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day08-Elasticsearch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黑马商城作为一个电商项目，商品的搜索肯定是访问频率最高的页面之一。目前搜索功能是基于数据库的模糊搜索来实现的，存在很多问题。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首先</w:t>
      </w:r>
      <w:r>
        <w:rPr>
          <w:rFonts w:eastAsia="等线" w:ascii="Arial" w:cs="Arial" w:hAnsi="Arial"/>
          <w:sz w:val="22"/>
        </w:rPr>
        <w:t>，查询效率较低。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由于数据库模糊查询不走索引，在数据量较大的时候，查询性能很差。黑马商城的商品表中仅仅有不到9万条数据，基于数据库查询时，搜索接口的表现如图：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改为基于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后，查询表现如下：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907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需要注意的是，数据库模糊查询随着表数据量的增多，查询性能的下降会非常明显，而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的性能则不会随着数据增多而下降太多。目前仅10万不到的数据量差距就如此明显，如果数据量达到百万、千万、甚至上亿级别，这个性能差距会非常夸张。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其次</w:t>
      </w:r>
      <w:r>
        <w:rPr>
          <w:rFonts w:eastAsia="等线" w:ascii="Arial" w:cs="Arial" w:hAnsi="Arial"/>
          <w:sz w:val="22"/>
        </w:rPr>
        <w:t>，功能单一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数据库的模糊搜索功能单一，匹配条件非常苛刻，必须恰好包含用户搜索的关键字。而在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中，用户输入出现个别错字，或者用拼音搜索、同义词搜索都能正确匹配到数据。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综上，在面临海量数据的搜索，或者有一些复杂搜索需求的时候，推荐使用专门的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来实现搜索功能。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目前全球的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技术排名如下：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479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排名第一的就是我们今天要学习的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是一款非常强大的开源</w:t>
      </w:r>
      <w:r>
        <w:rPr>
          <w:rFonts w:eastAsia="等线" w:ascii="Arial" w:cs="Arial" w:hAnsi="Arial"/>
          <w:sz w:val="22"/>
        </w:rPr>
        <w:t>搜索引擎</w:t>
      </w:r>
      <w:r>
        <w:rPr>
          <w:rFonts w:eastAsia="等线" w:ascii="Arial" w:cs="Arial" w:hAnsi="Arial"/>
          <w:sz w:val="22"/>
        </w:rPr>
        <w:t>，支持的功能非常多，例如：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00012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代码搜索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10490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商品搜索</w:t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33350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解决方案搜索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181100" cy="201930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地图搜索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还有关联的一整套技术栈，包含Kibana、Logstash等组件，称为ELK。被广泛应用在日志</w:t>
      </w:r>
      <w:r>
        <w:rPr>
          <w:rFonts w:eastAsia="等线" w:ascii="Arial" w:cs="Arial" w:hAnsi="Arial"/>
          <w:sz w:val="22"/>
        </w:rPr>
        <w:t>数据分析</w:t>
      </w:r>
      <w:r>
        <w:rPr>
          <w:rFonts w:eastAsia="等线" w:ascii="Arial" w:cs="Arial" w:hAnsi="Arial"/>
          <w:sz w:val="22"/>
        </w:rPr>
        <w:t>、系统实时监控等领域。而elasticsearch则是这套组件中的核心：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因此，课堂中我们专注于</w:t>
      </w:r>
      <w:r>
        <w:rPr>
          <w:rFonts w:eastAsia="Consolas" w:ascii="Consolas" w:cs="Consolas" w:hAnsi="Consolas"/>
          <w:sz w:val="22"/>
          <w:shd w:fill="bbbfc4"/>
        </w:rPr>
        <w:t>elasticsearch</w:t>
      </w:r>
      <w:r>
        <w:rPr>
          <w:rFonts w:eastAsia="等线" w:ascii="Arial" w:cs="Arial" w:hAnsi="Arial"/>
          <w:sz w:val="22"/>
        </w:rPr>
        <w:t>的学习即可。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通过今天的学习大家要达成下列学习目标：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理解倒排索引原理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会使用IK分词器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理解索引库Mapping映射的属性含义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能创建索引库及映射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能实现文档的CRUD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1.初识elasticsearch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Elasticsearch是一个基于Apache Lucene库实现的，Restful风格的，分布式搜索和数据分析引擎。基于</w:t>
      </w:r>
      <w:r>
        <w:rPr>
          <w:rFonts w:eastAsia="等线" w:ascii="Arial" w:cs="Arial" w:hAnsi="Arial"/>
          <w:b w:val="true"/>
          <w:sz w:val="22"/>
        </w:rPr>
        <w:t>倒排索引</w:t>
      </w:r>
      <w:r>
        <w:rPr>
          <w:rFonts w:eastAsia="等线" w:ascii="Arial" w:cs="Arial" w:hAnsi="Arial"/>
          <w:sz w:val="22"/>
        </w:rPr>
        <w:t>技术，实现了高性能的全文检索和数据分析功能。官方网站如下：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本章我们就一起来初步了解一下Elasticsearch的基本原理和一些基础概念。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1.1.倒排索引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elasticsearch之所以有如此高性能的搜索表现，正是得益于底层的倒排索引技术。那么什么是倒排索引呢？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倒排</w:t>
      </w:r>
      <w:r>
        <w:rPr>
          <w:rFonts w:eastAsia="等线" w:ascii="Arial" w:cs="Arial" w:hAnsi="Arial"/>
          <w:sz w:val="22"/>
        </w:rPr>
        <w:t>索引的概念是基于MySQL这样的</w:t>
      </w:r>
      <w:r>
        <w:rPr>
          <w:rFonts w:eastAsia="等线" w:ascii="Arial" w:cs="Arial" w:hAnsi="Arial"/>
          <w:b w:val="true"/>
          <w:sz w:val="22"/>
        </w:rPr>
        <w:t>正向</w:t>
      </w:r>
      <w:r>
        <w:rPr>
          <w:rFonts w:eastAsia="等线" w:ascii="Arial" w:cs="Arial" w:hAnsi="Arial"/>
          <w:sz w:val="22"/>
        </w:rPr>
        <w:t>索引而言的。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1.2.1.正向索引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我们先来回顾一下正向索引。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例如有一张名为</w:t>
      </w:r>
      <w:r>
        <w:rPr>
          <w:rFonts w:eastAsia="Consolas" w:ascii="Consolas" w:cs="Consolas" w:hAnsi="Consolas"/>
          <w:sz w:val="22"/>
          <w:shd w:fill="bbbfc4"/>
        </w:rPr>
        <w:t>tb_goods</w:t>
      </w:r>
      <w:r>
        <w:rPr>
          <w:rFonts w:eastAsia="等线" w:ascii="Arial" w:cs="Arial" w:hAnsi="Arial"/>
          <w:sz w:val="22"/>
        </w:rPr>
        <w:t>的表：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id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title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price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小米手机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3499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华为手机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4999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华为小米充电器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49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小米手环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49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...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...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...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bbbfc4"/>
        </w:rPr>
        <w:t>id</w:t>
      </w:r>
      <w:r>
        <w:rPr>
          <w:rFonts w:eastAsia="等线" w:ascii="Arial" w:cs="Arial" w:hAnsi="Arial"/>
          <w:sz w:val="22"/>
        </w:rPr>
        <w:t>字段已经创建了索引，由于索引底层采用了B+树结构，因此我们根据id搜索的速度会非常快。但是其他字段例如</w:t>
      </w:r>
      <w:r>
        <w:rPr>
          <w:rFonts w:eastAsia="Consolas" w:ascii="Consolas" w:cs="Consolas" w:hAnsi="Consolas"/>
          <w:sz w:val="22"/>
          <w:shd w:fill="bbbfc4"/>
        </w:rPr>
        <w:t>title</w:t>
      </w:r>
      <w:r>
        <w:rPr>
          <w:rFonts w:eastAsia="等线" w:ascii="Arial" w:cs="Arial" w:hAnsi="Arial"/>
          <w:sz w:val="22"/>
        </w:rPr>
        <w:t>，只在叶子节点上存在。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因此要根据</w:t>
      </w:r>
      <w:r>
        <w:rPr>
          <w:rFonts w:eastAsia="Consolas" w:ascii="Consolas" w:cs="Consolas" w:hAnsi="Consolas"/>
          <w:sz w:val="22"/>
          <w:shd w:fill="bbbfc4"/>
        </w:rPr>
        <w:t>title</w:t>
      </w:r>
      <w:r>
        <w:rPr>
          <w:rFonts w:eastAsia="等线" w:ascii="Arial" w:cs="Arial" w:hAnsi="Arial"/>
          <w:sz w:val="22"/>
        </w:rPr>
        <w:t>搜索的时候只能遍历树中的每一个叶子节点，判断title数据是否符合要求。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比如用户的SQL语句为：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select * from tb_goods where title like '%手机%';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那搜索的大概流程如图：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1）检查到搜索条件为</w:t>
      </w:r>
      <w:r>
        <w:rPr>
          <w:rFonts w:eastAsia="Consolas" w:ascii="Consolas" w:cs="Consolas" w:hAnsi="Consolas"/>
          <w:sz w:val="22"/>
          <w:shd w:fill="bbbfc4"/>
        </w:rPr>
        <w:t>like '%手机%'</w:t>
      </w:r>
      <w:r>
        <w:rPr>
          <w:rFonts w:eastAsia="等线" w:ascii="Arial" w:cs="Arial" w:hAnsi="Arial"/>
          <w:sz w:val="22"/>
        </w:rPr>
        <w:t>，需要找到</w:t>
      </w:r>
      <w:r>
        <w:rPr>
          <w:rFonts w:eastAsia="Consolas" w:ascii="Consolas" w:cs="Consolas" w:hAnsi="Consolas"/>
          <w:sz w:val="22"/>
          <w:shd w:fill="bbbfc4"/>
        </w:rPr>
        <w:t>title</w:t>
      </w:r>
      <w:r>
        <w:rPr>
          <w:rFonts w:eastAsia="等线" w:ascii="Arial" w:cs="Arial" w:hAnsi="Arial"/>
          <w:sz w:val="22"/>
        </w:rPr>
        <w:t>中包含</w:t>
      </w:r>
      <w:r>
        <w:rPr>
          <w:rFonts w:eastAsia="Consolas" w:ascii="Consolas" w:cs="Consolas" w:hAnsi="Consolas"/>
          <w:sz w:val="22"/>
          <w:shd w:fill="bbbfc4"/>
        </w:rPr>
        <w:t>手机</w:t>
      </w:r>
      <w:r>
        <w:rPr>
          <w:rFonts w:eastAsia="等线" w:ascii="Arial" w:cs="Arial" w:hAnsi="Arial"/>
          <w:sz w:val="22"/>
        </w:rPr>
        <w:t>的数据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2）逐条遍历每行数据（每个叶子节点），比如第1次拿到</w:t>
      </w:r>
      <w:r>
        <w:rPr>
          <w:rFonts w:eastAsia="Consolas" w:ascii="Consolas" w:cs="Consolas" w:hAnsi="Consolas"/>
          <w:sz w:val="22"/>
          <w:shd w:fill="bbbfc4"/>
        </w:rPr>
        <w:t>id</w:t>
      </w:r>
      <w:r>
        <w:rPr>
          <w:rFonts w:eastAsia="等线" w:ascii="Arial" w:cs="Arial" w:hAnsi="Arial"/>
          <w:sz w:val="22"/>
        </w:rPr>
        <w:t>为1的数据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3）判断数据中的</w:t>
      </w:r>
      <w:r>
        <w:rPr>
          <w:rFonts w:eastAsia="Consolas" w:ascii="Consolas" w:cs="Consolas" w:hAnsi="Consolas"/>
          <w:sz w:val="22"/>
          <w:shd w:fill="bbbfc4"/>
        </w:rPr>
        <w:t>title</w:t>
      </w:r>
      <w:r>
        <w:rPr>
          <w:rFonts w:eastAsia="等线" w:ascii="Arial" w:cs="Arial" w:hAnsi="Arial"/>
          <w:sz w:val="22"/>
        </w:rPr>
        <w:t>字段值是否符合条件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4）如果符合则放入结果集，不符合则丢弃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5）回到步骤1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综上，根据id精确匹配时，可以走索引，查询效率较高。而当搜索条件为模糊匹配时，由于索引无法生效，导致从索引查询退化为</w:t>
      </w:r>
      <w:r>
        <w:rPr>
          <w:rFonts w:eastAsia="等线" w:ascii="Arial" w:cs="Arial" w:hAnsi="Arial"/>
          <w:sz w:val="22"/>
        </w:rPr>
        <w:t>全表扫描</w:t>
      </w:r>
      <w:r>
        <w:rPr>
          <w:rFonts w:eastAsia="等线" w:ascii="Arial" w:cs="Arial" w:hAnsi="Arial"/>
          <w:sz w:val="22"/>
        </w:rPr>
        <w:t>，效率很差。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因此，正向索引适合于根据索引字段的精确搜索，不适合基于部分词条的模糊匹配。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而倒排索引恰好解决的就是根据部分词条模糊匹配的问题。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1.2.2.倒排索引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倒排索引中有两个非常重要的概念：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文档（</w:t>
      </w:r>
      <w:r>
        <w:rPr>
          <w:rFonts w:eastAsia="Consolas" w:ascii="Consolas" w:cs="Consolas" w:hAnsi="Consolas"/>
          <w:sz w:val="22"/>
          <w:shd w:fill="bbbfc4"/>
        </w:rPr>
        <w:t>Document</w:t>
      </w:r>
      <w:r>
        <w:rPr>
          <w:rFonts w:eastAsia="等线" w:ascii="Arial" w:cs="Arial" w:hAnsi="Arial"/>
          <w:sz w:val="22"/>
        </w:rPr>
        <w:t>）：用来搜索的数据，其中的每一条数据就是一个文档。例如一个网页、一个商品信息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词条（</w:t>
      </w:r>
      <w:r>
        <w:rPr>
          <w:rFonts w:eastAsia="Consolas" w:ascii="Consolas" w:cs="Consolas" w:hAnsi="Consolas"/>
          <w:sz w:val="22"/>
          <w:shd w:fill="bbbfc4"/>
        </w:rPr>
        <w:t>Term</w:t>
      </w:r>
      <w:r>
        <w:rPr>
          <w:rFonts w:eastAsia="等线" w:ascii="Arial" w:cs="Arial" w:hAnsi="Arial"/>
          <w:sz w:val="22"/>
        </w:rPr>
        <w:t>）：对文档数据或用户搜索数据，利用某种算法分词，得到的具备含义的词语就是词条。例如：我是中国人，就可以分为：我、是、中国人、中国、国人这样的几个词条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创建倒排索引</w:t>
      </w:r>
      <w:r>
        <w:rPr>
          <w:rFonts w:eastAsia="等线" w:ascii="Arial" w:cs="Arial" w:hAnsi="Arial"/>
          <w:sz w:val="22"/>
        </w:rPr>
        <w:t>是对正向索引的一种特殊处理和应用，流程如下：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将每一个文档的数据利用</w:t>
      </w:r>
      <w:r>
        <w:rPr>
          <w:rFonts w:eastAsia="等线" w:ascii="Arial" w:cs="Arial" w:hAnsi="Arial"/>
          <w:b w:val="true"/>
          <w:sz w:val="22"/>
        </w:rPr>
        <w:t>分词算法</w:t>
      </w:r>
      <w:r>
        <w:rPr>
          <w:rFonts w:eastAsia="等线" w:ascii="Arial" w:cs="Arial" w:hAnsi="Arial"/>
          <w:sz w:val="22"/>
        </w:rPr>
        <w:t>根据语义拆分，得到一个个词条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创建表，每行数据包括词条、词条所在文档id、位置等信息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因为词条唯一性，可以给词条创建</w:t>
      </w:r>
      <w:r>
        <w:rPr>
          <w:rFonts w:eastAsia="等线" w:ascii="Arial" w:cs="Arial" w:hAnsi="Arial"/>
          <w:b w:val="true"/>
          <w:sz w:val="22"/>
        </w:rPr>
        <w:t>正向</w:t>
      </w:r>
      <w:r>
        <w:rPr>
          <w:rFonts w:eastAsia="等线" w:ascii="Arial" w:cs="Arial" w:hAnsi="Arial"/>
          <w:sz w:val="22"/>
        </w:rPr>
        <w:t>索引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此时形成的这张以词条为索引的表，就是倒排索引表，两者对比如下：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正向索引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1305"/>
              <w:gridCol w:w="1305"/>
              <w:gridCol w:w="1305"/>
            </w:tblGrid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</w:rPr>
                    <w:t>id（索引）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</w:rPr>
                    <w:t>title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</w:rPr>
                    <w:t>price</w:t>
                  </w:r>
                </w:p>
              </w:tc>
            </w:tr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1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小米手机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3499</w:t>
                  </w:r>
                </w:p>
              </w:tc>
            </w:tr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2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华为手机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4999</w:t>
                  </w:r>
                </w:p>
              </w:tc>
            </w:tr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3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华为小米充电器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49</w:t>
                  </w:r>
                </w:p>
              </w:tc>
            </w:tr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4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小米手环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49</w:t>
                  </w:r>
                </w:p>
              </w:tc>
            </w:tr>
            <w:tr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...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...</w:t>
                  </w:r>
                </w:p>
              </w:tc>
              <w:tc>
                <w:tcPr>
                  <w:tcW w:w="1305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...</w:t>
                  </w:r>
                </w:p>
              </w:tc>
            </w:tr>
          </w:tbl>
          <w:p/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倒排索引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1950"/>
              <w:gridCol w:w="1950"/>
            </w:tblGrid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</w:rPr>
                    <w:t>词条（索引）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b w:val="true"/>
                      <w:sz w:val="22"/>
                    </w:rPr>
                    <w:t>文档id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小米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1，3，4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手机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1，2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华为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2，3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充电器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3</w:t>
                  </w:r>
                </w:p>
              </w:tc>
            </w:tr>
            <w:tr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手环</w:t>
                  </w:r>
                </w:p>
              </w:tc>
              <w:tc>
                <w:tcPr>
                  <w:tcW w:w="195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sz w:val="22"/>
                    </w:rPr>
                    <w:t>4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倒排索引的</w:t>
      </w:r>
      <w:r>
        <w:rPr>
          <w:rFonts w:eastAsia="等线" w:ascii="Arial" w:cs="Arial" w:hAnsi="Arial"/>
          <w:b w:val="true"/>
          <w:sz w:val="22"/>
        </w:rPr>
        <w:t>搜索流程</w:t>
      </w:r>
      <w:r>
        <w:rPr>
          <w:rFonts w:eastAsia="等线" w:ascii="Arial" w:cs="Arial" w:hAnsi="Arial"/>
          <w:sz w:val="22"/>
        </w:rPr>
        <w:t>如下（以搜索"华为手机"为例），如图：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862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流程描述：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1）用户输入条件</w:t>
      </w:r>
      <w:r>
        <w:rPr>
          <w:rFonts w:eastAsia="Consolas" w:ascii="Consolas" w:cs="Consolas" w:hAnsi="Consolas"/>
          <w:sz w:val="22"/>
          <w:shd w:fill="bbbfc4"/>
        </w:rPr>
        <w:t>"华为手机"</w:t>
      </w:r>
      <w:r>
        <w:rPr>
          <w:rFonts w:eastAsia="等线" w:ascii="Arial" w:cs="Arial" w:hAnsi="Arial"/>
          <w:sz w:val="22"/>
        </w:rPr>
        <w:t>进行搜索。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2）对用户输入条件</w:t>
      </w:r>
      <w:r>
        <w:rPr>
          <w:rFonts w:eastAsia="等线" w:ascii="Arial" w:cs="Arial" w:hAnsi="Arial"/>
          <w:b w:val="true"/>
          <w:sz w:val="22"/>
        </w:rPr>
        <w:t>分词</w:t>
      </w:r>
      <w:r>
        <w:rPr>
          <w:rFonts w:eastAsia="等线" w:ascii="Arial" w:cs="Arial" w:hAnsi="Arial"/>
          <w:sz w:val="22"/>
        </w:rPr>
        <w:t>，得到词条：</w:t>
      </w:r>
      <w:r>
        <w:rPr>
          <w:rFonts w:eastAsia="Consolas" w:ascii="Consolas" w:cs="Consolas" w:hAnsi="Consolas"/>
          <w:sz w:val="22"/>
          <w:shd w:fill="bbbfc4"/>
        </w:rPr>
        <w:t>华为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手机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3）拿着词条在倒排索引中查找（</w:t>
      </w:r>
      <w:r>
        <w:rPr>
          <w:rFonts w:eastAsia="等线" w:ascii="Arial" w:cs="Arial" w:hAnsi="Arial"/>
          <w:b w:val="true"/>
          <w:sz w:val="22"/>
        </w:rPr>
        <w:t>由于词条有索引，查询效率很高</w:t>
      </w:r>
      <w:r>
        <w:rPr>
          <w:rFonts w:eastAsia="等线" w:ascii="Arial" w:cs="Arial" w:hAnsi="Arial"/>
          <w:sz w:val="22"/>
        </w:rPr>
        <w:t>），即可得到包含词条的文档id：</w:t>
      </w:r>
      <w:r>
        <w:rPr>
          <w:rFonts w:eastAsia="Consolas" w:ascii="Consolas" w:cs="Consolas" w:hAnsi="Consolas"/>
          <w:sz w:val="22"/>
          <w:shd w:fill="bbbfc4"/>
        </w:rPr>
        <w:t>1、2、3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4）拿着文档</w:t>
      </w:r>
      <w:r>
        <w:rPr>
          <w:rFonts w:eastAsia="Consolas" w:ascii="Consolas" w:cs="Consolas" w:hAnsi="Consolas"/>
          <w:sz w:val="22"/>
          <w:shd w:fill="bbbfc4"/>
        </w:rPr>
        <w:t>id</w:t>
      </w:r>
      <w:r>
        <w:rPr>
          <w:rFonts w:eastAsia="等线" w:ascii="Arial" w:cs="Arial" w:hAnsi="Arial"/>
          <w:sz w:val="22"/>
        </w:rPr>
        <w:t>到正向索引中查找具体文档即可（由于</w:t>
      </w:r>
      <w:r>
        <w:rPr>
          <w:rFonts w:eastAsia="Consolas" w:ascii="Consolas" w:cs="Consolas" w:hAnsi="Consolas"/>
          <w:sz w:val="22"/>
          <w:shd w:fill="bbbfc4"/>
        </w:rPr>
        <w:t>id</w:t>
      </w:r>
      <w:r>
        <w:rPr>
          <w:rFonts w:eastAsia="等线" w:ascii="Arial" w:cs="Arial" w:hAnsi="Arial"/>
          <w:sz w:val="22"/>
        </w:rPr>
        <w:t>也有索引，查询效率也很高）。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虽然要先查询倒排索引，再查询倒排索引，但是无论是词条、还是文档id都建立了索引，查询速度非常快！无需</w:t>
      </w:r>
      <w:r>
        <w:rPr>
          <w:rFonts w:eastAsia="等线" w:ascii="Arial" w:cs="Arial" w:hAnsi="Arial"/>
          <w:sz w:val="22"/>
        </w:rPr>
        <w:t>全表扫描</w:t>
      </w:r>
      <w:r>
        <w:rPr>
          <w:rFonts w:eastAsia="等线" w:ascii="Arial" w:cs="Arial" w:hAnsi="Arial"/>
          <w:sz w:val="22"/>
        </w:rPr>
        <w:t>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1.2.3.正向和倒排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那么为什么一个叫做正向索引，一个叫做倒排索引呢？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b w:val="true"/>
          <w:sz w:val="22"/>
        </w:rPr>
        <w:t>正向索引</w:t>
      </w:r>
      <w:r>
        <w:rPr>
          <w:rFonts w:eastAsia="等线" w:ascii="Arial" w:cs="Arial" w:hAnsi="Arial"/>
          <w:sz w:val="22"/>
        </w:rPr>
        <w:t>是最传统的，根据id索引的方式。但根据词条查询时，必须先逐条获取每个文档，然后判断文档中是否包含所需要的词条，是</w:t>
      </w:r>
      <w:r>
        <w:rPr>
          <w:rFonts w:eastAsia="等线" w:ascii="Arial" w:cs="Arial" w:hAnsi="Arial"/>
          <w:b w:val="true"/>
          <w:sz w:val="22"/>
        </w:rPr>
        <w:t>根据文档找词条的过程</w:t>
      </w:r>
      <w:r>
        <w:rPr>
          <w:rFonts w:eastAsia="等线" w:ascii="Arial" w:cs="Arial" w:hAnsi="Arial"/>
          <w:sz w:val="22"/>
        </w:rPr>
        <w:t xml:space="preserve">。 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而</w:t>
      </w:r>
      <w:r>
        <w:rPr>
          <w:rFonts w:eastAsia="等线" w:ascii="Arial" w:cs="Arial" w:hAnsi="Arial"/>
          <w:b w:val="true"/>
          <w:sz w:val="22"/>
        </w:rPr>
        <w:t>倒排索引</w:t>
      </w:r>
      <w:r>
        <w:rPr>
          <w:rFonts w:eastAsia="等线" w:ascii="Arial" w:cs="Arial" w:hAnsi="Arial"/>
          <w:sz w:val="22"/>
        </w:rPr>
        <w:t>则相反，是先找到用户要搜索的词条，根据词条得到保护词条的文档的id，然后根据id获取文档。是</w:t>
      </w:r>
      <w:r>
        <w:rPr>
          <w:rFonts w:eastAsia="等线" w:ascii="Arial" w:cs="Arial" w:hAnsi="Arial"/>
          <w:b w:val="true"/>
          <w:sz w:val="22"/>
        </w:rPr>
        <w:t>根据词条找文档的过程</w:t>
      </w:r>
      <w:r>
        <w:rPr>
          <w:rFonts w:eastAsia="等线" w:ascii="Arial" w:cs="Arial" w:hAnsi="Arial"/>
          <w:sz w:val="22"/>
        </w:rPr>
        <w:t xml:space="preserve">。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是不是恰好反过来了？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那么两者方式的优缺点是什么呢？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正向索引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优点： 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可以给多个字段创建索引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根据索引字段搜索、排序速度非常快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缺点： 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根据非索引字段，或者索引字段中的部分词条查找时，只能</w:t>
      </w:r>
      <w:r>
        <w:rPr>
          <w:rFonts w:eastAsia="等线" w:ascii="Arial" w:cs="Arial" w:hAnsi="Arial"/>
          <w:sz w:val="22"/>
        </w:rPr>
        <w:t>全表扫描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倒排索引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优点： 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根据词条搜索、模糊搜索时，速度非常快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缺点： 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只能给词条创建索引，而不是字段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无法根据字段做排序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1.2.基础概念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中有很多独有的概念，与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中略有差别，但也有相似之处。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1.2.1.文档和字段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是面向</w:t>
      </w:r>
      <w:r>
        <w:rPr>
          <w:rFonts w:eastAsia="等线" w:ascii="Arial" w:cs="Arial" w:hAnsi="Arial"/>
          <w:b w:val="true"/>
          <w:sz w:val="22"/>
        </w:rPr>
        <w:t>文档（Document）</w:t>
      </w:r>
      <w:r>
        <w:rPr>
          <w:rFonts w:eastAsia="等线" w:ascii="Arial" w:cs="Arial" w:hAnsi="Arial"/>
          <w:sz w:val="22"/>
        </w:rPr>
        <w:t>存储的，可以是数据库中的一条商品数据，一个订单信息。文档数据会被序列化为</w:t>
      </w:r>
      <w:r>
        <w:rPr>
          <w:rFonts w:eastAsia="Consolas" w:ascii="Consolas" w:cs="Consolas" w:hAnsi="Consolas"/>
          <w:sz w:val="22"/>
          <w:shd w:fill="bbbfc4"/>
        </w:rPr>
        <w:t>json</w:t>
      </w:r>
      <w:r>
        <w:rPr>
          <w:rFonts w:eastAsia="等线" w:ascii="Arial" w:cs="Arial" w:hAnsi="Arial"/>
          <w:sz w:val="22"/>
        </w:rPr>
        <w:t>格式后存储在</w:t>
      </w:r>
      <w:r>
        <w:rPr>
          <w:rFonts w:eastAsia="Consolas" w:ascii="Consolas" w:cs="Consolas" w:hAnsi="Consolas"/>
          <w:sz w:val="22"/>
          <w:shd w:fill="bbbfc4"/>
        </w:rPr>
        <w:t>elasticsearch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276350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3900"/>
            </w:tblGrid>
            <w:tr>
              <w:tc>
                <w:tcPr>
                  <w:tcW w:w="390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1,</w:t>
                    <w:br/>
                    <w:t xml:space="preserve">    "title": "小米手机",</w:t>
                    <w:br/>
                    <w:t xml:space="preserve">    "price": 3499</w:t>
                    <w:br/>
                    <w:t>}</w:t>
                    <w:br/>
                    <w:t>{</w:t>
                    <w:br/>
                    <w:t xml:space="preserve">    "id": 2,</w:t>
                    <w:br/>
                    <w:t xml:space="preserve">    "title": "华为手机",</w:t>
                    <w:br/>
                    <w:t xml:space="preserve">    "price": 4999</w:t>
                    <w:br/>
                    <w:t>}</w:t>
                    <w:br/>
                    <w:t>{</w:t>
                    <w:br/>
                    <w:t xml:space="preserve">    "id": 3,</w:t>
                    <w:br/>
                    <w:t xml:space="preserve">    "title": "华为小米充电器",</w:t>
                    <w:br/>
                    <w:t xml:space="preserve">    "price": 49</w:t>
                    <w:br/>
                    <w:t>}</w:t>
                    <w:br/>
                    <w:t>{</w:t>
                    <w:br/>
                    <w:t xml:space="preserve">    "id": 4,</w:t>
                    <w:br/>
                    <w:t xml:space="preserve">    "title": "小米手环",</w:t>
                    <w:br/>
                    <w:t xml:space="preserve">    "price": 299</w:t>
                    <w:br/>
                    <w:t>}</w:t>
                    <w:br/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因此，原本数据库中的一行数据就是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中的一个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文档；而数据库中每行数据都包含很多列，这些列就转换为JSON文档中的</w:t>
      </w:r>
      <w:r>
        <w:rPr>
          <w:rFonts w:eastAsia="等线" w:ascii="Arial" w:cs="Arial" w:hAnsi="Arial"/>
          <w:b w:val="true"/>
          <w:sz w:val="22"/>
        </w:rPr>
        <w:t>字段（Field）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1.2.2.索引和映射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随着业务发展，需要在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中存储的文档也会越来越多，比如有商品的文档、用户的文档、订单文档等等：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574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所有文档都散乱存放显然非常混乱，也不方便管理。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因此，我们要将类型相同的文档集中在一起管理，称为</w:t>
      </w:r>
      <w:r>
        <w:rPr>
          <w:rFonts w:eastAsia="等线" w:ascii="Arial" w:cs="Arial" w:hAnsi="Arial"/>
          <w:b w:val="true"/>
          <w:sz w:val="22"/>
        </w:rPr>
        <w:t>索引（Index）</w:t>
      </w:r>
      <w:r>
        <w:rPr>
          <w:rFonts w:eastAsia="等线" w:ascii="Arial" w:cs="Arial" w:hAnsi="Arial"/>
          <w:sz w:val="22"/>
        </w:rPr>
        <w:t>。例如：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商品索引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1,</w:t>
                    <w:br/>
                    <w:t xml:space="preserve">    "title": "小米手机",</w:t>
                    <w:br/>
                    <w:t xml:space="preserve">    "price": 3499</w:t>
                    <w:br/>
                    <w:t>}</w:t>
                    <w:br/>
                    <w:br/>
                    <w:t>{</w:t>
                    <w:br/>
                    <w:t xml:space="preserve">    "id": 2,</w:t>
                    <w:br/>
                    <w:t xml:space="preserve">    "title": "华为手机",</w:t>
                    <w:br/>
                    <w:t xml:space="preserve">    "price": 4999</w:t>
                    <w:br/>
                    <w:t>}</w:t>
                    <w:br/>
                    <w:br/>
                    <w:t>{</w:t>
                    <w:br/>
                    <w:t xml:space="preserve">    "id": 3,</w:t>
                    <w:br/>
                    <w:t xml:space="preserve">    "title": "三星手机",</w:t>
                    <w:br/>
                    <w:t xml:space="preserve">    "price": 3999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用户索引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101,</w:t>
                    <w:br/>
                    <w:t xml:space="preserve">    "name": "张三",</w:t>
                    <w:br/>
                    <w:t xml:space="preserve">    "age": 21</w:t>
                    <w:br/>
                    <w:t>}</w:t>
                    <w:br/>
                    <w:br/>
                    <w:t>{</w:t>
                    <w:br/>
                    <w:t xml:space="preserve">    "id": 102,</w:t>
                    <w:br/>
                    <w:t xml:space="preserve">    "name": "李四",</w:t>
                    <w:br/>
                    <w:t xml:space="preserve">    "age": 24</w:t>
                    <w:br/>
                    <w:t>}</w:t>
                    <w:br/>
                    <w:br/>
                    <w:t>{</w:t>
                    <w:br/>
                    <w:t xml:space="preserve">    "id": 103,</w:t>
                    <w:br/>
                    <w:t xml:space="preserve">    "name": "麻子",</w:t>
                    <w:br/>
                    <w:t xml:space="preserve">    "age": 18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订单索引</w:t>
            </w:r>
          </w:p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10,</w:t>
                    <w:br/>
                    <w:t xml:space="preserve">    "userId": 101,</w:t>
                    <w:br/>
                    <w:t xml:space="preserve">    "goodsId": 1,</w:t>
                    <w:br/>
                    <w:t xml:space="preserve">    "totalFee": 294</w:t>
                    <w:br/>
                    <w:t>}</w:t>
                    <w:br/>
                    <w:br/>
                    <w:t>{</w:t>
                    <w:br/>
                    <w:t xml:space="preserve">    "id": 11,</w:t>
                    <w:br/>
                    <w:t xml:space="preserve">    "userId": 102,</w:t>
                    <w:br/>
                    <w:t xml:space="preserve">    "goodsId": 2,</w:t>
                    <w:br/>
                    <w:t xml:space="preserve">    "totalFee": 328</w:t>
                    <w:br/>
                    <w:t>}</w:t>
                    <w:br/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所有用户文档，就可以组织在一起，称为用户的索引；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所有商品的文档，可以组织在一起，称为商品的索引；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所有订单的文档，可以组织在一起，称为订单的索引；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因此，我们可以把索引当做是数据库中的表。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数据库的表会有约束信息，用来定义表的结构、字段的名称、类型等信息。因此，索引库中就有</w:t>
      </w:r>
      <w:r>
        <w:rPr>
          <w:rFonts w:eastAsia="等线" w:ascii="Arial" w:cs="Arial" w:hAnsi="Arial"/>
          <w:b w:val="true"/>
          <w:sz w:val="22"/>
        </w:rPr>
        <w:t>映射（mapping）</w:t>
      </w:r>
      <w:r>
        <w:rPr>
          <w:rFonts w:eastAsia="等线" w:ascii="Arial" w:cs="Arial" w:hAnsi="Arial"/>
          <w:sz w:val="22"/>
        </w:rPr>
        <w:t>，是索引中文档的字段约束信息，类似表的结构约束。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1.2.3.</w:t>
      </w:r>
      <w:r>
        <w:rPr>
          <w:rFonts w:eastAsia="等线" w:ascii="Arial" w:cs="Arial" w:hAnsi="Arial"/>
          <w:b w:val="true"/>
          <w:sz w:val="30"/>
        </w:rPr>
        <w:t>mysql</w:t>
      </w:r>
      <w:r>
        <w:rPr>
          <w:rFonts w:eastAsia="等线" w:ascii="Arial" w:cs="Arial" w:hAnsi="Arial"/>
          <w:b w:val="true"/>
          <w:sz w:val="30"/>
        </w:rPr>
        <w:t>与</w:t>
      </w:r>
      <w:r>
        <w:rPr>
          <w:rFonts w:eastAsia="等线" w:ascii="Arial" w:cs="Arial" w:hAnsi="Arial"/>
          <w:b w:val="true"/>
          <w:sz w:val="30"/>
        </w:rPr>
        <w:t>elasticsearch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我们统一的把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与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的概念做一下对比：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65"/>
        <w:gridCol w:w="1260"/>
        <w:gridCol w:w="6255"/>
      </w:tblGrid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MySQL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Elasticsearch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</w:tr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Table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Index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索引(index)，就是文档的集合，类似数据库的表(table)</w:t>
            </w:r>
          </w:p>
        </w:tc>
      </w:tr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Row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Document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文档（Document），就是一条条的数据，类似数据库中的行（Row），文档都是</w:t>
            </w:r>
            <w:r>
              <w:rPr>
                <w:rFonts w:eastAsia="等线" w:ascii="Arial" w:cs="Arial" w:hAnsi="Arial"/>
                <w:sz w:val="22"/>
              </w:rPr>
              <w:t>JSON</w:t>
            </w:r>
            <w:r>
              <w:rPr>
                <w:rFonts w:eastAsia="等线" w:ascii="Arial" w:cs="Arial" w:hAnsi="Arial"/>
                <w:sz w:val="22"/>
              </w:rPr>
              <w:t>格式</w:t>
            </w:r>
          </w:p>
        </w:tc>
      </w:tr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Column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Field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字段（Field），就是</w:t>
            </w:r>
            <w:r>
              <w:rPr>
                <w:rFonts w:eastAsia="等线" w:ascii="Arial" w:cs="Arial" w:hAnsi="Arial"/>
                <w:sz w:val="22"/>
              </w:rPr>
              <w:t>JSON</w:t>
            </w:r>
            <w:r>
              <w:rPr>
                <w:rFonts w:eastAsia="等线" w:ascii="Arial" w:cs="Arial" w:hAnsi="Arial"/>
                <w:sz w:val="22"/>
              </w:rPr>
              <w:t>文档中的字段，类似数据库中的列（Column）</w:t>
            </w:r>
          </w:p>
        </w:tc>
      </w:tr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Schema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Mapping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Mapping（映射）是索引中文档的约束，例如字段类型约束。类似数据库的表结构（Schema）</w:t>
            </w:r>
          </w:p>
        </w:tc>
      </w:tr>
      <w:tr>
        <w:tc>
          <w:tcPr>
            <w:tcW w:w="7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SQL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DSL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DSL</w:t>
            </w:r>
            <w:r>
              <w:rPr>
                <w:rFonts w:eastAsia="等线" w:ascii="Arial" w:cs="Arial" w:hAnsi="Arial"/>
                <w:sz w:val="22"/>
              </w:rPr>
              <w:t>是</w:t>
            </w:r>
            <w:r>
              <w:rPr>
                <w:rFonts w:eastAsia="等线" w:ascii="Arial" w:cs="Arial" w:hAnsi="Arial"/>
                <w:sz w:val="22"/>
              </w:rPr>
              <w:t>elasticsearch</w:t>
            </w:r>
            <w:r>
              <w:rPr>
                <w:rFonts w:eastAsia="等线" w:ascii="Arial" w:cs="Arial" w:hAnsi="Arial"/>
                <w:sz w:val="22"/>
              </w:rPr>
              <w:t>提供的</w:t>
            </w:r>
            <w:r>
              <w:rPr>
                <w:rFonts w:eastAsia="等线" w:ascii="Arial" w:cs="Arial" w:hAnsi="Arial"/>
                <w:sz w:val="22"/>
              </w:rPr>
              <w:t>JSON</w:t>
            </w:r>
            <w:r>
              <w:rPr>
                <w:rFonts w:eastAsia="等线" w:ascii="Arial" w:cs="Arial" w:hAnsi="Arial"/>
                <w:sz w:val="22"/>
              </w:rPr>
              <w:t>风格的请求语句，用来操作elasticsearch，实现</w:t>
            </w:r>
            <w:r>
              <w:rPr>
                <w:rFonts w:eastAsia="等线" w:ascii="Arial" w:cs="Arial" w:hAnsi="Arial"/>
                <w:sz w:val="22"/>
              </w:rPr>
              <w:t>CRUD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那是不是说，我们学习了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就不再需要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了呢？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并不是如此，两者各自有自己的擅长之处：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 xml:space="preserve">：擅长事务类型操作，可以确保数据的安全和一致性 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 xml:space="preserve">：擅长海量数据的搜索、分析、计算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因此在企业中，往往是两者结合使用：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对安全性要求较高的写操作，使用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实现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对查询性能要求较高的搜索需求，使用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实现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两者再基于某种方式，实现数据的同步，保证一致性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1.4.安装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我们要安装的内容包含3部分：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kibana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不用多说，是提供核心的数据存储、搜索、分析功能的。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然后是Kibana，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对外提供的是Restful风格的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，任何操作都可以通过发送</w:t>
      </w:r>
      <w:r>
        <w:rPr>
          <w:rFonts w:eastAsia="等线" w:ascii="Arial" w:cs="Arial" w:hAnsi="Arial"/>
          <w:sz w:val="22"/>
        </w:rPr>
        <w:t>http请求</w:t>
      </w:r>
      <w:r>
        <w:rPr>
          <w:rFonts w:eastAsia="等线" w:ascii="Arial" w:cs="Arial" w:hAnsi="Arial"/>
          <w:sz w:val="22"/>
        </w:rPr>
        <w:t>来完成。不过http请求的方式、路径、还有请求参数的格式都有严格的规范。这些规范我们肯定记不住，因此我们要借助于Kibana这个服务。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Kibana是elastic公司提供的用于操作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的可视化控制台。它的功能非常强大，包括：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数据的搜索、展示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数据的统计、聚合，并形成图形化报表、图形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的集群状态监控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它还提供了一个开发控制台（DevTools），在其中对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的Restful的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接口提供了</w:t>
      </w:r>
      <w:r>
        <w:rPr>
          <w:rFonts w:eastAsia="等线" w:ascii="Arial" w:cs="Arial" w:hAnsi="Arial"/>
          <w:b w:val="true"/>
          <w:sz w:val="22"/>
        </w:rPr>
        <w:t>语法提示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1.4.1.安装</w:t>
      </w:r>
      <w:r>
        <w:rPr>
          <w:rFonts w:eastAsia="等线" w:ascii="Arial" w:cs="Arial" w:hAnsi="Arial"/>
          <w:b w:val="true"/>
          <w:sz w:val="30"/>
        </w:rPr>
        <w:t>elasticsearch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通过下面的Docker命令即可安装单机版本的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run -d \</w:t>
              <w:br/>
              <w:t xml:space="preserve">  --name es \</w:t>
              <w:br/>
              <w:t xml:space="preserve">  -e "ES_JAVA_OPTS=-Xms512m -Xmx512m" \</w:t>
              <w:br/>
              <w:t xml:space="preserve">  -e "discovery.type=single-node" \</w:t>
              <w:br/>
              <w:t xml:space="preserve">  -v es-data:/usr/share/elasticsearch/data \</w:t>
              <w:br/>
              <w:t xml:space="preserve">  -v es-plugins:/usr/share/elasticsearch/plugins \</w:t>
              <w:br/>
              <w:t xml:space="preserve">  --privileged \</w:t>
              <w:br/>
              <w:t xml:space="preserve">  --network hmall \</w:t>
              <w:br/>
              <w:t xml:space="preserve">  -p 9200:9200 \</w:t>
              <w:br/>
              <w:t xml:space="preserve">  -p 9300:9300 \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  elasticsearch:7.12.1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注意，这里我们采用的是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的7.12.1版本，由于8以上版本的JavaAPI变化很大，在企业中应用并不广泛，企业中应用较多的还是8以下的版本。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如果拉取镜像困难，可以直接导入课前资料提供的镜像</w:t>
      </w:r>
      <w:r>
        <w:rPr>
          <w:rFonts w:eastAsia="等线" w:ascii="Arial" w:cs="Arial" w:hAnsi="Arial"/>
          <w:sz w:val="22"/>
        </w:rPr>
        <w:t>tar</w:t>
      </w:r>
      <w:r>
        <w:rPr>
          <w:rFonts w:eastAsia="等线" w:ascii="Arial" w:cs="Arial" w:hAnsi="Arial"/>
          <w:sz w:val="22"/>
        </w:rPr>
        <w:t>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安装完成后，访问9200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，即可看到响应的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服务的基本信息：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385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1.4.2.安装Kibana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通过下面的Docker命令，即可部署Kibana：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run -d \</w:t>
              <w:br/>
              <w:t>--name kibana \</w:t>
              <w:br/>
              <w:t>-e ELASTICSEARCH_HOSTS=http://es:9200 \</w:t>
              <w:br/>
              <w:t>--network=hmall \</w:t>
              <w:br/>
              <w:t>-p 5601:5601  \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kibana:7.12.1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如果拉取镜像困难，可以直接导入课前资料提供的镜像</w:t>
      </w:r>
      <w:r>
        <w:rPr>
          <w:rFonts w:eastAsia="等线" w:ascii="Arial" w:cs="Arial" w:hAnsi="Arial"/>
          <w:sz w:val="22"/>
        </w:rPr>
        <w:t>tar</w:t>
      </w:r>
      <w:r>
        <w:rPr>
          <w:rFonts w:eastAsia="等线" w:ascii="Arial" w:cs="Arial" w:hAnsi="Arial"/>
          <w:sz w:val="22"/>
        </w:rPr>
        <w:t>包：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430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安装完成后，直接访问5601</w:t>
      </w:r>
      <w:r>
        <w:rPr>
          <w:rFonts w:eastAsia="等线" w:ascii="Arial" w:cs="Arial" w:hAnsi="Arial"/>
          <w:sz w:val="22"/>
        </w:rPr>
        <w:t>端口</w:t>
      </w:r>
      <w:r>
        <w:rPr>
          <w:rFonts w:eastAsia="等线" w:ascii="Arial" w:cs="Arial" w:hAnsi="Arial"/>
          <w:sz w:val="22"/>
        </w:rPr>
        <w:t>，即可看到控制台页面：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051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</w:t>
      </w:r>
      <w:r>
        <w:rPr>
          <w:rFonts w:eastAsia="Consolas" w:ascii="Consolas" w:cs="Consolas" w:hAnsi="Consolas"/>
          <w:sz w:val="22"/>
          <w:shd w:fill="bbbfc4"/>
        </w:rPr>
        <w:t>Explore on my own</w:t>
      </w:r>
      <w:r>
        <w:rPr>
          <w:rFonts w:eastAsia="等线" w:ascii="Arial" w:cs="Arial" w:hAnsi="Arial"/>
          <w:sz w:val="22"/>
        </w:rPr>
        <w:t>之后，进入主页面：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860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然后选中</w:t>
      </w:r>
      <w:r>
        <w:rPr>
          <w:rFonts w:eastAsia="Consolas" w:ascii="Consolas" w:cs="Consolas" w:hAnsi="Consolas"/>
          <w:sz w:val="22"/>
          <w:shd w:fill="bbbfc4"/>
        </w:rPr>
        <w:t>Dev tools</w:t>
      </w:r>
      <w:r>
        <w:rPr>
          <w:rFonts w:eastAsia="等线" w:ascii="Arial" w:cs="Arial" w:hAnsi="Arial"/>
          <w:sz w:val="22"/>
        </w:rPr>
        <w:t>，进入开发工具页面：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479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bookmarkEnd w:id="1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1.5.</w:t>
      </w:r>
      <w:r>
        <w:rPr>
          <w:rFonts w:eastAsia="等线" w:ascii="Arial" w:cs="Arial" w:hAnsi="Arial"/>
          <w:b w:val="true"/>
          <w:sz w:val="32"/>
        </w:rPr>
        <w:t>IK</w:t>
      </w:r>
      <w:r>
        <w:rPr>
          <w:rFonts w:eastAsia="等线" w:ascii="Arial" w:cs="Arial" w:hAnsi="Arial"/>
          <w:b w:val="true"/>
          <w:sz w:val="32"/>
        </w:rPr>
        <w:t>分词器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的关键就是倒排索引，而倒排索引依赖于对文档内容的分词，而分词则需要高效、精准的分词算法，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分词器就是这样一个中文分词算法。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1.5.1.安装</w:t>
      </w:r>
      <w:r>
        <w:rPr>
          <w:rFonts w:eastAsia="等线" w:ascii="Arial" w:cs="Arial" w:hAnsi="Arial"/>
          <w:b w:val="true"/>
          <w:sz w:val="30"/>
        </w:rPr>
        <w:t>IK</w:t>
      </w:r>
      <w:r>
        <w:rPr>
          <w:rFonts w:eastAsia="等线" w:ascii="Arial" w:cs="Arial" w:hAnsi="Arial"/>
          <w:b w:val="true"/>
          <w:sz w:val="30"/>
        </w:rPr>
        <w:t>分词器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方案一</w:t>
      </w:r>
      <w:r>
        <w:rPr>
          <w:rFonts w:eastAsia="等线" w:ascii="Arial" w:cs="Arial" w:hAnsi="Arial"/>
          <w:sz w:val="22"/>
        </w:rPr>
        <w:t>：在线安装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运行一个命令即可：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exec -it es ./bin/elasticsearch-plugin  install https://github.com/medcl/elasticsearch-analysis-ik/releases/download/v7.12.1/elasticsearch-analysis-ik-7.12.1.zip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容器：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restart es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方案二</w:t>
      </w:r>
      <w:r>
        <w:rPr>
          <w:rFonts w:eastAsia="等线" w:ascii="Arial" w:cs="Arial" w:hAnsi="Arial"/>
          <w:sz w:val="22"/>
        </w:rPr>
        <w:t>：离线安装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如果网速较差，也可以选择离线安装。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首先，查看之前安装的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容器的plugins数据卷目录：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volume inspect es-plugins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[</w:t>
              <w:br/>
              <w:t xml:space="preserve">    {</w:t>
              <w:br/>
              <w:t xml:space="preserve">        "CreatedAt": "2024-11-06T10:06:34+08:00",</w:t>
              <w:br/>
              <w:t xml:space="preserve">        "Driver": "local",</w:t>
              <w:br/>
              <w:t xml:space="preserve">        "Labels": null,</w:t>
              <w:br/>
              <w:t xml:space="preserve">        "Mountpoint": "/var/lib/docker/volumes/es-plugins/_data",</w:t>
              <w:br/>
              <w:t xml:space="preserve">        "Name": "es-plugins",</w:t>
              <w:br/>
              <w:t xml:space="preserve">        "Options": null,</w:t>
              <w:br/>
              <w:t xml:space="preserve">        "Scope": "local"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的插件挂载到了</w:t>
      </w:r>
      <w:r>
        <w:rPr>
          <w:rFonts w:eastAsia="Consolas" w:ascii="Consolas" w:cs="Consolas" w:hAnsi="Consolas"/>
          <w:sz w:val="22"/>
          <w:shd w:fill="bbbfc4"/>
        </w:rPr>
        <w:t>/var/lib/docker/volumes/es-plugins/_data</w:t>
      </w:r>
      <w:r>
        <w:rPr>
          <w:rFonts w:eastAsia="等线" w:ascii="Arial" w:cs="Arial" w:hAnsi="Arial"/>
          <w:sz w:val="22"/>
        </w:rPr>
        <w:t>这个目录。我们需要把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分词器上传至这个目录。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找到课前资料提供的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分词器插件，课前资料提供了</w:t>
      </w:r>
      <w:r>
        <w:rPr>
          <w:rFonts w:eastAsia="Consolas" w:ascii="Consolas" w:cs="Consolas" w:hAnsi="Consolas"/>
          <w:sz w:val="22"/>
          <w:shd w:fill="bbbfc4"/>
        </w:rPr>
        <w:t>7.12.1</w:t>
      </w:r>
      <w:r>
        <w:rPr>
          <w:rFonts w:eastAsia="等线" w:ascii="Arial" w:cs="Arial" w:hAnsi="Arial"/>
          <w:sz w:val="22"/>
        </w:rPr>
        <w:t>版本的ik分词器压缩文件，你需要对其解压：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581525" cy="20002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然后上传至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/var/lib/docker/volumes/es-plugins/_data</w:t>
      </w:r>
      <w:r>
        <w:rPr>
          <w:rFonts w:eastAsia="等线" w:ascii="Arial" w:cs="Arial" w:hAnsi="Arial"/>
          <w:sz w:val="22"/>
        </w:rPr>
        <w:t>这个目录：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954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容器：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restart es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1.5.2.使用</w:t>
      </w:r>
      <w:r>
        <w:rPr>
          <w:rFonts w:eastAsia="等线" w:ascii="Arial" w:cs="Arial" w:hAnsi="Arial"/>
          <w:b w:val="true"/>
          <w:sz w:val="30"/>
        </w:rPr>
        <w:t>IK</w:t>
      </w:r>
      <w:r>
        <w:rPr>
          <w:rFonts w:eastAsia="等线" w:ascii="Arial" w:cs="Arial" w:hAnsi="Arial"/>
          <w:b w:val="true"/>
          <w:sz w:val="30"/>
        </w:rPr>
        <w:t>分词器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分词器包含两种模式：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Consolas" w:ascii="Consolas" w:cs="Consolas" w:hAnsi="Consolas"/>
          <w:sz w:val="22"/>
          <w:shd w:fill="bbbfc4"/>
        </w:rPr>
        <w:t>ik_smart</w:t>
      </w:r>
      <w:r>
        <w:rPr>
          <w:rFonts w:eastAsia="等线" w:ascii="Arial" w:cs="Arial" w:hAnsi="Arial"/>
          <w:sz w:val="22"/>
        </w:rPr>
        <w:t xml:space="preserve">：智能语义切分 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Consolas" w:ascii="Consolas" w:cs="Consolas" w:hAnsi="Consolas"/>
          <w:sz w:val="22"/>
          <w:shd w:fill="bbbfc4"/>
        </w:rPr>
        <w:t>ik_max_word</w:t>
      </w:r>
      <w:r>
        <w:rPr>
          <w:rFonts w:eastAsia="等线" w:ascii="Arial" w:cs="Arial" w:hAnsi="Arial"/>
          <w:sz w:val="22"/>
        </w:rPr>
        <w:t xml:space="preserve">：最细粒度切分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我们在Kibana的DevTools上来测试分词器，首先测试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官方提供的标准分词器：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/_analyze</w:t>
              <w:br/>
              <w:t>{</w:t>
              <w:br/>
              <w:t xml:space="preserve">  "analyzer": "standard",</w:t>
              <w:br/>
              <w:t xml:space="preserve">  "text": "黑马程序员学习java太棒了"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</w:t>
              <w:br/>
              <w:t xml:space="preserve">  "tokens" : [</w:t>
              <w:br/>
              <w:t xml:space="preserve">    {</w:t>
              <w:br/>
              <w:t xml:space="preserve">      "token" : "黑",</w:t>
              <w:br/>
              <w:t xml:space="preserve">      "start_offset" : 0,</w:t>
              <w:br/>
              <w:t xml:space="preserve">      "end_offset" : 1,</w:t>
              <w:br/>
              <w:t xml:space="preserve">      "type" : "&lt;IDEOGRAPHIC&gt;",</w:t>
              <w:br/>
              <w:t xml:space="preserve">      "position" : 0</w:t>
              <w:br/>
              <w:t xml:space="preserve">    },</w:t>
              <w:br/>
              <w:t xml:space="preserve">    {</w:t>
              <w:br/>
              <w:t xml:space="preserve">      "token" : "马",</w:t>
              <w:br/>
              <w:t xml:space="preserve">      "start_offset" : 1,</w:t>
              <w:br/>
              <w:t xml:space="preserve">      "end_offset" : 2,</w:t>
              <w:br/>
              <w:t xml:space="preserve">      "type" : "&lt;IDEOGRAPHIC&gt;",</w:t>
              <w:br/>
              <w:t xml:space="preserve">      "position" : 1</w:t>
              <w:br/>
              <w:t xml:space="preserve">    },</w:t>
              <w:br/>
              <w:t xml:space="preserve">    {</w:t>
              <w:br/>
              <w:t xml:space="preserve">      "token" : "程",</w:t>
              <w:br/>
              <w:t xml:space="preserve">      "start_offset" : 2,</w:t>
              <w:br/>
              <w:t xml:space="preserve">      "end_offset" : 3,</w:t>
              <w:br/>
              <w:t xml:space="preserve">      "type" : "&lt;IDEOGRAPHIC&gt;",</w:t>
              <w:br/>
              <w:t xml:space="preserve">      "position" : 2</w:t>
              <w:br/>
              <w:t xml:space="preserve">    },</w:t>
              <w:br/>
              <w:t xml:space="preserve">    {</w:t>
              <w:br/>
              <w:t xml:space="preserve">      "token" : "序",</w:t>
              <w:br/>
              <w:t xml:space="preserve">      "start_offset" : 3,</w:t>
              <w:br/>
              <w:t xml:space="preserve">      "end_offset" : 4,</w:t>
              <w:br/>
              <w:t xml:space="preserve">      "type" : "&lt;IDEOGRAPHIC&gt;",</w:t>
              <w:br/>
              <w:t xml:space="preserve">      "position" : 3</w:t>
              <w:br/>
              <w:t xml:space="preserve">    },</w:t>
              <w:br/>
              <w:t xml:space="preserve">    {</w:t>
              <w:br/>
              <w:t xml:space="preserve">      "token" : "员",</w:t>
              <w:br/>
              <w:t xml:space="preserve">      "start_offset" : 4,</w:t>
              <w:br/>
              <w:t xml:space="preserve">      "end_offset" : 5,</w:t>
              <w:br/>
              <w:t xml:space="preserve">      "type" : "&lt;IDEOGRAPHIC&gt;",</w:t>
              <w:br/>
              <w:t xml:space="preserve">      "position" : 4</w:t>
              <w:br/>
              <w:t xml:space="preserve">    },</w:t>
              <w:br/>
              <w:t xml:space="preserve">    {</w:t>
              <w:br/>
              <w:t xml:space="preserve">      "token" : "学",</w:t>
              <w:br/>
              <w:t xml:space="preserve">      "start_offset" : 5,</w:t>
              <w:br/>
              <w:t xml:space="preserve">      "end_offset" : 6,</w:t>
              <w:br/>
              <w:t xml:space="preserve">      "type" : "&lt;IDEOGRAPHIC&gt;",</w:t>
              <w:br/>
              <w:t xml:space="preserve">      "position" : 5</w:t>
              <w:br/>
              <w:t xml:space="preserve">    },</w:t>
              <w:br/>
              <w:t xml:space="preserve">    {</w:t>
              <w:br/>
              <w:t xml:space="preserve">      "token" : "习",</w:t>
              <w:br/>
              <w:t xml:space="preserve">      "start_offset" : 6,</w:t>
              <w:br/>
              <w:t xml:space="preserve">      "end_offset" : 7,</w:t>
              <w:br/>
              <w:t xml:space="preserve">      "type" : "&lt;IDEOGRAPHIC&gt;",</w:t>
              <w:br/>
              <w:t xml:space="preserve">      "position" : 6</w:t>
              <w:br/>
              <w:t xml:space="preserve">    },</w:t>
              <w:br/>
              <w:t xml:space="preserve">    {</w:t>
              <w:br/>
              <w:t xml:space="preserve">      "token" : "java",</w:t>
              <w:br/>
              <w:t xml:space="preserve">      "start_offset" : 7,</w:t>
              <w:br/>
              <w:t xml:space="preserve">      "end_offset" : 11,</w:t>
              <w:br/>
              <w:t xml:space="preserve">      "type" : "&lt;ALPHANUM&gt;",</w:t>
              <w:br/>
              <w:t xml:space="preserve">      "position" : 7</w:t>
              <w:br/>
              <w:t xml:space="preserve">    },</w:t>
              <w:br/>
              <w:t xml:space="preserve">    {</w:t>
              <w:br/>
              <w:t xml:space="preserve">      "token" : "太",</w:t>
              <w:br/>
              <w:t xml:space="preserve">      "start_offset" : 11,</w:t>
              <w:br/>
              <w:t xml:space="preserve">      "end_offset" : 12,</w:t>
              <w:br/>
              <w:t xml:space="preserve">      "type" : "&lt;IDEOGRAPHIC&gt;",</w:t>
              <w:br/>
              <w:t xml:space="preserve">      "position" : 8</w:t>
              <w:br/>
              <w:t xml:space="preserve">    },</w:t>
              <w:br/>
              <w:t xml:space="preserve">    {</w:t>
              <w:br/>
              <w:t xml:space="preserve">      "token" : "棒",</w:t>
              <w:br/>
              <w:t xml:space="preserve">      "start_offset" : 12,</w:t>
              <w:br/>
              <w:t xml:space="preserve">      "end_offset" : 13,</w:t>
              <w:br/>
              <w:t xml:space="preserve">      "type" : "&lt;IDEOGRAPHIC&gt;",</w:t>
              <w:br/>
              <w:t xml:space="preserve">      "position" : 9</w:t>
              <w:br/>
              <w:t xml:space="preserve">    },</w:t>
              <w:br/>
              <w:t xml:space="preserve">    {</w:t>
              <w:br/>
              <w:t xml:space="preserve">      "token" : "了",</w:t>
              <w:br/>
              <w:t xml:space="preserve">      "start_offset" : 13,</w:t>
              <w:br/>
              <w:t xml:space="preserve">      "end_offset" : 14,</w:t>
              <w:br/>
              <w:t xml:space="preserve">      "type" : "&lt;IDEOGRAPHIC&gt;",</w:t>
              <w:br/>
              <w:t xml:space="preserve">      "position" : 10</w:t>
              <w:br/>
              <w:t xml:space="preserve">    }</w:t>
              <w:br/>
              <w:t xml:space="preserve">  ]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可以看到，标准分词器智能1字1词条，无法正确对中文做分词。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我们再测试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/_analyze</w:t>
              <w:br/>
              <w:t>{</w:t>
              <w:br/>
              <w:t xml:space="preserve">  "analyzer": "ik_smart",</w:t>
              <w:br/>
              <w:t xml:space="preserve">  "text": "黑马程序员学习java太棒了"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</w:t>
              <w:br/>
              <w:t xml:space="preserve">  "tokens" : [</w:t>
              <w:br/>
              <w:t xml:space="preserve">    {</w:t>
              <w:br/>
              <w:t xml:space="preserve">      "token" : "黑马",</w:t>
              <w:br/>
              <w:t xml:space="preserve">      "start_offset" : 0,</w:t>
              <w:br/>
              <w:t xml:space="preserve">      "end_offset" : 2,</w:t>
              <w:br/>
              <w:t xml:space="preserve">      "type" : "CN_WORD",</w:t>
              <w:br/>
              <w:t xml:space="preserve">      "position" : 0</w:t>
              <w:br/>
              <w:t xml:space="preserve">    },</w:t>
              <w:br/>
              <w:t xml:space="preserve">    {</w:t>
              <w:br/>
              <w:t xml:space="preserve">      "token" : "程序员",</w:t>
              <w:br/>
              <w:t xml:space="preserve">      "start_offset" : 2,</w:t>
              <w:br/>
              <w:t xml:space="preserve">      "end_offset" : 5,</w:t>
              <w:br/>
              <w:t xml:space="preserve">      "type" : "CN_WORD",</w:t>
              <w:br/>
              <w:t xml:space="preserve">      "position" : 1</w:t>
              <w:br/>
              <w:t xml:space="preserve">    },</w:t>
              <w:br/>
              <w:t xml:space="preserve">    {</w:t>
              <w:br/>
              <w:t xml:space="preserve">      "token" : "学习",</w:t>
              <w:br/>
              <w:t xml:space="preserve">      "start_offset" : 5,</w:t>
              <w:br/>
              <w:t xml:space="preserve">      "end_offset" : 7,</w:t>
              <w:br/>
              <w:t xml:space="preserve">      "type" : "CN_WORD",</w:t>
              <w:br/>
              <w:t xml:space="preserve">      "position" : 2</w:t>
              <w:br/>
              <w:t xml:space="preserve">    },</w:t>
              <w:br/>
              <w:t xml:space="preserve">    {</w:t>
              <w:br/>
              <w:t xml:space="preserve">      "token" : "java",</w:t>
              <w:br/>
              <w:t xml:space="preserve">      "start_offset" : 7,</w:t>
              <w:br/>
              <w:t xml:space="preserve">      "end_offset" : 11,</w:t>
              <w:br/>
              <w:t xml:space="preserve">      "type" : "ENGLISH",</w:t>
              <w:br/>
              <w:t xml:space="preserve">      "position" : 3</w:t>
              <w:br/>
              <w:t xml:space="preserve">    },</w:t>
              <w:br/>
              <w:t xml:space="preserve">    {</w:t>
              <w:br/>
              <w:t xml:space="preserve">      "token" : "太棒了",</w:t>
              <w:br/>
              <w:t xml:space="preserve">      "start_offset" : 11,</w:t>
              <w:br/>
              <w:t xml:space="preserve">      "end_offset" : 14,</w:t>
              <w:br/>
              <w:t xml:space="preserve">      "type" : "CN_WORD",</w:t>
              <w:br/>
              <w:t xml:space="preserve">      "position" : 4</w:t>
              <w:br/>
              <w:t xml:space="preserve">    }</w:t>
              <w:br/>
              <w:t xml:space="preserve">  ]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1.5.3.拓展词典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随着互联网的发展，“造词运动”也越发的频繁。出现了很多新的词语，在原有的词汇列表中并不存在。比如：“泰裤辣”，“传智播客” 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分词器无法对这些词汇分词，测试一下：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/_analyze</w:t>
              <w:br/>
              <w:t>{</w:t>
              <w:br/>
              <w:t xml:space="preserve">  "analyzer": "ik_max_word",</w:t>
              <w:br/>
              <w:t xml:space="preserve">  "text": "传智播客开设大学,真的泰裤辣！"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</w:t>
              <w:br/>
              <w:t xml:space="preserve">  "tokens" : [</w:t>
              <w:br/>
              <w:t xml:space="preserve">    {</w:t>
              <w:br/>
              <w:t xml:space="preserve">      "token" : "传",</w:t>
              <w:br/>
              <w:t xml:space="preserve">      "start_offset" : 0,</w:t>
              <w:br/>
              <w:t xml:space="preserve">      "end_offset" : 1,</w:t>
              <w:br/>
              <w:t xml:space="preserve">      "type" : "CN_CHAR",</w:t>
              <w:br/>
              <w:t xml:space="preserve">      "position" : 0</w:t>
              <w:br/>
              <w:t xml:space="preserve">    },</w:t>
              <w:br/>
              <w:t xml:space="preserve">    {</w:t>
              <w:br/>
              <w:t xml:space="preserve">      "token" : "智",</w:t>
              <w:br/>
              <w:t xml:space="preserve">      "start_offset" : 1,</w:t>
              <w:br/>
              <w:t xml:space="preserve">      "end_offset" : 2,</w:t>
              <w:br/>
              <w:t xml:space="preserve">      "type" : "CN_CHAR",</w:t>
              <w:br/>
              <w:t xml:space="preserve">      "position" : 1</w:t>
              <w:br/>
              <w:t xml:space="preserve">    },</w:t>
              <w:br/>
              <w:t xml:space="preserve">    {</w:t>
              <w:br/>
              <w:t xml:space="preserve">      "token" : "播",</w:t>
              <w:br/>
              <w:t xml:space="preserve">      "start_offset" : 2,</w:t>
              <w:br/>
              <w:t xml:space="preserve">      "end_offset" : 3,</w:t>
              <w:br/>
              <w:t xml:space="preserve">      "type" : "CN_CHAR",</w:t>
              <w:br/>
              <w:t xml:space="preserve">      "position" : 2</w:t>
              <w:br/>
              <w:t xml:space="preserve">    },</w:t>
              <w:br/>
              <w:t xml:space="preserve">    {</w:t>
              <w:br/>
              <w:t xml:space="preserve">      "token" : "客",</w:t>
              <w:br/>
              <w:t xml:space="preserve">      "start_offset" : 3,</w:t>
              <w:br/>
              <w:t xml:space="preserve">      "end_offset" : 4,</w:t>
              <w:br/>
              <w:t xml:space="preserve">      "type" : "CN_CHAR",</w:t>
              <w:br/>
              <w:t xml:space="preserve">      "position" : 3</w:t>
              <w:br/>
              <w:t xml:space="preserve">    },</w:t>
              <w:br/>
              <w:t xml:space="preserve">    {</w:t>
              <w:br/>
              <w:t xml:space="preserve">      "token" : "开设",</w:t>
              <w:br/>
              <w:t xml:space="preserve">      "start_offset" : 4,</w:t>
              <w:br/>
              <w:t xml:space="preserve">      "end_offset" : 6,</w:t>
              <w:br/>
              <w:t xml:space="preserve">      "type" : "CN_WORD",</w:t>
              <w:br/>
              <w:t xml:space="preserve">      "position" : 4</w:t>
              <w:br/>
              <w:t xml:space="preserve">    },</w:t>
              <w:br/>
              <w:t xml:space="preserve">    {</w:t>
              <w:br/>
              <w:t xml:space="preserve">      "token" : "大学",</w:t>
              <w:br/>
              <w:t xml:space="preserve">      "start_offset" : 6,</w:t>
              <w:br/>
              <w:t xml:space="preserve">      "end_offset" : 8,</w:t>
              <w:br/>
              <w:t xml:space="preserve">      "type" : "CN_WORD",</w:t>
              <w:br/>
              <w:t xml:space="preserve">      "position" : 5</w:t>
              <w:br/>
              <w:t xml:space="preserve">    },</w:t>
              <w:br/>
              <w:t xml:space="preserve">    {</w:t>
              <w:br/>
              <w:t xml:space="preserve">      "token" : "真的",</w:t>
              <w:br/>
              <w:t xml:space="preserve">      "start_offset" : 9,</w:t>
              <w:br/>
              <w:t xml:space="preserve">      "end_offset" : 11,</w:t>
              <w:br/>
              <w:t xml:space="preserve">      "type" : "CN_WORD",</w:t>
              <w:br/>
              <w:t xml:space="preserve">      "position" : 6</w:t>
              <w:br/>
              <w:t xml:space="preserve">    },</w:t>
              <w:br/>
              <w:t xml:space="preserve">    {</w:t>
              <w:br/>
              <w:t xml:space="preserve">      "token" : "泰",</w:t>
              <w:br/>
              <w:t xml:space="preserve">      "start_offset" : 11,</w:t>
              <w:br/>
              <w:t xml:space="preserve">      "end_offset" : 12,</w:t>
              <w:br/>
              <w:t xml:space="preserve">      "type" : "CN_CHAR",</w:t>
              <w:br/>
              <w:t xml:space="preserve">      "position" : 7</w:t>
              <w:br/>
              <w:t xml:space="preserve">    },</w:t>
              <w:br/>
              <w:t xml:space="preserve">    {</w:t>
              <w:br/>
              <w:t xml:space="preserve">      "token" : "裤",</w:t>
              <w:br/>
              <w:t xml:space="preserve">      "start_offset" : 12,</w:t>
              <w:br/>
              <w:t xml:space="preserve">      "end_offset" : 13,</w:t>
              <w:br/>
              <w:t xml:space="preserve">      "type" : "CN_CHAR",</w:t>
              <w:br/>
              <w:t xml:space="preserve">      "position" : 8</w:t>
              <w:br/>
              <w:t xml:space="preserve">    },</w:t>
              <w:br/>
              <w:t xml:space="preserve">    {</w:t>
              <w:br/>
              <w:t xml:space="preserve">      "token" : "辣",</w:t>
              <w:br/>
              <w:t xml:space="preserve">      "start_offset" : 13,</w:t>
              <w:br/>
              <w:t xml:space="preserve">      "end_offset" : 14,</w:t>
              <w:br/>
              <w:t xml:space="preserve">      "type" : "CN_CHAR",</w:t>
              <w:br/>
              <w:t xml:space="preserve">      "position" : 9</w:t>
              <w:br/>
              <w:t xml:space="preserve">    }</w:t>
              <w:br/>
              <w:t xml:space="preserve">  ]</w:t>
              <w:br/>
              <w:t>}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</w:t>
      </w:r>
      <w:r>
        <w:rPr>
          <w:rFonts w:eastAsia="Consolas" w:ascii="Consolas" w:cs="Consolas" w:hAnsi="Consolas"/>
          <w:sz w:val="22"/>
          <w:shd w:fill="bbbfc4"/>
        </w:rPr>
        <w:t>传智播客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bbbfc4"/>
        </w:rPr>
        <w:t>泰裤辣</w:t>
      </w:r>
      <w:r>
        <w:rPr>
          <w:rFonts w:eastAsia="等线" w:ascii="Arial" w:cs="Arial" w:hAnsi="Arial"/>
          <w:sz w:val="22"/>
        </w:rPr>
        <w:t>都无法正确分词。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所以要想正确分词，IK分词器的词库也需要不断的更新，IK分词器提供了扩展词汇的功能。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1）打开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分词器config目录：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907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注意，如果采用在线安装的通过，默认是没有config目录的，需要把课前资料提供的</w:t>
      </w:r>
      <w:r>
        <w:rPr>
          <w:rFonts w:eastAsia="等线" w:ascii="Arial" w:cs="Arial" w:hAnsi="Arial"/>
          <w:sz w:val="22"/>
          <w:shd w:fill="fed4a4"/>
        </w:rPr>
        <w:t>ik</w:t>
      </w:r>
      <w:r>
        <w:rPr>
          <w:rFonts w:eastAsia="等线" w:ascii="Arial" w:cs="Arial" w:hAnsi="Arial"/>
          <w:sz w:val="22"/>
          <w:shd w:fill="fed4a4"/>
        </w:rPr>
        <w:t>下的config上传至对应目录。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2）在IKAnalyzer.cfg.xml配置文件内容添加：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&lt;?xml version="1.0" encoding="UTF-8"?&gt;</w:t>
              <w:br/>
              <w:t>&lt;!DOCTYPE properties SYSTEM "http://java.sun.com/dtd/properties.dtd"&gt;</w:t>
              <w:br/>
              <w:t>&lt;properties&gt;</w:t>
              <w:br/>
              <w:t xml:space="preserve">        &lt;comment&gt;IK Analyzer 扩展配置&lt;/comment&gt;</w:t>
              <w:br/>
              <w:t xml:space="preserve">        &lt;!--用户可以在这里配置自己的扩展字典 *** 添加扩展词典--&gt;</w:t>
              <w:br/>
              <w:t xml:space="preserve">        &lt;entry key="ext_dict"&gt;ext.dic&lt;/entry&gt;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&lt;/properties&gt;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3）在</w:t>
      </w: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 xml:space="preserve">分词器的config目录新建一个 </w:t>
      </w:r>
      <w:r>
        <w:rPr>
          <w:rFonts w:eastAsia="Consolas" w:ascii="Consolas" w:cs="Consolas" w:hAnsi="Consolas"/>
          <w:sz w:val="22"/>
          <w:shd w:fill="bbbfc4"/>
        </w:rPr>
        <w:t>ext.dic</w:t>
      </w:r>
      <w:r>
        <w:rPr>
          <w:rFonts w:eastAsia="等线" w:ascii="Arial" w:cs="Arial" w:hAnsi="Arial"/>
          <w:sz w:val="22"/>
        </w:rPr>
        <w:t>，可以参考config目录下复制一个配置文件进行修改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传智播客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泰裤辣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</w:t>
      </w:r>
      <w:r>
        <w:rPr>
          <w:rFonts w:eastAsia="等线" w:ascii="Arial" w:cs="Arial" w:hAnsi="Arial"/>
          <w:sz w:val="22"/>
        </w:rPr>
        <w:t>重启</w:t>
      </w:r>
      <w:r>
        <w:rPr>
          <w:rFonts w:eastAsia="等线" w:ascii="Arial" w:cs="Arial" w:hAnsi="Arial"/>
          <w:sz w:val="22"/>
        </w:rPr>
        <w:t>elasticsearch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restart es</w:t>
              <w:br/>
              <w:br/>
              <w:t># 查看 日志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docker logs -f elasticsearch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再次测试，可以发现</w:t>
      </w:r>
      <w:r>
        <w:rPr>
          <w:rFonts w:eastAsia="Consolas" w:ascii="Consolas" w:cs="Consolas" w:hAnsi="Consolas"/>
          <w:sz w:val="22"/>
          <w:shd w:fill="bbbfc4"/>
        </w:rPr>
        <w:t>传智播客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bbbfc4"/>
        </w:rPr>
        <w:t>泰裤辣</w:t>
      </w:r>
      <w:r>
        <w:rPr>
          <w:rFonts w:eastAsia="等线" w:ascii="Arial" w:cs="Arial" w:hAnsi="Arial"/>
          <w:sz w:val="22"/>
        </w:rPr>
        <w:t>都正确分词了：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</w:t>
              <w:br/>
              <w:t xml:space="preserve">  "tokens" : [</w:t>
              <w:br/>
              <w:t xml:space="preserve">    {</w:t>
              <w:br/>
              <w:t xml:space="preserve">      "token" : "传智播客",</w:t>
              <w:br/>
              <w:t xml:space="preserve">      "start_offset" : 0,</w:t>
              <w:br/>
              <w:t xml:space="preserve">      "end_offset" : 4,</w:t>
              <w:br/>
              <w:t xml:space="preserve">      "type" : "CN_WORD",</w:t>
              <w:br/>
              <w:t xml:space="preserve">      "position" : 0</w:t>
              <w:br/>
              <w:t xml:space="preserve">    },</w:t>
              <w:br/>
              <w:t xml:space="preserve">    {</w:t>
              <w:br/>
              <w:t xml:space="preserve">      "token" : "开设",</w:t>
              <w:br/>
              <w:t xml:space="preserve">      "start_offset" : 4,</w:t>
              <w:br/>
              <w:t xml:space="preserve">      "end_offset" : 6,</w:t>
              <w:br/>
              <w:t xml:space="preserve">      "type" : "CN_WORD",</w:t>
              <w:br/>
              <w:t xml:space="preserve">      "position" : 1</w:t>
              <w:br/>
              <w:t xml:space="preserve">    },</w:t>
              <w:br/>
              <w:t xml:space="preserve">    {</w:t>
              <w:br/>
              <w:t xml:space="preserve">      "token" : "大学",</w:t>
              <w:br/>
              <w:t xml:space="preserve">      "start_offset" : 6,</w:t>
              <w:br/>
              <w:t xml:space="preserve">      "end_offset" : 8,</w:t>
              <w:br/>
              <w:t xml:space="preserve">      "type" : "CN_WORD",</w:t>
              <w:br/>
              <w:t xml:space="preserve">      "position" : 2</w:t>
              <w:br/>
              <w:t xml:space="preserve">    },</w:t>
              <w:br/>
              <w:t xml:space="preserve">    {</w:t>
              <w:br/>
              <w:t xml:space="preserve">      "token" : "真的",</w:t>
              <w:br/>
              <w:t xml:space="preserve">      "start_offset" : 9,</w:t>
              <w:br/>
              <w:t xml:space="preserve">      "end_offset" : 11,</w:t>
              <w:br/>
              <w:t xml:space="preserve">      "type" : "CN_WORD",</w:t>
              <w:br/>
              <w:t xml:space="preserve">      "position" : 3</w:t>
              <w:br/>
              <w:t xml:space="preserve">    },</w:t>
              <w:br/>
              <w:t xml:space="preserve">    {</w:t>
              <w:br/>
              <w:t xml:space="preserve">      "token" : "泰裤辣",</w:t>
              <w:br/>
              <w:t xml:space="preserve">      "start_offset" : 11,</w:t>
              <w:br/>
              <w:t xml:space="preserve">      "end_offset" : 14,</w:t>
              <w:br/>
              <w:t xml:space="preserve">      "type" : "CN_WORD",</w:t>
              <w:br/>
              <w:t xml:space="preserve">      "position" : 4</w:t>
              <w:br/>
              <w:t xml:space="preserve">    }</w:t>
              <w:br/>
              <w:t xml:space="preserve">  ]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1.5.4.总结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分词器的作用是什么？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创建倒排索引时，对文档分词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用户搜索时，对输入的内容分词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分词器有几种模式？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ik_smart</w:t>
      </w:r>
      <w:r>
        <w:rPr>
          <w:rFonts w:eastAsia="等线" w:ascii="Arial" w:cs="Arial" w:hAnsi="Arial"/>
          <w:sz w:val="22"/>
        </w:rPr>
        <w:t>：智能切分，粗粒度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ik_max_word</w:t>
      </w:r>
      <w:r>
        <w:rPr>
          <w:rFonts w:eastAsia="等线" w:ascii="Arial" w:cs="Arial" w:hAnsi="Arial"/>
          <w:sz w:val="22"/>
        </w:rPr>
        <w:t>：最细切分，细粒度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IK</w:t>
      </w:r>
      <w:r>
        <w:rPr>
          <w:rFonts w:eastAsia="等线" w:ascii="Arial" w:cs="Arial" w:hAnsi="Arial"/>
          <w:sz w:val="22"/>
        </w:rPr>
        <w:t>分词器如何拓展词条？如何停用词条？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利用config目录的</w:t>
      </w:r>
      <w:r>
        <w:rPr>
          <w:rFonts w:eastAsia="Consolas" w:ascii="Consolas" w:cs="Consolas" w:hAnsi="Consolas"/>
          <w:sz w:val="22"/>
          <w:shd w:fill="bbbfc4"/>
        </w:rPr>
        <w:t>IkAnalyzer.cfg.xml</w:t>
      </w:r>
      <w:r>
        <w:rPr>
          <w:rFonts w:eastAsia="等线" w:ascii="Arial" w:cs="Arial" w:hAnsi="Arial"/>
          <w:sz w:val="22"/>
        </w:rPr>
        <w:t>文件添加拓展词典和停用词典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在词典中添加拓展词条或者停用词条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8" w:id="18"/>
      <w:r>
        <w:rPr>
          <w:rFonts w:eastAsia="等线" w:ascii="Arial" w:cs="Arial" w:hAnsi="Arial"/>
          <w:b w:val="true"/>
          <w:sz w:val="36"/>
        </w:rPr>
        <w:t>2.索引库操作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Index就类似数据库表，Mapping映射就类似表的结构。我们要向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中存储数据，必须先创建Index和Mapping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9" w:id="19"/>
      <w:r>
        <w:rPr>
          <w:rFonts w:eastAsia="等线" w:ascii="Arial" w:cs="Arial" w:hAnsi="Arial"/>
          <w:b w:val="true"/>
          <w:sz w:val="32"/>
        </w:rPr>
        <w:t>2.1.Mapping映射属性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Mapping是对索引库中文档的约束，常见的Mapping属性包括：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type</w:t>
      </w:r>
      <w:r>
        <w:rPr>
          <w:rFonts w:eastAsia="等线" w:ascii="Arial" w:cs="Arial" w:hAnsi="Arial"/>
          <w:sz w:val="22"/>
        </w:rPr>
        <w:t>：字段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 xml:space="preserve">，常见的简单类型有： 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字符串：</w:t>
      </w:r>
      <w:r>
        <w:rPr>
          <w:rFonts w:eastAsia="Consolas" w:ascii="Consolas" w:cs="Consolas" w:hAnsi="Consolas"/>
          <w:sz w:val="22"/>
          <w:shd w:fill="bbbfc4"/>
        </w:rPr>
        <w:t>text</w:t>
      </w:r>
      <w:r>
        <w:rPr>
          <w:rFonts w:eastAsia="等线" w:ascii="Arial" w:cs="Arial" w:hAnsi="Arial"/>
          <w:sz w:val="22"/>
        </w:rPr>
        <w:t>（可分词的文本）、</w:t>
      </w:r>
      <w:r>
        <w:rPr>
          <w:rFonts w:eastAsia="Consolas" w:ascii="Consolas" w:cs="Consolas" w:hAnsi="Consolas"/>
          <w:sz w:val="22"/>
          <w:shd w:fill="bbbfc4"/>
        </w:rPr>
        <w:t>keyword</w:t>
      </w:r>
      <w:r>
        <w:rPr>
          <w:rFonts w:eastAsia="等线" w:ascii="Arial" w:cs="Arial" w:hAnsi="Arial"/>
          <w:sz w:val="22"/>
        </w:rPr>
        <w:t>（精确值，例如：品牌、国家、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地址）</w:t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数值：</w:t>
      </w:r>
      <w:r>
        <w:rPr>
          <w:rFonts w:eastAsia="Consolas" w:ascii="Consolas" w:cs="Consolas" w:hAnsi="Consolas"/>
          <w:sz w:val="22"/>
          <w:shd w:fill="bbbfc4"/>
        </w:rPr>
        <w:t>long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integer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short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byte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double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float</w:t>
      </w:r>
      <w:r>
        <w:rPr>
          <w:rFonts w:eastAsia="等线" w:ascii="Arial" w:cs="Arial" w:hAnsi="Arial"/>
          <w:sz w:val="22"/>
        </w:rPr>
        <w:t>、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布尔：</w:t>
      </w:r>
      <w:r>
        <w:rPr>
          <w:rFonts w:eastAsia="Consolas" w:ascii="Consolas" w:cs="Consolas" w:hAnsi="Consolas"/>
          <w:sz w:val="22"/>
          <w:shd w:fill="bbbfc4"/>
        </w:rPr>
        <w:t>boolean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日期：</w:t>
      </w:r>
      <w:r>
        <w:rPr>
          <w:rFonts w:eastAsia="Consolas" w:ascii="Consolas" w:cs="Consolas" w:hAnsi="Consolas"/>
          <w:sz w:val="22"/>
          <w:shd w:fill="bbbfc4"/>
        </w:rPr>
        <w:t>date</w:t>
      </w:r>
    </w:p>
    <w:p>
      <w:pPr>
        <w:numPr>
          <w:numId w:val="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对象：</w:t>
      </w:r>
      <w:r>
        <w:rPr>
          <w:rFonts w:eastAsia="Consolas" w:ascii="Consolas" w:cs="Consolas" w:hAnsi="Consolas"/>
          <w:sz w:val="22"/>
          <w:shd w:fill="bbbfc4"/>
        </w:rPr>
        <w:t>object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index</w:t>
      </w:r>
      <w:r>
        <w:rPr>
          <w:rFonts w:eastAsia="等线" w:ascii="Arial" w:cs="Arial" w:hAnsi="Arial"/>
          <w:sz w:val="22"/>
        </w:rPr>
        <w:t>：是否创建索引，默认为</w:t>
      </w:r>
      <w:r>
        <w:rPr>
          <w:rFonts w:eastAsia="Consolas" w:ascii="Consolas" w:cs="Consolas" w:hAnsi="Consolas"/>
          <w:sz w:val="22"/>
          <w:shd w:fill="bbbfc4"/>
        </w:rPr>
        <w:t>true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analyzer</w:t>
      </w:r>
      <w:r>
        <w:rPr>
          <w:rFonts w:eastAsia="等线" w:ascii="Arial" w:cs="Arial" w:hAnsi="Arial"/>
          <w:sz w:val="22"/>
        </w:rPr>
        <w:t>：使用哪种分词器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properties</w:t>
      </w:r>
      <w:r>
        <w:rPr>
          <w:rFonts w:eastAsia="等线" w:ascii="Arial" w:cs="Arial" w:hAnsi="Arial"/>
          <w:sz w:val="22"/>
        </w:rPr>
        <w:t>：该字段的子字段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例如下面的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文档：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</w:t>
              <w:br/>
              <w:t xml:space="preserve">    "age": 21,</w:t>
              <w:br/>
              <w:t xml:space="preserve">    "weight": 52.1,</w:t>
              <w:br/>
              <w:t xml:space="preserve">    "isMarried": false,</w:t>
              <w:br/>
              <w:t xml:space="preserve">    "info": "黑马程序员Java讲师",</w:t>
              <w:br/>
              <w:t xml:space="preserve">    "email": "zy@itcast.cn",</w:t>
              <w:br/>
              <w:t xml:space="preserve">    "score": [99.1, 99.5, 98.9],</w:t>
              <w:br/>
              <w:t xml:space="preserve">    "name": {</w:t>
              <w:br/>
              <w:t xml:space="preserve">        "firstName": "云",</w:t>
              <w:br/>
              <w:t xml:space="preserve">        "lastName": "赵"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对应的每个字段映射（Mapping）：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185"/>
        <w:gridCol w:w="1185"/>
        <w:gridCol w:w="1185"/>
        <w:gridCol w:w="1185"/>
        <w:gridCol w:w="1185"/>
        <w:gridCol w:w="1185"/>
        <w:gridCol w:w="1185"/>
      </w:tblGrid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字段名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字段类型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类型说明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是否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参与搜索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是否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参与分词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分词器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age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integer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整数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9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0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weight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float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浮点数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1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2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isMarried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boolean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布尔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3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4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info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text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字符串，但需要分词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5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6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IK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email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7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8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237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score</w:t>
            </w:r>
          </w:p>
        </w:tc>
        <w:tc>
          <w:tcPr>
            <w:tcW w:w="11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float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只看数组中元素类型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9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0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18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firstName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1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2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18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lastName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3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4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0" w:id="20"/>
      <w:r>
        <w:rPr>
          <w:rFonts w:eastAsia="等线" w:ascii="Arial" w:cs="Arial" w:hAnsi="Arial"/>
          <w:b w:val="true"/>
          <w:sz w:val="32"/>
        </w:rPr>
        <w:t>2.2.索引库的</w:t>
      </w:r>
      <w:r>
        <w:rPr>
          <w:rFonts w:eastAsia="等线" w:ascii="Arial" w:cs="Arial" w:hAnsi="Arial"/>
          <w:b w:val="true"/>
          <w:sz w:val="32"/>
        </w:rPr>
        <w:t>CRUD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采用的是Restful风格的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，因此其请求方式和路径相对都比较规范，而且请求参数也都采用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风格。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我们直接基于Kibana的DevTools来编写请求做测试，由于有语法提示，会非常方便。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b w:val="true"/>
          <w:sz w:val="30"/>
        </w:rPr>
        <w:t>2.2.1.创建索引库和映射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基本语法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</w:t>
      </w:r>
      <w:r>
        <w:rPr>
          <w:rFonts w:eastAsia="Consolas" w:ascii="Consolas" w:cs="Consolas" w:hAnsi="Consolas"/>
          <w:sz w:val="22"/>
          <w:shd w:fill="bbbfc4"/>
        </w:rPr>
        <w:t>PUT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</w:t>
      </w:r>
      <w:r>
        <w:rPr>
          <w:rFonts w:eastAsia="Consolas" w:ascii="Consolas" w:cs="Consolas" w:hAnsi="Consolas"/>
          <w:sz w:val="22"/>
          <w:shd w:fill="bbbfc4"/>
        </w:rPr>
        <w:t>/索引库名</w:t>
      </w:r>
      <w:r>
        <w:rPr>
          <w:rFonts w:eastAsia="等线" w:ascii="Arial" w:cs="Arial" w:hAnsi="Arial"/>
          <w:sz w:val="22"/>
        </w:rPr>
        <w:t>，可以自定义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</w:t>
      </w:r>
      <w:r>
        <w:rPr>
          <w:rFonts w:eastAsia="Consolas" w:ascii="Consolas" w:cs="Consolas" w:hAnsi="Consolas"/>
          <w:sz w:val="22"/>
          <w:shd w:fill="bbbfc4"/>
        </w:rPr>
        <w:t>mapping</w:t>
      </w:r>
      <w:r>
        <w:rPr>
          <w:rFonts w:eastAsia="等线" w:ascii="Arial" w:cs="Arial" w:hAnsi="Arial"/>
          <w:sz w:val="22"/>
        </w:rPr>
        <w:t>映射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格式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/索引库名称</w:t>
              <w:br/>
              <w:t>{</w:t>
              <w:br/>
              <w:t xml:space="preserve">  "mappings": {</w:t>
              <w:br/>
              <w:t xml:space="preserve">    "properties": {</w:t>
              <w:br/>
              <w:t xml:space="preserve">      "字段名":{</w:t>
              <w:br/>
              <w:t xml:space="preserve">        "type": "text",</w:t>
              <w:br/>
              <w:t xml:space="preserve">        "analyzer": "ik_smart"</w:t>
              <w:br/>
              <w:t xml:space="preserve">      },</w:t>
              <w:br/>
              <w:t xml:space="preserve">      "字段名2":{</w:t>
              <w:br/>
              <w:t xml:space="preserve">        "type": "keyword",</w:t>
              <w:br/>
              <w:t xml:space="preserve">        "index": "false"</w:t>
              <w:br/>
              <w:t xml:space="preserve">      },</w:t>
              <w:br/>
              <w:t xml:space="preserve">      "字段名3":{</w:t>
              <w:br/>
              <w:t xml:space="preserve">        "properties": {</w:t>
              <w:br/>
              <w:t xml:space="preserve">          "子字段": {</w:t>
              <w:br/>
              <w:t xml:space="preserve">            "type": "keyword"</w:t>
              <w:br/>
              <w:t xml:space="preserve">          }</w:t>
              <w:br/>
              <w:t xml:space="preserve">        }</w:t>
              <w:br/>
              <w:t xml:space="preserve">      },</w:t>
              <w:br/>
              <w:t xml:space="preserve">      // ...略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# PUT /heima</w:t>
              <w:br/>
              <w:t>{</w:t>
              <w:br/>
              <w:t xml:space="preserve">  "mappings": {</w:t>
              <w:br/>
              <w:t xml:space="preserve">    "properties": {</w:t>
              <w:br/>
              <w:t xml:space="preserve">      "info":{</w:t>
              <w:br/>
              <w:t xml:space="preserve">        "type": "text",</w:t>
              <w:br/>
              <w:t xml:space="preserve">        "analyzer": "ik_smart"</w:t>
              <w:br/>
              <w:t xml:space="preserve">      },</w:t>
              <w:br/>
              <w:t xml:space="preserve">      "email":{</w:t>
              <w:br/>
              <w:t xml:space="preserve">        "type": "keyword",</w:t>
              <w:br/>
              <w:t xml:space="preserve">        "index": "false"</w:t>
              <w:br/>
              <w:t xml:space="preserve">      },</w:t>
              <w:br/>
              <w:t xml:space="preserve">      "name":{</w:t>
              <w:br/>
              <w:t xml:space="preserve">        "properties": {</w:t>
              <w:br/>
              <w:t xml:space="preserve">          "firstName": {</w:t>
              <w:br/>
              <w:t xml:space="preserve">            "type": "keyword"</w:t>
              <w:br/>
              <w:t xml:space="preserve">          }</w:t>
              <w:br/>
              <w:t xml:space="preserve">        }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2.2.2.查询索引库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基本语法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请求方式：GET 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请求路径：/索引库名 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请求参数：无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格式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/索引库名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/heima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2.2.3.修改索引库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倒排索引结构虽然不复杂，但是一旦数据结构改变（比如改变了分词器），就需要重新创建倒排索引，这简直是灾难。因此索引库</w:t>
      </w:r>
      <w:r>
        <w:rPr>
          <w:rFonts w:eastAsia="等线" w:ascii="Arial" w:cs="Arial" w:hAnsi="Arial"/>
          <w:b w:val="true"/>
          <w:sz w:val="22"/>
        </w:rPr>
        <w:t>一旦创建，无法修改mapping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虽然无法修改mapping中已有的字段，但是却允许添加新的字段到mapping中，因为不会对倒排索引产生影响。因此修改索引库能做的就是向索引库中添加新字段，或者更新索引库的基础属性。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语法说明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/索引库名/_mapping</w:t>
              <w:br/>
              <w:t>{</w:t>
              <w:br/>
              <w:t xml:space="preserve">  "properties": {</w:t>
              <w:br/>
              <w:t xml:space="preserve">    "新字段名":{</w:t>
              <w:br/>
              <w:t xml:space="preserve">      "type": "integer"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/heima/_mapping</w:t>
              <w:br/>
              <w:t>{</w:t>
              <w:br/>
              <w:t xml:space="preserve">  "properties": {</w:t>
              <w:br/>
              <w:t xml:space="preserve">    "age":{</w:t>
              <w:br/>
              <w:t xml:space="preserve">      "type": "integer"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2.2.4.删除索引库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请求方式：DELETE 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请求路径：/索引库名 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请求参数：无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格式：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/索引库名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Plain Text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/heima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2.2.5.总结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索引库操作有哪些？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创建索引库：PUT /索引库名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查询索引库：GET /索引库名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删除索引库：DELETE /索引库名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修改索引库，添加字段：PUT /索引库名/_mapping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可以看到，对索引库的操作基本遵循的Restful的风格，因此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接口非常统一，方便记忆。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6" w:id="26"/>
      <w:r>
        <w:rPr>
          <w:rFonts w:eastAsia="等线" w:ascii="Arial" w:cs="Arial" w:hAnsi="Arial"/>
          <w:b w:val="true"/>
          <w:sz w:val="36"/>
        </w:rPr>
        <w:t>3.文档操作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有了索引库，接下来就可以向索引库中添加数据了。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中的数据其实就是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风格的文档。操作文档自然保护</w:t>
      </w:r>
      <w:r>
        <w:rPr>
          <w:rFonts w:eastAsia="Consolas" w:ascii="Consolas" w:cs="Consolas" w:hAnsi="Consolas"/>
          <w:sz w:val="22"/>
          <w:shd w:fill="bbbfc4"/>
        </w:rPr>
        <w:t>增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删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改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查</w:t>
      </w:r>
      <w:r>
        <w:rPr>
          <w:rFonts w:eastAsia="等线" w:ascii="Arial" w:cs="Arial" w:hAnsi="Arial"/>
          <w:sz w:val="22"/>
        </w:rPr>
        <w:t>等几种常见操作，我们分别来学习。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7" w:id="27"/>
      <w:r>
        <w:rPr>
          <w:rFonts w:eastAsia="等线" w:ascii="Arial" w:cs="Arial" w:hAnsi="Arial"/>
          <w:b w:val="true"/>
          <w:sz w:val="32"/>
        </w:rPr>
        <w:t>3.1.新增文档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/索引库名/_doc/文档id</w:t>
              <w:br/>
              <w:t>{</w:t>
              <w:br/>
              <w:t xml:space="preserve">    "字段1": "值1",</w:t>
              <w:br/>
              <w:t xml:space="preserve">    "字段2": "值2",</w:t>
              <w:br/>
              <w:t xml:space="preserve">    "字段3": {</w:t>
              <w:br/>
              <w:t xml:space="preserve">        "子属性1": "值3",</w:t>
              <w:br/>
              <w:t xml:space="preserve">        "子属性2": "值4"</w:t>
              <w:br/>
              <w:t xml:space="preserve">    },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/heima/_doc/1</w:t>
              <w:br/>
              <w:t>{</w:t>
              <w:br/>
              <w:t xml:space="preserve">    "info": "黑马程序员Java讲师",</w:t>
              <w:br/>
              <w:t xml:space="preserve">    "email": "zy@itcast.cn",</w:t>
              <w:br/>
              <w:t xml:space="preserve">    "name": {</w:t>
              <w:br/>
              <w:t xml:space="preserve">        "firstName": "云",</w:t>
              <w:br/>
              <w:t xml:space="preserve">        "lastName": "赵"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响应：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8" w:id="28"/>
      <w:r>
        <w:rPr>
          <w:rFonts w:eastAsia="等线" w:ascii="Arial" w:cs="Arial" w:hAnsi="Arial"/>
          <w:b w:val="true"/>
          <w:sz w:val="32"/>
        </w:rPr>
        <w:t>3.2.查询文档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</w:t>
      </w:r>
      <w:r>
        <w:rPr>
          <w:rFonts w:eastAsia="等线" w:ascii="Arial" w:cs="Arial" w:hAnsi="Arial"/>
          <w:sz w:val="22"/>
        </w:rPr>
        <w:t>rest</w:t>
      </w:r>
      <w:r>
        <w:rPr>
          <w:rFonts w:eastAsia="等线" w:ascii="Arial" w:cs="Arial" w:hAnsi="Arial"/>
          <w:sz w:val="22"/>
        </w:rPr>
        <w:t>风格，新增是post，查询应该是get，不过查询一般都需要条件，这里我们把文档id带上。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/{索引库名称}/_doc/{id}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/heima/_doc/1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查看结果：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3.3.删除文档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删除使用DELETE请求，同样，需要根据id进行删除：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/{索引库名}/_doc/id值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/heima/_doc/1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3365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0" w:id="30"/>
      <w:r>
        <w:rPr>
          <w:rFonts w:eastAsia="等线" w:ascii="Arial" w:cs="Arial" w:hAnsi="Arial"/>
          <w:b w:val="true"/>
          <w:sz w:val="32"/>
        </w:rPr>
        <w:t>3.4.修改文档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修改有两种方式：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全量修改：直接覆盖原来的文档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局部修改：修改文档中的部分字段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3.4.1.全量修改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全量修改是覆盖原来的文档，其本质是两步操作：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根据指定的id删除文档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新增一个相同id的文档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ed4a4"/>
        </w:rPr>
        <w:t>注意</w:t>
      </w:r>
      <w:r>
        <w:rPr>
          <w:rFonts w:eastAsia="等线" w:ascii="Arial" w:cs="Arial" w:hAnsi="Arial"/>
          <w:sz w:val="22"/>
          <w:shd w:fill="fed4a4"/>
        </w:rPr>
        <w:t>：如果根据id删除时，id不存在，第二步的新增也会执行，也就从修改变成了新增操作了。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/{索引库名}/_doc/文档id</w:t>
              <w:br/>
              <w:t>{</w:t>
              <w:br/>
              <w:t xml:space="preserve">    "字段1": "值1",</w:t>
              <w:br/>
              <w:t xml:space="preserve">    "字段2": "值2",</w:t>
              <w:br/>
              <w:t xml:space="preserve">    // ... 略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/heima/_doc/1</w:t>
              <w:br/>
              <w:t>{</w:t>
              <w:br/>
              <w:t xml:space="preserve">    "info": "黑马程序员高级Java讲师",</w:t>
              <w:br/>
              <w:t xml:space="preserve">    "email": "zy@itcast.cn",</w:t>
              <w:br/>
              <w:t xml:space="preserve">    "name": {</w:t>
              <w:br/>
              <w:t xml:space="preserve">        "firstName": "云",</w:t>
              <w:br/>
              <w:t xml:space="preserve">        "lastName": "赵"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bbbfc4"/>
        </w:rPr>
        <w:t>id</w:t>
      </w:r>
      <w:r>
        <w:rPr>
          <w:rFonts w:eastAsia="等线" w:ascii="Arial" w:cs="Arial" w:hAnsi="Arial"/>
          <w:sz w:val="22"/>
        </w:rPr>
        <w:t>为</w:t>
      </w:r>
      <w:r>
        <w:rPr>
          <w:rFonts w:eastAsia="Consolas" w:ascii="Consolas" w:cs="Consolas" w:hAnsi="Consolas"/>
          <w:sz w:val="22"/>
          <w:shd w:fill="bbbfc4"/>
        </w:rPr>
        <w:t>1</w:t>
      </w:r>
      <w:r>
        <w:rPr>
          <w:rFonts w:eastAsia="等线" w:ascii="Arial" w:cs="Arial" w:hAnsi="Arial"/>
          <w:sz w:val="22"/>
        </w:rPr>
        <w:t>的文档已经被删除，所以第一次执行时，得到的反馈是</w:t>
      </w:r>
      <w:r>
        <w:rPr>
          <w:rFonts w:eastAsia="Consolas" w:ascii="Consolas" w:cs="Consolas" w:hAnsi="Consolas"/>
          <w:sz w:val="22"/>
          <w:shd w:fill="bbbfc4"/>
        </w:rPr>
        <w:t>created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所以如果执行第2次时，得到的反馈则是</w:t>
      </w:r>
      <w:r>
        <w:rPr>
          <w:rFonts w:eastAsia="Consolas" w:ascii="Consolas" w:cs="Consolas" w:hAnsi="Consolas"/>
          <w:sz w:val="22"/>
          <w:shd w:fill="bbbfc4"/>
        </w:rPr>
        <w:t>updated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b w:val="true"/>
          <w:sz w:val="30"/>
        </w:rPr>
        <w:t>3.4.2.局部修改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局部修改是只修改指定id匹配的文档中的部分字段。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语法：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/{索引库名}/_update/文档id</w:t>
              <w:br/>
              <w:t>{</w:t>
              <w:br/>
              <w:t xml:space="preserve">    "doc": {</w:t>
              <w:br/>
              <w:t xml:space="preserve">         "字段名": "新的值",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/heima/_update/1</w:t>
              <w:br/>
              <w:t>{</w:t>
              <w:br/>
              <w:t xml:space="preserve">  "doc": {</w:t>
              <w:br/>
              <w:t xml:space="preserve">    "email": "ZhaoYun@itcast.cn"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执行结果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r>
        <w:rPr>
          <w:rFonts w:eastAsia="等线" w:ascii="Arial" w:cs="Arial" w:hAnsi="Arial"/>
          <w:b w:val="true"/>
          <w:sz w:val="32"/>
        </w:rPr>
        <w:t>3.5.</w:t>
      </w:r>
      <w:r>
        <w:rPr>
          <w:rFonts w:eastAsia="等线" w:ascii="Arial" w:cs="Arial" w:hAnsi="Arial"/>
          <w:b w:val="true"/>
          <w:sz w:val="32"/>
        </w:rPr>
        <w:t>批处理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>采用POST请求，基本语法如下：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_bulk</w:t>
              <w:br/>
              <w:t>{ "index" : { "_index" : "test", "_id" : "1" } }</w:t>
              <w:br/>
              <w:t>{ "field1" : "value1" }</w:t>
              <w:br/>
              <w:t>{ "delete" : { "_index" : "test", "_id" : "2" } }</w:t>
              <w:br/>
              <w:t>{ "create" : { "_index" : "test", "_id" : "3" } }</w:t>
              <w:br/>
              <w:t>{ "field1" : "value3" }</w:t>
              <w:br/>
              <w:t>{ "update" : {"_id" : "1", "_index" : "test"}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 "doc" : {"field2" : "value2"} 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index</w:t>
      </w:r>
      <w:r>
        <w:rPr>
          <w:rFonts w:eastAsia="等线" w:ascii="Arial" w:cs="Arial" w:hAnsi="Arial"/>
          <w:sz w:val="22"/>
        </w:rPr>
        <w:t>代表新增操作</w:t>
      </w:r>
    </w:p>
    <w:p>
      <w:pPr>
        <w:numPr>
          <w:numId w:val="93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_index</w:t>
      </w:r>
      <w:r>
        <w:rPr>
          <w:rFonts w:eastAsia="等线" w:ascii="Arial" w:cs="Arial" w:hAnsi="Arial"/>
          <w:sz w:val="22"/>
        </w:rPr>
        <w:t>：指定索引库名</w:t>
      </w:r>
    </w:p>
    <w:p>
      <w:pPr>
        <w:numPr>
          <w:numId w:val="9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_id</w:t>
      </w:r>
      <w:r>
        <w:rPr>
          <w:rFonts w:eastAsia="等线" w:ascii="Arial" w:cs="Arial" w:hAnsi="Arial"/>
          <w:sz w:val="22"/>
        </w:rPr>
        <w:t>指定要操作的文档id</w:t>
      </w:r>
    </w:p>
    <w:p>
      <w:pPr>
        <w:numPr>
          <w:numId w:val="9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{ "field1" : "value1" }</w:t>
      </w:r>
      <w:r>
        <w:rPr>
          <w:rFonts w:eastAsia="等线" w:ascii="Arial" w:cs="Arial" w:hAnsi="Arial"/>
          <w:sz w:val="22"/>
        </w:rPr>
        <w:t>：则是要新增的文档内容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delete</w:t>
      </w:r>
      <w:r>
        <w:rPr>
          <w:rFonts w:eastAsia="等线" w:ascii="Arial" w:cs="Arial" w:hAnsi="Arial"/>
          <w:sz w:val="22"/>
        </w:rPr>
        <w:t>代表删除操作</w:t>
      </w:r>
    </w:p>
    <w:p>
      <w:pPr>
        <w:numPr>
          <w:numId w:val="97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_index</w:t>
      </w:r>
      <w:r>
        <w:rPr>
          <w:rFonts w:eastAsia="等线" w:ascii="Arial" w:cs="Arial" w:hAnsi="Arial"/>
          <w:sz w:val="22"/>
        </w:rPr>
        <w:t>：指定索引库名</w:t>
      </w:r>
    </w:p>
    <w:p>
      <w:pPr>
        <w:numPr>
          <w:numId w:val="98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_id</w:t>
      </w:r>
      <w:r>
        <w:rPr>
          <w:rFonts w:eastAsia="等线" w:ascii="Arial" w:cs="Arial" w:hAnsi="Arial"/>
          <w:sz w:val="22"/>
        </w:rPr>
        <w:t>指定要操作的文档id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update</w:t>
      </w:r>
      <w:r>
        <w:rPr>
          <w:rFonts w:eastAsia="等线" w:ascii="Arial" w:cs="Arial" w:hAnsi="Arial"/>
          <w:sz w:val="22"/>
        </w:rPr>
        <w:t>代表更新操作</w:t>
      </w:r>
    </w:p>
    <w:p>
      <w:pPr>
        <w:numPr>
          <w:numId w:val="100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_index</w:t>
      </w:r>
      <w:r>
        <w:rPr>
          <w:rFonts w:eastAsia="等线" w:ascii="Arial" w:cs="Arial" w:hAnsi="Arial"/>
          <w:sz w:val="22"/>
        </w:rPr>
        <w:t>：指定索引库名</w:t>
      </w:r>
    </w:p>
    <w:p>
      <w:pPr>
        <w:numPr>
          <w:numId w:val="101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_id</w:t>
      </w:r>
      <w:r>
        <w:rPr>
          <w:rFonts w:eastAsia="等线" w:ascii="Arial" w:cs="Arial" w:hAnsi="Arial"/>
          <w:sz w:val="22"/>
        </w:rPr>
        <w:t>指定要操作的文档id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{ "doc" : {"field2" : "value2"} }</w:t>
      </w:r>
      <w:r>
        <w:rPr>
          <w:rFonts w:eastAsia="等线" w:ascii="Arial" w:cs="Arial" w:hAnsi="Arial"/>
          <w:sz w:val="22"/>
        </w:rPr>
        <w:t>：要更新的文档字段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示例，批量新增：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/_bulk</w:t>
              <w:br/>
              <w:t>{"index": {"_index":"hmall", "_id": "3"}}</w:t>
              <w:br/>
              <w:t>{"info": "黑马程序员C++讲师", "email": "ww@itcast.cn", "name":{"firstName": "五", "lastName":"赵"}}</w:t>
              <w:br/>
              <w:t>{"index": {"_index":"hmall", "_id": "4"}}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{"info": "黑马程序员前端讲师", "email": "zhangsan@itcast.cn", "name":{"firstName": "三", "lastName":"张"}}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批量删除：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/_bulk</w:t>
              <w:br/>
              <w:t>{"delete":{"_index":"hmall", "_id": "3"}}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{"delete":{"_index":"hmall", "_id": "4"}}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3.6.总结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文档操作有哪些？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创建文档：</w:t>
      </w:r>
      <w:r>
        <w:rPr>
          <w:rFonts w:eastAsia="Consolas" w:ascii="Consolas" w:cs="Consolas" w:hAnsi="Consolas"/>
          <w:sz w:val="22"/>
          <w:shd w:fill="bbbfc4"/>
        </w:rPr>
        <w:t>POST /{索引库名}/_doc/文档id   { json文档 }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查询文档：</w:t>
      </w:r>
      <w:r>
        <w:rPr>
          <w:rFonts w:eastAsia="Consolas" w:ascii="Consolas" w:cs="Consolas" w:hAnsi="Consolas"/>
          <w:sz w:val="22"/>
          <w:shd w:fill="bbbfc4"/>
        </w:rPr>
        <w:t>GET /{索引库名}/_doc/文档id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删除文档：</w:t>
      </w:r>
      <w:r>
        <w:rPr>
          <w:rFonts w:eastAsia="Consolas" w:ascii="Consolas" w:cs="Consolas" w:hAnsi="Consolas"/>
          <w:sz w:val="22"/>
          <w:shd w:fill="bbbfc4"/>
        </w:rPr>
        <w:t>DELETE /{索引库名}/_doc/文档id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修改文档： </w:t>
      </w:r>
    </w:p>
    <w:p>
      <w:pPr>
        <w:numPr>
          <w:numId w:val="10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全量修改：</w:t>
      </w:r>
      <w:r>
        <w:rPr>
          <w:rFonts w:eastAsia="Consolas" w:ascii="Consolas" w:cs="Consolas" w:hAnsi="Consolas"/>
          <w:sz w:val="22"/>
          <w:shd w:fill="bbbfc4"/>
        </w:rPr>
        <w:t>PUT /{索引库名}/_doc/文档id { json文档 }</w:t>
      </w:r>
    </w:p>
    <w:p>
      <w:pPr>
        <w:numPr>
          <w:numId w:val="10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局部修改：</w:t>
      </w:r>
      <w:r>
        <w:rPr>
          <w:rFonts w:eastAsia="Consolas" w:ascii="Consolas" w:cs="Consolas" w:hAnsi="Consolas"/>
          <w:sz w:val="22"/>
          <w:shd w:fill="bbbfc4"/>
        </w:rPr>
        <w:t>POST /{索引库名}/_update/文档id { "doc": {字段}}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5" w:id="35"/>
      <w:r>
        <w:rPr>
          <w:rFonts w:eastAsia="等线" w:ascii="Arial" w:cs="Arial" w:hAnsi="Arial"/>
          <w:b w:val="true"/>
          <w:sz w:val="36"/>
        </w:rPr>
        <w:t>4.RestAPI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官方提供了各种不同语言的客户端，用来操作ES。这些客户端的本质就是组装</w:t>
      </w:r>
      <w:r>
        <w:rPr>
          <w:rFonts w:eastAsia="等线" w:ascii="Arial" w:cs="Arial" w:hAnsi="Arial"/>
          <w:sz w:val="22"/>
        </w:rPr>
        <w:t>DSL</w:t>
      </w:r>
      <w:r>
        <w:rPr>
          <w:rFonts w:eastAsia="等线" w:ascii="Arial" w:cs="Arial" w:hAnsi="Arial"/>
          <w:sz w:val="22"/>
        </w:rPr>
        <w:t>语句，通过</w:t>
      </w:r>
      <w:r>
        <w:rPr>
          <w:rFonts w:eastAsia="等线" w:ascii="Arial" w:cs="Arial" w:hAnsi="Arial"/>
          <w:sz w:val="22"/>
        </w:rPr>
        <w:t>http请求</w:t>
      </w:r>
      <w:r>
        <w:rPr>
          <w:rFonts w:eastAsia="等线" w:ascii="Arial" w:cs="Arial" w:hAnsi="Arial"/>
          <w:sz w:val="22"/>
        </w:rPr>
        <w:t>发送给ES。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官方文档地址：</w:t>
      </w:r>
    </w:p>
    <w:p>
      <w:pPr>
        <w:spacing w:before="120" w:after="120" w:line="288" w:lineRule="auto"/>
        <w:ind w:left="0"/>
        <w:jc w:val="left"/>
      </w:pPr>
      <w:hyperlink r:id="rId34">
        <w:r>
          <w:rPr>
            <w:rFonts w:eastAsia="等线" w:ascii="Arial" w:cs="Arial" w:hAnsi="Arial"/>
            <w:color w:val="3370ff"/>
            <w:sz w:val="22"/>
          </w:rPr>
          <w:t>https://www.elastic.co/guide/en/elasticsearch/client/index.html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目前最新版本是8.8，提供了全新版本的客户端，老版本的客户端已经被标记为过时。而我们采用的是7.12版本，因此只能使用老版本客户端：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813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然后选择7.12版本，HighLevelRestClient版本：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6" w:id="36"/>
      <w:r>
        <w:rPr>
          <w:rFonts w:eastAsia="等线" w:ascii="Arial" w:cs="Arial" w:hAnsi="Arial"/>
          <w:b w:val="true"/>
          <w:sz w:val="32"/>
        </w:rPr>
        <w:t>4.1.初始化RestClient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提供的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中，与elasticsearch一切交互都封装在一个名为</w:t>
      </w:r>
      <w:r>
        <w:rPr>
          <w:rFonts w:eastAsia="Consolas" w:ascii="Consolas" w:cs="Consolas" w:hAnsi="Consolas"/>
          <w:sz w:val="22"/>
          <w:shd w:fill="bbbfc4"/>
        </w:rPr>
        <w:t>RestHighLevelClient</w:t>
      </w:r>
      <w:r>
        <w:rPr>
          <w:rFonts w:eastAsia="等线" w:ascii="Arial" w:cs="Arial" w:hAnsi="Arial"/>
          <w:sz w:val="22"/>
        </w:rPr>
        <w:t>的类中，必须先完成这个对象的初始化，建立与elasticsearch的连接。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分为三步：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模块中引入</w:t>
      </w:r>
      <w:r>
        <w:rPr>
          <w:rFonts w:eastAsia="Consolas" w:ascii="Consolas" w:cs="Consolas" w:hAnsi="Consolas"/>
          <w:sz w:val="22"/>
          <w:shd w:fill="bbbfc4"/>
        </w:rPr>
        <w:t>es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RestHighLevelClient</w:t>
      </w:r>
      <w:r>
        <w:rPr>
          <w:rFonts w:eastAsia="等线" w:ascii="Arial" w:cs="Arial" w:hAnsi="Arial"/>
          <w:sz w:val="22"/>
        </w:rPr>
        <w:t>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&lt;dependency&gt;</w:t>
              <w:br/>
              <w:t xml:space="preserve">    &lt;groupId&gt;org.elasticsearch.client&lt;/groupId&gt;</w:t>
              <w:br/>
              <w:t xml:space="preserve">    &lt;artifactId&gt;elasticsearch-rest-high-level-client&lt;/artifactId&gt;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2）因为SpringBoot默认的</w:t>
      </w:r>
      <w:r>
        <w:rPr>
          <w:rFonts w:eastAsia="等线" w:ascii="Arial" w:cs="Arial" w:hAnsi="Arial"/>
          <w:sz w:val="22"/>
        </w:rPr>
        <w:t>ES</w:t>
      </w:r>
      <w:r>
        <w:rPr>
          <w:rFonts w:eastAsia="等线" w:ascii="Arial" w:cs="Arial" w:hAnsi="Arial"/>
          <w:sz w:val="22"/>
        </w:rPr>
        <w:t>版本是</w:t>
      </w:r>
      <w:r>
        <w:rPr>
          <w:rFonts w:eastAsia="Consolas" w:ascii="Consolas" w:cs="Consolas" w:hAnsi="Consolas"/>
          <w:sz w:val="22"/>
          <w:shd w:fill="bbbfc4"/>
        </w:rPr>
        <w:t>7.17.10</w:t>
      </w:r>
      <w:r>
        <w:rPr>
          <w:rFonts w:eastAsia="等线" w:ascii="Arial" w:cs="Arial" w:hAnsi="Arial"/>
          <w:sz w:val="22"/>
        </w:rPr>
        <w:t>，所以我们需要覆盖默认的ES版本：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  &lt;properties&gt;</w:t>
              <w:br/>
              <w:t xml:space="preserve">      &lt;maven.compiler.source&gt;11&lt;/maven.compiler.source&gt;</w:t>
              <w:br/>
              <w:t xml:space="preserve">      &lt;maven.compiler.target&gt;11&lt;/maven.compiler.target&gt;</w:t>
              <w:br/>
              <w:t xml:space="preserve">      &lt;elasticsearch.version&gt;7.12.1&lt;/elasticsearch.version&gt;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  &lt;/properties&gt;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3）初始化RestHighLevelClient：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初始化的代码如下：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RestHighLevelClient client = new RestHighLevelClient(RestClient.builder(</w:t>
              <w:br/>
              <w:t xml:space="preserve">        HttpHost.create("http://192.168.150.101:9200")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));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这里为了单元测试方便，我们创建一个测试类</w:t>
      </w:r>
      <w:r>
        <w:rPr>
          <w:rFonts w:eastAsia="Consolas" w:ascii="Consolas" w:cs="Consolas" w:hAnsi="Consolas"/>
          <w:sz w:val="22"/>
          <w:shd w:fill="bbbfc4"/>
        </w:rPr>
        <w:t>IndexTest</w:t>
      </w:r>
      <w:r>
        <w:rPr>
          <w:rFonts w:eastAsia="等线" w:ascii="Arial" w:cs="Arial" w:hAnsi="Arial"/>
          <w:sz w:val="22"/>
        </w:rPr>
        <w:t>，然后将初始化的代码编写在</w:t>
      </w:r>
      <w:r>
        <w:rPr>
          <w:rFonts w:eastAsia="Consolas" w:ascii="Consolas" w:cs="Consolas" w:hAnsi="Consolas"/>
          <w:sz w:val="22"/>
          <w:shd w:fill="bbbfc4"/>
        </w:rPr>
        <w:t>@BeforeEach</w:t>
      </w:r>
      <w:r>
        <w:rPr>
          <w:rFonts w:eastAsia="等线" w:ascii="Arial" w:cs="Arial" w:hAnsi="Arial"/>
          <w:sz w:val="22"/>
        </w:rPr>
        <w:t>方法中：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package com.hmall.item.es;</w:t>
              <w:br/>
              <w:br/>
              <w:t>import org.apache.http.HttpHost;</w:t>
              <w:br/>
              <w:t>import org.elasticsearch.client.RestClient;</w:t>
              <w:br/>
              <w:t>import org.elasticsearch.client.RestHighLevelClient;</w:t>
              <w:br/>
              <w:t>import org.junit.jupiter.api.AfterEach;</w:t>
              <w:br/>
              <w:t>import org.junit.jupiter.api.BeforeEach;</w:t>
              <w:br/>
              <w:t>import org.junit.jupiter.api.Test;</w:t>
              <w:br/>
              <w:br/>
              <w:t>import java.io.IOException;</w:t>
              <w:br/>
              <w:br/>
              <w:t>public class IndexTest {</w:t>
              <w:br/>
              <w:br/>
              <w:t xml:space="preserve">    private RestHighLevelClient client;</w:t>
              <w:br/>
              <w:br/>
              <w:t xml:space="preserve">    @BeforeEach</w:t>
              <w:br/>
              <w:t xml:space="preserve">    void setUp() {</w:t>
              <w:br/>
              <w:t xml:space="preserve">        this.client = new RestHighLevelClient(RestClient.builder(</w:t>
              <w:br/>
              <w:t xml:space="preserve">                HttpHost.create("http://192.168.150.101:9200")</w:t>
              <w:br/>
              <w:t xml:space="preserve">        ));</w:t>
              <w:br/>
              <w:t xml:space="preserve">    }</w:t>
              <w:br/>
              <w:br/>
              <w:t xml:space="preserve">    @Test</w:t>
              <w:br/>
              <w:t xml:space="preserve">    void testConnect() {</w:t>
              <w:br/>
              <w:t xml:space="preserve">        System.out.println(client);</w:t>
              <w:br/>
              <w:t xml:space="preserve">    }</w:t>
              <w:br/>
              <w:br/>
              <w:t xml:space="preserve">    @AfterEach</w:t>
              <w:br/>
              <w:t xml:space="preserve">    void tearDown() throws IOException {</w:t>
              <w:br/>
              <w:t xml:space="preserve">        this.client.close();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4.1.创建索引库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由于要实现对商品搜索，所以我们需要将商品添加到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中，不过需要根据搜索业务的需求来设定索引库结构，而不是一股脑的把</w:t>
      </w:r>
      <w:r>
        <w:rPr>
          <w:rFonts w:eastAsia="等线" w:ascii="Arial" w:cs="Arial" w:hAnsi="Arial"/>
          <w:sz w:val="22"/>
        </w:rPr>
        <w:t>MySQL</w:t>
      </w:r>
      <w:r>
        <w:rPr>
          <w:rFonts w:eastAsia="等线" w:ascii="Arial" w:cs="Arial" w:hAnsi="Arial"/>
          <w:sz w:val="22"/>
        </w:rPr>
        <w:t>数据写入Elasticsearch.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8" w:id="38"/>
      <w:r>
        <w:rPr>
          <w:rFonts w:eastAsia="等线" w:ascii="Arial" w:cs="Arial" w:hAnsi="Arial"/>
          <w:b w:val="true"/>
          <w:sz w:val="30"/>
        </w:rPr>
        <w:t>4.1.1.Mapping映射</w:t>
      </w:r>
      <w:bookmarkEnd w:id="3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搜索页面的效果如图所示：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实现搜索功能需要的字段包括三大部分：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搜索过滤字段</w:t>
      </w:r>
    </w:p>
    <w:p>
      <w:pPr>
        <w:numPr>
          <w:numId w:val="1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分类</w:t>
      </w:r>
    </w:p>
    <w:p>
      <w:pPr>
        <w:numPr>
          <w:numId w:val="1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品牌</w:t>
      </w:r>
    </w:p>
    <w:p>
      <w:pPr>
        <w:numPr>
          <w:numId w:val="1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价格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排序字段</w:t>
      </w:r>
    </w:p>
    <w:p>
      <w:pPr>
        <w:numPr>
          <w:numId w:val="1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默认：按照更新时间降序排序</w:t>
      </w:r>
    </w:p>
    <w:p>
      <w:pPr>
        <w:numPr>
          <w:numId w:val="1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销量</w:t>
      </w:r>
    </w:p>
    <w:p>
      <w:pPr>
        <w:numPr>
          <w:numId w:val="1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价格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展示字段</w:t>
      </w:r>
    </w:p>
    <w:p>
      <w:pPr>
        <w:numPr>
          <w:numId w:val="1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商品id：用于点击后跳转</w:t>
      </w:r>
    </w:p>
    <w:p>
      <w:pPr>
        <w:numPr>
          <w:numId w:val="1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图片地址</w:t>
      </w:r>
    </w:p>
    <w:p>
      <w:pPr>
        <w:numPr>
          <w:numId w:val="1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是否是广告推广商品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名称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价格</w:t>
      </w:r>
    </w:p>
    <w:p>
      <w:pPr>
        <w:numPr>
          <w:numId w:val="1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评价数量</w:t>
      </w:r>
    </w:p>
    <w:p>
      <w:pPr>
        <w:numPr>
          <w:numId w:val="1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销量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对应的商品表结构如下，索引库无关字段已经划掉：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5752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结合数据库表结构，以上字段对应的mapping映射属性如下：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95"/>
        <w:gridCol w:w="540"/>
        <w:gridCol w:w="1260"/>
        <w:gridCol w:w="2100"/>
        <w:gridCol w:w="1095"/>
        <w:gridCol w:w="1095"/>
        <w:gridCol w:w="1095"/>
      </w:tblGrid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字段名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字段类型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类型说明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是否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参与搜索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是否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参与分词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分词器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long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长整数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5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6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name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text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字符串，参与分词搜索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7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8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IK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price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integer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以分为单位，所以是整数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29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0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stock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integer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字符串，但需要分词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1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2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image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3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4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category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5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6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brand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keyword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字符串，但是不分词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7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8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sold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integer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销量，整数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39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0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commentCount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integer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销量，整数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1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2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isAD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boolean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布尔类型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3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4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  <w:tr>
        <w:tc>
          <w:tcPr>
            <w:tcW w:w="163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updateTime</w:t>
            </w:r>
          </w:p>
        </w:tc>
        <w:tc>
          <w:tcPr>
            <w:tcW w:w="5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Date</w:t>
            </w:r>
          </w:p>
        </w:tc>
        <w:tc>
          <w:tcPr>
            <w:tcW w:w="21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更新时间</w:t>
            </w: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5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6"/>
              </w:numPr>
              <w:spacing w:before="120" w:after="120" w:line="288" w:lineRule="auto"/>
              <w:ind w:left="0"/>
              <w:jc w:val="center"/>
            </w:pPr>
          </w:p>
        </w:tc>
        <w:tc>
          <w:tcPr>
            <w:tcW w:w="10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——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因此，最终我们的索引库文档结构应该是这样：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PUT /items</w:t>
              <w:br/>
              <w:t>{</w:t>
              <w:br/>
              <w:t xml:space="preserve">  "mappings": {</w:t>
              <w:br/>
              <w:t xml:space="preserve">    "properties": {</w:t>
              <w:br/>
              <w:t xml:space="preserve">      "id": {</w:t>
              <w:br/>
              <w:t xml:space="preserve">        "type": "keyword"</w:t>
              <w:br/>
              <w:t xml:space="preserve">      },</w:t>
              <w:br/>
              <w:t xml:space="preserve">      "name":{</w:t>
              <w:br/>
              <w:t xml:space="preserve">        "type": "text",</w:t>
              <w:br/>
              <w:t xml:space="preserve">        "analyzer": "ik_max_word"</w:t>
              <w:br/>
              <w:t xml:space="preserve">      },</w:t>
              <w:br/>
              <w:t xml:space="preserve">      "price":{</w:t>
              <w:br/>
              <w:t xml:space="preserve">        "type": "integer"</w:t>
              <w:br/>
              <w:t xml:space="preserve">      },</w:t>
              <w:br/>
              <w:t xml:space="preserve">      "stock":{</w:t>
              <w:br/>
              <w:t xml:space="preserve">        "type": "integer"</w:t>
              <w:br/>
              <w:t xml:space="preserve">      },</w:t>
              <w:br/>
              <w:t xml:space="preserve">      "image":{</w:t>
              <w:br/>
              <w:t xml:space="preserve">        "type": "keyword",</w:t>
              <w:br/>
              <w:t xml:space="preserve">        "index": false</w:t>
              <w:br/>
              <w:t xml:space="preserve">      },</w:t>
              <w:br/>
              <w:t xml:space="preserve">      "category":{</w:t>
              <w:br/>
              <w:t xml:space="preserve">        "type": "keyword"</w:t>
              <w:br/>
              <w:t xml:space="preserve">      },</w:t>
              <w:br/>
              <w:t xml:space="preserve">      "brand":{</w:t>
              <w:br/>
              <w:t xml:space="preserve">        "type": "keyword"</w:t>
              <w:br/>
              <w:t xml:space="preserve">      },</w:t>
              <w:br/>
              <w:t xml:space="preserve">      "sold":{</w:t>
              <w:br/>
              <w:t xml:space="preserve">        "type": "integer"</w:t>
              <w:br/>
              <w:t xml:space="preserve">      },</w:t>
              <w:br/>
              <w:t xml:space="preserve">      "commentCount":{</w:t>
              <w:br/>
              <w:t xml:space="preserve">        "type": "integer"</w:t>
              <w:br/>
              <w:t xml:space="preserve">      },</w:t>
              <w:br/>
              <w:t xml:space="preserve">      "isAD":{</w:t>
              <w:br/>
              <w:t xml:space="preserve">        "type": "boolean"</w:t>
              <w:br/>
              <w:t xml:space="preserve">      },</w:t>
              <w:br/>
              <w:t xml:space="preserve">      "updateTime":{</w:t>
              <w:br/>
              <w:t xml:space="preserve">        "type": "date"</w:t>
              <w:br/>
              <w:t xml:space="preserve">      }</w:t>
              <w:br/>
              <w:t xml:space="preserve">    }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b w:val="true"/>
          <w:sz w:val="30"/>
        </w:rPr>
        <w:t>4.1.2.创建索引</w:t>
      </w:r>
      <w:bookmarkEnd w:id="3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创建索引库的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8135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代码分为三步：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1）创建Request对象。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因为是创建索引库的操作，因此Request是</w:t>
      </w:r>
      <w:r>
        <w:rPr>
          <w:rFonts w:eastAsia="Consolas" w:ascii="Consolas" w:cs="Consolas" w:hAnsi="Consolas"/>
          <w:sz w:val="22"/>
          <w:shd w:fill="bbbfc4"/>
        </w:rPr>
        <w:t>CreateIndexRequest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1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2）添加请求参数</w:t>
      </w:r>
    </w:p>
    <w:p>
      <w:pPr>
        <w:numPr>
          <w:numId w:val="1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其实就是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格式的Mapping映射参数。因为json字符串很长，这里是定义了静态字符串常量</w:t>
      </w:r>
      <w:r>
        <w:rPr>
          <w:rFonts w:eastAsia="Consolas" w:ascii="Consolas" w:cs="Consolas" w:hAnsi="Consolas"/>
          <w:sz w:val="22"/>
          <w:shd w:fill="bbbfc4"/>
        </w:rPr>
        <w:t>MAPPING_TEMPLATE</w:t>
      </w:r>
      <w:r>
        <w:rPr>
          <w:rFonts w:eastAsia="等线" w:ascii="Arial" w:cs="Arial" w:hAnsi="Arial"/>
          <w:sz w:val="22"/>
        </w:rPr>
        <w:t>，让代码看起来更加优雅。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3）发送请求</w:t>
      </w:r>
    </w:p>
    <w:p>
      <w:pPr>
        <w:numPr>
          <w:numId w:val="152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bbbfc4"/>
        </w:rPr>
        <w:t>client.indices()</w:t>
      </w:r>
      <w:r>
        <w:rPr>
          <w:rFonts w:eastAsia="等线" w:ascii="Arial" w:cs="Arial" w:hAnsi="Arial"/>
          <w:sz w:val="22"/>
        </w:rPr>
        <w:t>方法的返回值是</w:t>
      </w:r>
      <w:r>
        <w:rPr>
          <w:rFonts w:eastAsia="Consolas" w:ascii="Consolas" w:cs="Consolas" w:hAnsi="Consolas"/>
          <w:sz w:val="22"/>
          <w:shd w:fill="bbbfc4"/>
        </w:rPr>
        <w:t>IndicesClient</w:t>
      </w:r>
      <w:r>
        <w:rPr>
          <w:rFonts w:eastAsia="等线" w:ascii="Arial" w:cs="Arial" w:hAnsi="Arial"/>
          <w:sz w:val="22"/>
        </w:rPr>
        <w:t>类型，封装了所有与索引库操作有关的方法。例如创建索引、删除索引、判断索引是否存在等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bbbfc4"/>
        </w:rPr>
        <w:t>IndexTest</w:t>
      </w:r>
      <w:r>
        <w:rPr>
          <w:rFonts w:eastAsia="等线" w:ascii="Arial" w:cs="Arial" w:hAnsi="Arial"/>
          <w:sz w:val="22"/>
        </w:rPr>
        <w:t>测试类中，具体代码如下：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testCreateIndex() throws IOException {</w:t>
              <w:br/>
              <w:t xml:space="preserve">    // 1.创建Request对象</w:t>
              <w:br/>
              <w:t xml:space="preserve">    CreateIndexRequest request = new CreateIndexRequest("items");</w:t>
              <w:br/>
              <w:t xml:space="preserve">    // 2.准备请求参数</w:t>
              <w:br/>
              <w:t xml:space="preserve">    request.source(MAPPING_TEMPLATE, XContentType.JSON);</w:t>
              <w:br/>
              <w:t xml:space="preserve">    // 3.发送请求</w:t>
              <w:br/>
              <w:t xml:space="preserve">    client.indices().create(request, RequestOptions.DEFAULT);</w:t>
              <w:br/>
              <w:t>}</w:t>
              <w:br/>
              <w:br/>
              <w:t>static final String MAPPING_TEMPLATE = "{\n" +</w:t>
              <w:br/>
              <w:t xml:space="preserve">            "  \"mappings\": {\n" +</w:t>
              <w:br/>
              <w:t xml:space="preserve">            "    \"properties\": {\n" +</w:t>
              <w:br/>
              <w:t xml:space="preserve">            "      \"id\": {\n" +</w:t>
              <w:br/>
              <w:t xml:space="preserve">            "        \"type\": \"keyword\"\n" +</w:t>
              <w:br/>
              <w:t xml:space="preserve">            "      },\n" +</w:t>
              <w:br/>
              <w:t xml:space="preserve">            "      \"name\":{\n" +</w:t>
              <w:br/>
              <w:t xml:space="preserve">            "        \"type\": \"text\",\n" +</w:t>
              <w:br/>
              <w:t xml:space="preserve">            "        \"analyzer\": \"ik_max_word\"\n" +</w:t>
              <w:br/>
              <w:t xml:space="preserve">            "      },\n" +</w:t>
              <w:br/>
              <w:t xml:space="preserve">            "      \"price\":{\n" +</w:t>
              <w:br/>
              <w:t xml:space="preserve">            "        \"type\": \"integer\"\n" +</w:t>
              <w:br/>
              <w:t xml:space="preserve">            "      },\n" +</w:t>
              <w:br/>
              <w:t xml:space="preserve">            "      \"stock\":{\n" +</w:t>
              <w:br/>
              <w:t xml:space="preserve">            "        \"type\": \"integer\"\n" +</w:t>
              <w:br/>
              <w:t xml:space="preserve">            "      },\n" +</w:t>
              <w:br/>
              <w:t xml:space="preserve">            "      \"image\":{\n" +</w:t>
              <w:br/>
              <w:t xml:space="preserve">            "        \"type\": \"keyword\",\n" +</w:t>
              <w:br/>
              <w:t xml:space="preserve">            "        \"index\": false\n" +</w:t>
              <w:br/>
              <w:t xml:space="preserve">            "      },\n" +</w:t>
              <w:br/>
              <w:t xml:space="preserve">            "      \"category\":{\n" +</w:t>
              <w:br/>
              <w:t xml:space="preserve">            "        \"type\": \"keyword\"\n" +</w:t>
              <w:br/>
              <w:t xml:space="preserve">            "      },\n" +</w:t>
              <w:br/>
              <w:t xml:space="preserve">            "      \"brand\":{\n" +</w:t>
              <w:br/>
              <w:t xml:space="preserve">            "        \"type\": \"keyword\"\n" +</w:t>
              <w:br/>
              <w:t xml:space="preserve">            "      },\n" +</w:t>
              <w:br/>
              <w:t xml:space="preserve">            "      \"sold\":{\n" +</w:t>
              <w:br/>
              <w:t xml:space="preserve">            "        \"type\": \"integer\"\n" +</w:t>
              <w:br/>
              <w:t xml:space="preserve">            "      },\n" +</w:t>
              <w:br/>
              <w:t xml:space="preserve">            "      \"commentCount\":{\n" +</w:t>
              <w:br/>
              <w:t xml:space="preserve">            "        \"type\": \"integer\"\n" +</w:t>
              <w:br/>
              <w:t xml:space="preserve">            "      },\n" +</w:t>
              <w:br/>
              <w:t xml:space="preserve">            "      \"isAD\":{\n" +</w:t>
              <w:br/>
              <w:t xml:space="preserve">            "        \"type\": \"boolean\"\n" +</w:t>
              <w:br/>
              <w:t xml:space="preserve">            "      },\n" +</w:t>
              <w:br/>
              <w:t xml:space="preserve">            "      \"updateTime\":{\n" +</w:t>
              <w:br/>
              <w:t xml:space="preserve">            "        \"type\": \"date\"\n" +</w:t>
              <w:br/>
              <w:t xml:space="preserve">            "      }\n" +</w:t>
              <w:br/>
              <w:t xml:space="preserve">            "    }\n" +</w:t>
              <w:br/>
              <w:t xml:space="preserve">            "  }\n" +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 xml:space="preserve">            "}";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0" w:id="40"/>
      <w:r>
        <w:rPr>
          <w:rFonts w:eastAsia="等线" w:ascii="Arial" w:cs="Arial" w:hAnsi="Arial"/>
          <w:b w:val="true"/>
          <w:sz w:val="32"/>
        </w:rPr>
        <w:t>4.2.删除索引库</w:t>
      </w:r>
      <w:bookmarkEnd w:id="4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删除索引库的请求非常简单：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/hotel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与创建索引库相比：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请求方式从PUT变为DELTE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请求路径不变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无请求参数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所以代码的差异，注意体现在Request对象上。流程如下：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1）创建Request对象。这次是DeleteIndexRequest对象</w:t>
      </w: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2）准备参数。这里是无参，因此省略</w:t>
      </w:r>
    </w:p>
    <w:p>
      <w:pPr>
        <w:numPr>
          <w:numId w:val="1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3）发送请求。改用delete方法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bbbfc4"/>
        </w:rPr>
        <w:t>IndexTest</w:t>
      </w:r>
      <w:r>
        <w:rPr>
          <w:rFonts w:eastAsia="等线" w:ascii="Arial" w:cs="Arial" w:hAnsi="Arial"/>
          <w:sz w:val="22"/>
        </w:rPr>
        <w:t>测试类中，编写单元测试，实现删除索引：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testDeleteIndex() throws IOException {</w:t>
              <w:br/>
              <w:t xml:space="preserve">    // 1.创建Request对象</w:t>
              <w:br/>
              <w:t xml:space="preserve">    DeleteIndexRequest request = new DeleteIndexRequest("items");</w:t>
              <w:br/>
              <w:t xml:space="preserve">    // 2.发送请求</w:t>
              <w:br/>
              <w:t xml:space="preserve">    client.indices().delete(request, RequestOptions.DEFAULT);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1" w:id="41"/>
      <w:r>
        <w:rPr>
          <w:rFonts w:eastAsia="等线" w:ascii="Arial" w:cs="Arial" w:hAnsi="Arial"/>
          <w:b w:val="true"/>
          <w:sz w:val="32"/>
        </w:rPr>
        <w:t>4.3.判断索引库是否存在</w:t>
      </w:r>
      <w:bookmarkEnd w:id="4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判断索引库是否存在，本质就是查询，对应的请求语句是：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/hotel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因此与删除的Java代码流程是类似的，流程如下：</w:t>
      </w:r>
    </w:p>
    <w:p>
      <w:pPr>
        <w:numPr>
          <w:numId w:val="1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1）创建Request对象。这次是GetIndexRequest对象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2）准备参数。这里是无参，直接省略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3）发送请求。改用exists方法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testExistsIndex() throws IOException {</w:t>
              <w:br/>
              <w:t xml:space="preserve">    // 1.创建Request对象</w:t>
              <w:br/>
              <w:t xml:space="preserve">    GetIndexRequest request = new GetIndexRequest("items");</w:t>
              <w:br/>
              <w:t xml:space="preserve">    // 2.发送请求</w:t>
              <w:br/>
              <w:t xml:space="preserve">    boolean exists = client.indices().exists(request, RequestOptions.DEFAULT);</w:t>
              <w:br/>
              <w:t xml:space="preserve">    // 3.输出</w:t>
              <w:br/>
              <w:t xml:space="preserve">    System.err.println(exists ? "索引库已经存在！" : "索引库不存在！");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b w:val="true"/>
          <w:sz w:val="32"/>
        </w:rPr>
        <w:t>4.4.总结</w:t>
      </w:r>
      <w:bookmarkEnd w:id="4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JavaRestClient操作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的流程基本类似。核心是</w:t>
      </w:r>
      <w:r>
        <w:rPr>
          <w:rFonts w:eastAsia="Consolas" w:ascii="Consolas" w:cs="Consolas" w:hAnsi="Consolas"/>
          <w:sz w:val="22"/>
          <w:shd w:fill="bbbfc4"/>
        </w:rPr>
        <w:t>client.indices()</w:t>
      </w:r>
      <w:r>
        <w:rPr>
          <w:rFonts w:eastAsia="等线" w:ascii="Arial" w:cs="Arial" w:hAnsi="Arial"/>
          <w:sz w:val="22"/>
        </w:rPr>
        <w:t>方法来获取索引库的操作对象。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索引库操作的基本步骤：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初始化</w:t>
      </w:r>
      <w:r>
        <w:rPr>
          <w:rFonts w:eastAsia="Consolas" w:ascii="Consolas" w:cs="Consolas" w:hAnsi="Consolas"/>
          <w:sz w:val="22"/>
          <w:shd w:fill="bbbfc4"/>
        </w:rPr>
        <w:t>RestHighLevelClient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创建XxxIndexRequest。XXX是</w:t>
      </w:r>
      <w:r>
        <w:rPr>
          <w:rFonts w:eastAsia="Consolas" w:ascii="Consolas" w:cs="Consolas" w:hAnsi="Consolas"/>
          <w:sz w:val="22"/>
          <w:shd w:fill="bbbfc4"/>
        </w:rPr>
        <w:t>Create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Get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Delete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准备请求参数（ </w:t>
      </w:r>
      <w:r>
        <w:rPr>
          <w:rFonts w:eastAsia="Consolas" w:ascii="Consolas" w:cs="Consolas" w:hAnsi="Consolas"/>
          <w:sz w:val="22"/>
          <w:shd w:fill="bbbfc4"/>
        </w:rPr>
        <w:t>Create</w:t>
      </w:r>
      <w:r>
        <w:rPr>
          <w:rFonts w:eastAsia="等线" w:ascii="Arial" w:cs="Arial" w:hAnsi="Arial"/>
          <w:sz w:val="22"/>
        </w:rPr>
        <w:t>时需要，其它是无参，可以省略）</w:t>
      </w:r>
    </w:p>
    <w:p>
      <w:pPr>
        <w:numPr>
          <w:numId w:val="1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发送请求。调用</w:t>
      </w:r>
      <w:r>
        <w:rPr>
          <w:rFonts w:eastAsia="Consolas" w:ascii="Consolas" w:cs="Consolas" w:hAnsi="Consolas"/>
          <w:sz w:val="22"/>
          <w:shd w:fill="bbbfc4"/>
        </w:rPr>
        <w:t>RestHighLevelClient#indices().xxx()</w:t>
      </w:r>
      <w:r>
        <w:rPr>
          <w:rFonts w:eastAsia="等线" w:ascii="Arial" w:cs="Arial" w:hAnsi="Arial"/>
          <w:sz w:val="22"/>
        </w:rPr>
        <w:t>方法，xxx是</w:t>
      </w:r>
      <w:r>
        <w:rPr>
          <w:rFonts w:eastAsia="Consolas" w:ascii="Consolas" w:cs="Consolas" w:hAnsi="Consolas"/>
          <w:sz w:val="22"/>
          <w:shd w:fill="bbbfc4"/>
        </w:rPr>
        <w:t>create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exists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delete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3" w:id="43"/>
      <w:r>
        <w:rPr>
          <w:rFonts w:eastAsia="等线" w:ascii="Arial" w:cs="Arial" w:hAnsi="Arial"/>
          <w:b w:val="true"/>
          <w:sz w:val="36"/>
        </w:rPr>
        <w:t>5.RestClient操作文档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索引库准备好以后，就可以操作文档了。为了与索引库操作分离，我们再次创建一个测试类，做两件事情：</w:t>
      </w:r>
    </w:p>
    <w:p>
      <w:pPr>
        <w:numPr>
          <w:numId w:val="1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初始化RestHighLevelClient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我们的商品数据在数据库，需要利用IHotelService去查询，所以注入这个接口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package com.hmall.item.es;</w:t>
              <w:br/>
              <w:br/>
              <w:t>import com.hmall.item.service.IItemService;</w:t>
              <w:br/>
              <w:t>import org.apache.http.HttpHost;</w:t>
              <w:br/>
              <w:t>import org.elasticsearch.client.RestClient;</w:t>
              <w:br/>
              <w:t>import org.elasticsearch.client.RestHighLevelClient;</w:t>
              <w:br/>
              <w:t>import org.junit.jupiter.api.AfterEach;</w:t>
              <w:br/>
              <w:t>import org.junit.jupiter.api.BeforeEach;</w:t>
              <w:br/>
              <w:t>import org.springframework.beans.factory.annotation.Autowired;</w:t>
              <w:br/>
              <w:t>import org.springframework.boot.test.context.SpringBootTest;</w:t>
              <w:br/>
              <w:br/>
              <w:t>import java.io.IOException;</w:t>
              <w:br/>
              <w:br/>
              <w:t>@SpringBootTest(properties = "spring.profiles.active=local")</w:t>
              <w:br/>
              <w:t>public class DocumentTest {</w:t>
              <w:br/>
              <w:br/>
              <w:t xml:space="preserve">    private RestHighLevelClient client;</w:t>
              <w:br/>
              <w:t xml:space="preserve">    @Autowired</w:t>
              <w:br/>
              <w:t xml:space="preserve">    private IItemService itemService;</w:t>
              <w:br/>
              <w:br/>
              <w:t xml:space="preserve">    @BeforeEach</w:t>
              <w:br/>
              <w:t xml:space="preserve">    void setUp() {</w:t>
              <w:br/>
              <w:t xml:space="preserve">        this.client = new RestHighLevelClient(RestClient.builder(</w:t>
              <w:br/>
              <w:t xml:space="preserve">                HttpHost.create("http://192.168.150.101:9200")</w:t>
              <w:br/>
              <w:t xml:space="preserve">        ));</w:t>
              <w:br/>
              <w:t xml:space="preserve">    }</w:t>
              <w:br/>
              <w:t xml:space="preserve">    </w:t>
              <w:br/>
              <w:t xml:space="preserve">    @AfterEach</w:t>
              <w:br/>
              <w:t xml:space="preserve">    void tearDown() throws IOException {</w:t>
              <w:br/>
              <w:t xml:space="preserve">        this.client.close();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4" w:id="44"/>
      <w:r>
        <w:rPr>
          <w:rFonts w:eastAsia="等线" w:ascii="Arial" w:cs="Arial" w:hAnsi="Arial"/>
          <w:b w:val="true"/>
          <w:sz w:val="32"/>
        </w:rPr>
        <w:t>5.1.新增文档</w:t>
      </w:r>
      <w:bookmarkEnd w:id="4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我们需要将数据库中的商品信息导入</w:t>
      </w:r>
      <w:r>
        <w:rPr>
          <w:rFonts w:eastAsia="等线" w:ascii="Arial" w:cs="Arial" w:hAnsi="Arial"/>
          <w:sz w:val="22"/>
        </w:rPr>
        <w:t>elasticsearch</w:t>
      </w:r>
      <w:r>
        <w:rPr>
          <w:rFonts w:eastAsia="等线" w:ascii="Arial" w:cs="Arial" w:hAnsi="Arial"/>
          <w:sz w:val="22"/>
        </w:rPr>
        <w:t>中，而不是造假数据了。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b w:val="true"/>
          <w:sz w:val="30"/>
        </w:rPr>
        <w:t>5.1.1.实体类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索引库结构与数据库结构还存在一些差异，因此我们要定义一个索引库结构对应的实体。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hm-service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bbbfc4"/>
        </w:rPr>
        <w:t>com.hmall.item.domain.dto</w:t>
      </w:r>
      <w:r>
        <w:rPr>
          <w:rFonts w:eastAsia="等线" w:ascii="Arial" w:cs="Arial" w:hAnsi="Arial"/>
          <w:sz w:val="22"/>
        </w:rPr>
        <w:t>包中定义一个新的</w:t>
      </w:r>
      <w:r>
        <w:rPr>
          <w:rFonts w:eastAsia="等线" w:ascii="Arial" w:cs="Arial" w:hAnsi="Arial"/>
          <w:sz w:val="22"/>
        </w:rPr>
        <w:t>DTO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package com.hmall.item.domain.dto;</w:t>
              <w:br/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br/>
              <w:t>import java.time.LocalDateTime;</w:t>
              <w:br/>
              <w:br/>
              <w:t>@Data</w:t>
              <w:br/>
              <w:t>@ApiModel(description = "索引库实体")</w:t>
              <w:br/>
              <w:t>public class ItemDTO{</w:t>
              <w:br/>
              <w:br/>
              <w:t xml:space="preserve">    @ApiModelProperty("商品id")</w:t>
              <w:br/>
              <w:t xml:space="preserve">    private String id;</w:t>
              <w:br/>
              <w:br/>
              <w:t xml:space="preserve">    @ApiModelProperty("商品名称")</w:t>
              <w:br/>
              <w:t xml:space="preserve">    private String name;</w:t>
              <w:br/>
              <w:br/>
              <w:t xml:space="preserve">    @ApiModelProperty("价格（分）")</w:t>
              <w:br/>
              <w:t xml:space="preserve">    private Integer price;</w:t>
              <w:br/>
              <w:br/>
              <w:t xml:space="preserve">    @ApiModelProperty("库存数量")</w:t>
              <w:br/>
              <w:t xml:space="preserve">    private Integer stock;</w:t>
              <w:br/>
              <w:br/>
              <w:t xml:space="preserve">    @ApiModelProperty("商品图片")</w:t>
              <w:br/>
              <w:t xml:space="preserve">    private String image;</w:t>
              <w:br/>
              <w:br/>
              <w:t xml:space="preserve">    @ApiModelProperty("类目名称")</w:t>
              <w:br/>
              <w:t xml:space="preserve">    private String category;</w:t>
              <w:br/>
              <w:br/>
              <w:t xml:space="preserve">    @ApiModelProperty("品牌名称")</w:t>
              <w:br/>
              <w:t xml:space="preserve">    private String brand;</w:t>
              <w:br/>
              <w:br/>
              <w:t xml:space="preserve">    @ApiModelProperty("销量")</w:t>
              <w:br/>
              <w:t xml:space="preserve">    private Integer sold;</w:t>
              <w:br/>
              <w:br/>
              <w:t xml:space="preserve">    @ApiModelProperty("评论数")</w:t>
              <w:br/>
              <w:t xml:space="preserve">    private Integer commentCount;</w:t>
              <w:br/>
              <w:br/>
              <w:t xml:space="preserve">    @ApiModelProperty("是否是推广广告，true/false")</w:t>
              <w:br/>
              <w:t xml:space="preserve">    private Boolean isAD;</w:t>
              <w:br/>
              <w:br/>
              <w:t xml:space="preserve">    @ApiModelProperty("更新时间")</w:t>
              <w:br/>
              <w:t xml:space="preserve">    private LocalDateTime updateTime;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6" w:id="46"/>
      <w:r>
        <w:rPr>
          <w:rFonts w:eastAsia="等线" w:ascii="Arial" w:cs="Arial" w:hAnsi="Arial"/>
          <w:b w:val="true"/>
          <w:sz w:val="30"/>
        </w:rPr>
        <w:t>5.1.2.</w:t>
      </w:r>
      <w:r>
        <w:rPr>
          <w:rFonts w:eastAsia="等线" w:ascii="Arial" w:cs="Arial" w:hAnsi="Arial"/>
          <w:b w:val="true"/>
          <w:sz w:val="30"/>
        </w:rPr>
        <w:t>API</w:t>
      </w:r>
      <w:r>
        <w:rPr>
          <w:rFonts w:eastAsia="等线" w:ascii="Arial" w:cs="Arial" w:hAnsi="Arial"/>
          <w:b w:val="true"/>
          <w:sz w:val="30"/>
        </w:rPr>
        <w:t>语法</w:t>
      </w:r>
      <w:bookmarkEnd w:id="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新增文档的请求语法如下：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/{索引库名}/_doc/1</w:t>
              <w:br/>
              <w:t>{</w:t>
              <w:br/>
              <w:t xml:space="preserve">    "name": "Jack",</w:t>
              <w:br/>
              <w:t xml:space="preserve">    "age": 21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对应的JavaAPI如下：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8112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可以看到与索引库操作的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非常类似，同样是三步走：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1）创建Request对象，这里是</w:t>
      </w:r>
      <w:r>
        <w:rPr>
          <w:rFonts w:eastAsia="Consolas" w:ascii="Consolas" w:cs="Consolas" w:hAnsi="Consolas"/>
          <w:sz w:val="22"/>
          <w:shd w:fill="bbbfc4"/>
        </w:rPr>
        <w:t>IndexRequest</w:t>
      </w:r>
      <w:r>
        <w:rPr>
          <w:rFonts w:eastAsia="等线" w:ascii="Arial" w:cs="Arial" w:hAnsi="Arial"/>
          <w:sz w:val="22"/>
        </w:rPr>
        <w:t>，因为添加文档就是创建倒排索引的过程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2）准备请求参数，本例中就是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文档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3）发送请求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变化的地方在于，这里直接使用</w:t>
      </w:r>
      <w:r>
        <w:rPr>
          <w:rFonts w:eastAsia="Consolas" w:ascii="Consolas" w:cs="Consolas" w:hAnsi="Consolas"/>
          <w:sz w:val="22"/>
          <w:shd w:fill="bbbfc4"/>
        </w:rPr>
        <w:t>client.xxx()</w:t>
      </w:r>
      <w:r>
        <w:rPr>
          <w:rFonts w:eastAsia="等线" w:ascii="Arial" w:cs="Arial" w:hAnsi="Arial"/>
          <w:sz w:val="22"/>
        </w:rPr>
        <w:t>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，不再需要</w:t>
      </w:r>
      <w:r>
        <w:rPr>
          <w:rFonts w:eastAsia="Consolas" w:ascii="Consolas" w:cs="Consolas" w:hAnsi="Consolas"/>
          <w:sz w:val="22"/>
          <w:shd w:fill="bbbfc4"/>
        </w:rPr>
        <w:t>client.indices()</w:t>
      </w:r>
      <w:r>
        <w:rPr>
          <w:rFonts w:eastAsia="等线" w:ascii="Arial" w:cs="Arial" w:hAnsi="Arial"/>
          <w:sz w:val="22"/>
        </w:rPr>
        <w:t>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7" w:id="47"/>
      <w:r>
        <w:rPr>
          <w:rFonts w:eastAsia="等线" w:ascii="Arial" w:cs="Arial" w:hAnsi="Arial"/>
          <w:b w:val="true"/>
          <w:sz w:val="30"/>
        </w:rPr>
        <w:t>5.1.3.完整代码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我们导入商品数据，除了参考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模板“三步走”以外，还需要做几点准备工作：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商品数据来自于数据库，我们需要先查询出来，得到</w:t>
      </w:r>
      <w:r>
        <w:rPr>
          <w:rFonts w:eastAsia="Consolas" w:ascii="Consolas" w:cs="Consolas" w:hAnsi="Consolas"/>
          <w:sz w:val="22"/>
          <w:shd w:fill="bbbfc4"/>
        </w:rPr>
        <w:t>Item</w:t>
      </w:r>
      <w:r>
        <w:rPr>
          <w:rFonts w:eastAsia="等线" w:ascii="Arial" w:cs="Arial" w:hAnsi="Arial"/>
          <w:sz w:val="22"/>
        </w:rPr>
        <w:t>对象</w:t>
      </w:r>
    </w:p>
    <w:p>
      <w:pPr>
        <w:numPr>
          <w:numId w:val="17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Item</w:t>
      </w:r>
      <w:r>
        <w:rPr>
          <w:rFonts w:eastAsia="等线" w:ascii="Arial" w:cs="Arial" w:hAnsi="Arial"/>
          <w:sz w:val="22"/>
        </w:rPr>
        <w:t>对象需要转为</w:t>
      </w:r>
      <w:r>
        <w:rPr>
          <w:rFonts w:eastAsia="Consolas" w:ascii="Consolas" w:cs="Consolas" w:hAnsi="Consolas"/>
          <w:sz w:val="22"/>
          <w:shd w:fill="bbbfc4"/>
        </w:rPr>
        <w:t>ItemDTO</w:t>
      </w:r>
      <w:r>
        <w:rPr>
          <w:rFonts w:eastAsia="等线" w:ascii="Arial" w:cs="Arial" w:hAnsi="Arial"/>
          <w:sz w:val="22"/>
        </w:rPr>
        <w:t>对象</w:t>
      </w:r>
    </w:p>
    <w:p>
      <w:pPr>
        <w:numPr>
          <w:numId w:val="17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ItemDTO</w:t>
      </w:r>
      <w:r>
        <w:rPr>
          <w:rFonts w:eastAsia="等线" w:ascii="Arial" w:cs="Arial" w:hAnsi="Arial"/>
          <w:sz w:val="22"/>
        </w:rPr>
        <w:t>需要序列化为</w:t>
      </w:r>
      <w:r>
        <w:rPr>
          <w:rFonts w:eastAsia="Consolas" w:ascii="Consolas" w:cs="Consolas" w:hAnsi="Consolas"/>
          <w:sz w:val="22"/>
          <w:shd w:fill="bbbfc4"/>
        </w:rPr>
        <w:t>json</w:t>
      </w:r>
      <w:r>
        <w:rPr>
          <w:rFonts w:eastAsia="等线" w:ascii="Arial" w:cs="Arial" w:hAnsi="Arial"/>
          <w:sz w:val="22"/>
        </w:rPr>
        <w:t>格式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因此，代码整体步骤如下：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1）根据id查询商品数据</w:t>
      </w:r>
      <w:r>
        <w:rPr>
          <w:rFonts w:eastAsia="Consolas" w:ascii="Consolas" w:cs="Consolas" w:hAnsi="Consolas"/>
          <w:sz w:val="22"/>
          <w:shd w:fill="bbbfc4"/>
        </w:rPr>
        <w:t>Item</w:t>
      </w:r>
    </w:p>
    <w:p>
      <w:pPr>
        <w:numPr>
          <w:numId w:val="1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2）将</w:t>
      </w:r>
      <w:r>
        <w:rPr>
          <w:rFonts w:eastAsia="Consolas" w:ascii="Consolas" w:cs="Consolas" w:hAnsi="Consolas"/>
          <w:sz w:val="22"/>
          <w:shd w:fill="bbbfc4"/>
        </w:rPr>
        <w:t>Item</w:t>
      </w:r>
      <w:r>
        <w:rPr>
          <w:rFonts w:eastAsia="等线" w:ascii="Arial" w:cs="Arial" w:hAnsi="Arial"/>
          <w:sz w:val="22"/>
        </w:rPr>
        <w:t>封装为</w:t>
      </w:r>
      <w:r>
        <w:rPr>
          <w:rFonts w:eastAsia="Consolas" w:ascii="Consolas" w:cs="Consolas" w:hAnsi="Consolas"/>
          <w:sz w:val="22"/>
          <w:shd w:fill="bbbfc4"/>
        </w:rPr>
        <w:t>ItemDTO</w:t>
      </w:r>
    </w:p>
    <w:p>
      <w:pPr>
        <w:numPr>
          <w:numId w:val="1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3）将</w:t>
      </w:r>
      <w:r>
        <w:rPr>
          <w:rFonts w:eastAsia="Consolas" w:ascii="Consolas" w:cs="Consolas" w:hAnsi="Consolas"/>
          <w:sz w:val="22"/>
          <w:shd w:fill="bbbfc4"/>
        </w:rPr>
        <w:t>ItemDTO</w:t>
      </w:r>
      <w:r>
        <w:rPr>
          <w:rFonts w:eastAsia="等线" w:ascii="Arial" w:cs="Arial" w:hAnsi="Arial"/>
          <w:sz w:val="22"/>
        </w:rPr>
        <w:t>序列化为</w:t>
      </w:r>
      <w:r>
        <w:rPr>
          <w:rFonts w:eastAsia="等线" w:ascii="Arial" w:cs="Arial" w:hAnsi="Arial"/>
          <w:sz w:val="22"/>
        </w:rPr>
        <w:t>JSON</w:t>
      </w:r>
    </w:p>
    <w:p>
      <w:pPr>
        <w:numPr>
          <w:numId w:val="1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4）创建IndexRequest，指定索引库名和id</w:t>
      </w:r>
    </w:p>
    <w:p>
      <w:pPr>
        <w:numPr>
          <w:numId w:val="1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5）准备请求参数，也就是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文档</w:t>
      </w:r>
    </w:p>
    <w:p>
      <w:pPr>
        <w:numPr>
          <w:numId w:val="1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6）发送请求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DocumentTest</w:t>
      </w:r>
      <w:r>
        <w:rPr>
          <w:rFonts w:eastAsia="等线" w:ascii="Arial" w:cs="Arial" w:hAnsi="Arial"/>
          <w:sz w:val="22"/>
        </w:rPr>
        <w:t>测试类中，编写单元测试：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testAddDocument() throws IOException {</w:t>
              <w:br/>
              <w:t xml:space="preserve">    // 1.根据id查询商品数据</w:t>
              <w:br/>
              <w:t xml:space="preserve">    Item item = itemService.getById(100002644680L);</w:t>
              <w:br/>
              <w:t xml:space="preserve">    // 2.转换为文档类型</w:t>
              <w:br/>
              <w:t xml:space="preserve">    ItemDTO itemDTO = BeanUtil.copyProperties(item, ItemDTO.class);</w:t>
              <w:br/>
              <w:t xml:space="preserve">    // 3.将ItemDTO转json</w:t>
              <w:br/>
              <w:t xml:space="preserve">    String doc = JSONUtil.toJsonStr(itemDTO);</w:t>
              <w:br/>
              <w:br/>
              <w:t xml:space="preserve">    // 1.准备Request对象</w:t>
              <w:br/>
              <w:t xml:space="preserve">    IndexRequest request = new IndexRequest("items").id(itemDTO.getId());</w:t>
              <w:br/>
              <w:t xml:space="preserve">    // 2.准备Json文档</w:t>
              <w:br/>
              <w:t xml:space="preserve">    request.source(doc, XContentType.JSON);</w:t>
              <w:br/>
              <w:t xml:space="preserve">    // 3.发送请求</w:t>
              <w:br/>
              <w:t xml:space="preserve">    client.index(request, RequestOptions.DEFAULT);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8" w:id="48"/>
      <w:r>
        <w:rPr>
          <w:rFonts w:eastAsia="等线" w:ascii="Arial" w:cs="Arial" w:hAnsi="Arial"/>
          <w:b w:val="true"/>
          <w:sz w:val="32"/>
        </w:rPr>
        <w:t>5.2.查询文档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我们以根据id查询文档为例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9" w:id="49"/>
      <w:r>
        <w:rPr>
          <w:rFonts w:eastAsia="等线" w:ascii="Arial" w:cs="Arial" w:hAnsi="Arial"/>
          <w:b w:val="true"/>
          <w:sz w:val="30"/>
        </w:rPr>
        <w:t>5.2.1.语法说明</w:t>
      </w:r>
      <w:bookmarkEnd w:id="4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查询的请求语句如下：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GET /{索引库名}/_doc/{id}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与之前的流程类似，代码大概分2步：</w:t>
      </w:r>
    </w:p>
    <w:p>
      <w:pPr>
        <w:numPr>
          <w:numId w:val="1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创建Request对象</w:t>
      </w:r>
    </w:p>
    <w:p>
      <w:pPr>
        <w:numPr>
          <w:numId w:val="1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trike w:val="true"/>
          <w:sz w:val="22"/>
        </w:rPr>
        <w:t>准备请求参数，这里是无参，直接省略</w:t>
      </w:r>
    </w:p>
    <w:p>
      <w:pPr>
        <w:numPr>
          <w:numId w:val="1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不过查询的目的是得到结果，解析为ItemDTO，还要再加一步对结果的解析。示例代码如下：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可以看到，响应结果是一个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，其中文档放在一个</w:t>
      </w:r>
      <w:r>
        <w:rPr>
          <w:rFonts w:eastAsia="Consolas" w:ascii="Consolas" w:cs="Consolas" w:hAnsi="Consolas"/>
          <w:sz w:val="22"/>
          <w:shd w:fill="bbbfc4"/>
        </w:rPr>
        <w:t>_source</w:t>
      </w:r>
      <w:r>
        <w:rPr>
          <w:rFonts w:eastAsia="等线" w:ascii="Arial" w:cs="Arial" w:hAnsi="Arial"/>
          <w:sz w:val="22"/>
        </w:rPr>
        <w:t>属性中，因此解析就是拿到</w:t>
      </w:r>
      <w:r>
        <w:rPr>
          <w:rFonts w:eastAsia="Consolas" w:ascii="Consolas" w:cs="Consolas" w:hAnsi="Consolas"/>
          <w:sz w:val="22"/>
          <w:shd w:fill="bbbfc4"/>
        </w:rPr>
        <w:t>_source</w:t>
      </w:r>
      <w:r>
        <w:rPr>
          <w:rFonts w:eastAsia="等线" w:ascii="Arial" w:cs="Arial" w:hAnsi="Arial"/>
          <w:sz w:val="22"/>
        </w:rPr>
        <w:t>，反序列化为Java对象即可。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其它代码与之前类似，流程如下：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1）准备Request对象。这次是查询，所以是</w:t>
      </w:r>
      <w:r>
        <w:rPr>
          <w:rFonts w:eastAsia="Consolas" w:ascii="Consolas" w:cs="Consolas" w:hAnsi="Consolas"/>
          <w:sz w:val="22"/>
          <w:shd w:fill="bbbfc4"/>
        </w:rPr>
        <w:t>GetRequest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2）发送请求，得到结果。因为是查询，这里调用</w:t>
      </w:r>
      <w:r>
        <w:rPr>
          <w:rFonts w:eastAsia="Consolas" w:ascii="Consolas" w:cs="Consolas" w:hAnsi="Consolas"/>
          <w:sz w:val="22"/>
          <w:shd w:fill="bbbfc4"/>
        </w:rPr>
        <w:t>client.get()</w:t>
      </w:r>
      <w:r>
        <w:rPr>
          <w:rFonts w:eastAsia="等线" w:ascii="Arial" w:cs="Arial" w:hAnsi="Arial"/>
          <w:sz w:val="22"/>
        </w:rPr>
        <w:t>方法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3）解析结果，就是对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做反序列化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b w:val="true"/>
          <w:sz w:val="30"/>
        </w:rPr>
        <w:t>5.2.2.完整代码</w:t>
      </w:r>
      <w:bookmarkEnd w:id="5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DocumentTest</w:t>
      </w:r>
      <w:r>
        <w:rPr>
          <w:rFonts w:eastAsia="等线" w:ascii="Arial" w:cs="Arial" w:hAnsi="Arial"/>
          <w:sz w:val="22"/>
        </w:rPr>
        <w:t>测试类中，编写单元测试：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testGetDocumentById() throws IOException {</w:t>
              <w:br/>
              <w:t xml:space="preserve">    // 1.准备Request对象</w:t>
              <w:br/>
              <w:t xml:space="preserve">    GetRequest request = new GetRequest("items").id("100002644680");</w:t>
              <w:br/>
              <w:t xml:space="preserve">    // 2.发送请求</w:t>
              <w:br/>
              <w:t xml:space="preserve">    GetResponse response = client.get(request, RequestOptions.DEFAULT);</w:t>
              <w:br/>
              <w:t xml:space="preserve">    // 3.获取响应结果中的source</w:t>
              <w:br/>
              <w:t xml:space="preserve">    String json = response.getSourceAsString();</w:t>
              <w:br/>
              <w:t xml:space="preserve">    </w:t>
              <w:br/>
              <w:t xml:space="preserve">    ItemDTO itemDTO = JSONUtil.toBean(json, ItemDTO.class);</w:t>
              <w:br/>
              <w:t xml:space="preserve">    System.out.println("itemDTO = " + itemDTO);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1" w:id="51"/>
      <w:r>
        <w:rPr>
          <w:rFonts w:eastAsia="等线" w:ascii="Arial" w:cs="Arial" w:hAnsi="Arial"/>
          <w:b w:val="true"/>
          <w:sz w:val="32"/>
        </w:rPr>
        <w:t>5.3.删除文档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删除的请求语句如下：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DELETE /hotel/_doc/{id}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与查询相比，仅仅是请求方式从</w:t>
      </w:r>
      <w:r>
        <w:rPr>
          <w:rFonts w:eastAsia="Consolas" w:ascii="Consolas" w:cs="Consolas" w:hAnsi="Consolas"/>
          <w:sz w:val="22"/>
          <w:shd w:fill="bbbfc4"/>
        </w:rPr>
        <w:t>DELETE</w:t>
      </w:r>
      <w:r>
        <w:rPr>
          <w:rFonts w:eastAsia="等线" w:ascii="Arial" w:cs="Arial" w:hAnsi="Arial"/>
          <w:sz w:val="22"/>
        </w:rPr>
        <w:t>变成</w:t>
      </w:r>
      <w:r>
        <w:rPr>
          <w:rFonts w:eastAsia="Consolas" w:ascii="Consolas" w:cs="Consolas" w:hAnsi="Consolas"/>
          <w:sz w:val="22"/>
          <w:shd w:fill="bbbfc4"/>
        </w:rPr>
        <w:t>GET</w:t>
      </w:r>
      <w:r>
        <w:rPr>
          <w:rFonts w:eastAsia="等线" w:ascii="Arial" w:cs="Arial" w:hAnsi="Arial"/>
          <w:sz w:val="22"/>
        </w:rPr>
        <w:t>，可以想象Java代码应该依然是2步走：</w:t>
      </w:r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1）准备Request对象，因为是删除，这次是</w:t>
      </w:r>
      <w:r>
        <w:rPr>
          <w:rFonts w:eastAsia="Consolas" w:ascii="Consolas" w:cs="Consolas" w:hAnsi="Consolas"/>
          <w:sz w:val="22"/>
          <w:shd w:fill="bbbfc4"/>
        </w:rPr>
        <w:t>DeleteRequest</w:t>
      </w:r>
      <w:r>
        <w:rPr>
          <w:rFonts w:eastAsia="等线" w:ascii="Arial" w:cs="Arial" w:hAnsi="Arial"/>
          <w:sz w:val="22"/>
        </w:rPr>
        <w:t>对象。要指定索引库名和id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</w:t>
      </w:r>
      <w:r>
        <w:rPr>
          <w:rFonts w:eastAsia="等线" w:ascii="Arial" w:cs="Arial" w:hAnsi="Arial"/>
          <w:strike w:val="true"/>
          <w:sz w:val="22"/>
        </w:rPr>
        <w:t>准备参数，无参，直接省略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3）发送请求。因为是删除，所以是</w:t>
      </w:r>
      <w:r>
        <w:rPr>
          <w:rFonts w:eastAsia="Consolas" w:ascii="Consolas" w:cs="Consolas" w:hAnsi="Consolas"/>
          <w:sz w:val="22"/>
          <w:shd w:fill="bbbfc4"/>
        </w:rPr>
        <w:t>client.delete()</w:t>
      </w:r>
      <w:r>
        <w:rPr>
          <w:rFonts w:eastAsia="等线" w:ascii="Arial" w:cs="Arial" w:hAnsi="Arial"/>
          <w:sz w:val="22"/>
        </w:rPr>
        <w:t>方法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DocumentTest</w:t>
      </w:r>
      <w:r>
        <w:rPr>
          <w:rFonts w:eastAsia="等线" w:ascii="Arial" w:cs="Arial" w:hAnsi="Arial"/>
          <w:sz w:val="22"/>
        </w:rPr>
        <w:t>测试类中，编写单元测试：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testDeleteDocument() throws IOException {</w:t>
              <w:br/>
              <w:t xml:space="preserve">    // 1.准备Request，两个参数，第一个是索引库名，第二个是文档id</w:t>
              <w:br/>
              <w:t xml:space="preserve">    DeleteRequest request = new DeleteRequest("item", "100002644680");</w:t>
              <w:br/>
              <w:t xml:space="preserve">    // 2.发送请求</w:t>
              <w:br/>
              <w:t xml:space="preserve">    client.delete(request, RequestOptions.DEFAULT);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2" w:id="52"/>
      <w:r>
        <w:rPr>
          <w:rFonts w:eastAsia="等线" w:ascii="Arial" w:cs="Arial" w:hAnsi="Arial"/>
          <w:b w:val="true"/>
          <w:sz w:val="32"/>
        </w:rPr>
        <w:t>5.4.修改文档</w:t>
      </w:r>
      <w:bookmarkEnd w:id="5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修改我们讲过两种方式：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全量修改：本质是先根据id删除，再新增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局部修改：修改文档中的指定字段值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在RestClient的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中，全量修改与新增的API完全一致，判断依据是ID：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如果新增时，ID已经存在，则修改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如果新增时，ID不存在，则新增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这里不再赘述，我们主要关注局部修改的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即可。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3" w:id="53"/>
      <w:r>
        <w:rPr>
          <w:rFonts w:eastAsia="等线" w:ascii="Arial" w:cs="Arial" w:hAnsi="Arial"/>
          <w:b w:val="true"/>
          <w:sz w:val="30"/>
        </w:rPr>
        <w:t>5.4.1.语法说明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局部修改的请求语法如下：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POST /{索引库名}/_update/{id}</w:t>
              <w:br/>
              <w:t>{</w:t>
              <w:br/>
              <w:t xml:space="preserve">  "doc": {</w:t>
              <w:br/>
              <w:t xml:space="preserve">    "字段名": "字段值",</w:t>
              <w:br/>
              <w:t xml:space="preserve">    "字段名": "字段值"</w:t>
              <w:br/>
              <w:t xml:space="preserve">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代码示例如图：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与之前类似，也是三步走：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1）准备</w:t>
      </w:r>
      <w:r>
        <w:rPr>
          <w:rFonts w:eastAsia="Consolas" w:ascii="Consolas" w:cs="Consolas" w:hAnsi="Consolas"/>
          <w:sz w:val="22"/>
          <w:shd w:fill="bbbfc4"/>
        </w:rPr>
        <w:t>Request</w:t>
      </w:r>
      <w:r>
        <w:rPr>
          <w:rFonts w:eastAsia="等线" w:ascii="Arial" w:cs="Arial" w:hAnsi="Arial"/>
          <w:sz w:val="22"/>
        </w:rPr>
        <w:t>对象。这次是修改，所以是</w:t>
      </w:r>
      <w:r>
        <w:rPr>
          <w:rFonts w:eastAsia="Consolas" w:ascii="Consolas" w:cs="Consolas" w:hAnsi="Consolas"/>
          <w:sz w:val="22"/>
          <w:shd w:fill="bbbfc4"/>
        </w:rPr>
        <w:t>UpdateRequest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2）准备参数。也就是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文档，里面包含要修改的字段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3）更新文档。这里调用</w:t>
      </w:r>
      <w:r>
        <w:rPr>
          <w:rFonts w:eastAsia="Consolas" w:ascii="Consolas" w:cs="Consolas" w:hAnsi="Consolas"/>
          <w:sz w:val="22"/>
          <w:shd w:fill="bbbfc4"/>
        </w:rPr>
        <w:t>client.update()</w:t>
      </w:r>
      <w:r>
        <w:rPr>
          <w:rFonts w:eastAsia="等线" w:ascii="Arial" w:cs="Arial" w:hAnsi="Arial"/>
          <w:sz w:val="22"/>
        </w:rPr>
        <w:t>方法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4" w:id="54"/>
      <w:r>
        <w:rPr>
          <w:rFonts w:eastAsia="等线" w:ascii="Arial" w:cs="Arial" w:hAnsi="Arial"/>
          <w:b w:val="true"/>
          <w:sz w:val="30"/>
        </w:rPr>
        <w:t>5.4.2.完整代码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DocumentTest</w:t>
      </w:r>
      <w:r>
        <w:rPr>
          <w:rFonts w:eastAsia="等线" w:ascii="Arial" w:cs="Arial" w:hAnsi="Arial"/>
          <w:sz w:val="22"/>
        </w:rPr>
        <w:t>测试类中，编写单元测试：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testUpdateDocument() throws IOException {</w:t>
              <w:br/>
              <w:t xml:space="preserve">    // 1.准备Request</w:t>
              <w:br/>
              <w:t xml:space="preserve">    UpdateRequest request = new UpdateRequest("items", "100002644680");</w:t>
              <w:br/>
              <w:t xml:space="preserve">    // 2.准备请求参数</w:t>
              <w:br/>
              <w:t xml:space="preserve">    request.doc(</w:t>
              <w:br/>
              <w:t xml:space="preserve">            "price", 58800,</w:t>
              <w:br/>
              <w:t xml:space="preserve">            "commentCount", 1</w:t>
              <w:br/>
              <w:t xml:space="preserve">    );</w:t>
              <w:br/>
              <w:t xml:space="preserve">    // 3.发送请求</w:t>
              <w:br/>
              <w:t xml:space="preserve">    client.update(request, RequestOptions.DEFAULT);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5" w:id="55"/>
      <w:r>
        <w:rPr>
          <w:rFonts w:eastAsia="等线" w:ascii="Arial" w:cs="Arial" w:hAnsi="Arial"/>
          <w:b w:val="true"/>
          <w:sz w:val="32"/>
        </w:rPr>
        <w:t>5.5.批量导入文档</w:t>
      </w:r>
      <w:bookmarkEnd w:id="5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在之前的案例中，我们都是操作单个文档。而数据库中的商品数据实际会达到数十万条，某些项目中可能达到数百万条。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我们如果要将这些数据导入索引库，肯定不能逐条导入，而是采用</w:t>
      </w: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>方案。常见的方案有：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利用Logstash批量导入</w:t>
      </w:r>
    </w:p>
    <w:p>
      <w:pPr>
        <w:numPr>
          <w:numId w:val="19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需要安装Logstash</w:t>
      </w:r>
    </w:p>
    <w:p>
      <w:pPr>
        <w:numPr>
          <w:numId w:val="19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对数据的再加工能力较弱</w:t>
      </w:r>
    </w:p>
    <w:p>
      <w:pPr>
        <w:numPr>
          <w:numId w:val="19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无需编码，但要学习编写Logstash导入配置</w:t>
      </w:r>
    </w:p>
    <w:p>
      <w:pPr>
        <w:numPr>
          <w:numId w:val="2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利用JavaAPI批量导入</w:t>
      </w:r>
    </w:p>
    <w:p>
      <w:pPr>
        <w:numPr>
          <w:numId w:val="20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需要编码，但基于JavaAPI，学习成本低</w:t>
      </w:r>
    </w:p>
    <w:p>
      <w:pPr>
        <w:numPr>
          <w:numId w:val="2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更加灵活，可以任意对数据做再加工处理后写入索引库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接下来，我们就学习下如何利用JavaAPI实现批量文档导入。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6" w:id="56"/>
      <w:r>
        <w:rPr>
          <w:rFonts w:eastAsia="等线" w:ascii="Arial" w:cs="Arial" w:hAnsi="Arial"/>
          <w:b w:val="true"/>
          <w:sz w:val="30"/>
        </w:rPr>
        <w:t>5.5.1.语法说明</w:t>
      </w:r>
      <w:bookmarkEnd w:id="5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>与前面讲的文档的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步骤基本一致：</w:t>
      </w:r>
    </w:p>
    <w:p>
      <w:pPr>
        <w:numPr>
          <w:numId w:val="2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创建Request，但这次用的是</w:t>
      </w:r>
      <w:r>
        <w:rPr>
          <w:rFonts w:eastAsia="Consolas" w:ascii="Consolas" w:cs="Consolas" w:hAnsi="Consolas"/>
          <w:sz w:val="22"/>
          <w:shd w:fill="bbbfc4"/>
        </w:rPr>
        <w:t>BulkRequest</w:t>
      </w:r>
    </w:p>
    <w:p>
      <w:pPr>
        <w:numPr>
          <w:numId w:val="2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准备请求参数</w:t>
      </w:r>
    </w:p>
    <w:p>
      <w:pPr>
        <w:numPr>
          <w:numId w:val="2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发送请求，这次要用到</w:t>
      </w:r>
      <w:r>
        <w:rPr>
          <w:rFonts w:eastAsia="Consolas" w:ascii="Consolas" w:cs="Consolas" w:hAnsi="Consolas"/>
          <w:sz w:val="22"/>
          <w:shd w:fill="bbbfc4"/>
        </w:rPr>
        <w:t>client.bulk()</w:t>
      </w:r>
      <w:r>
        <w:rPr>
          <w:rFonts w:eastAsia="等线" w:ascii="Arial" w:cs="Arial" w:hAnsi="Arial"/>
          <w:sz w:val="22"/>
        </w:rPr>
        <w:t>方法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BulkRequest</w:t>
      </w:r>
      <w:r>
        <w:rPr>
          <w:rFonts w:eastAsia="等线" w:ascii="Arial" w:cs="Arial" w:hAnsi="Arial"/>
          <w:sz w:val="22"/>
        </w:rPr>
        <w:t>本身其实并没有请求参数，其本质就是将多个普通的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请求组合在一起发送。例如：</w:t>
      </w:r>
    </w:p>
    <w:p>
      <w:pPr>
        <w:numPr>
          <w:numId w:val="2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批量新增文档，就是给每个文档创建一个</w:t>
      </w:r>
      <w:r>
        <w:rPr>
          <w:rFonts w:eastAsia="Consolas" w:ascii="Consolas" w:cs="Consolas" w:hAnsi="Consolas"/>
          <w:sz w:val="22"/>
          <w:shd w:fill="bbbfc4"/>
        </w:rPr>
        <w:t>IndexRequest</w:t>
      </w:r>
      <w:r>
        <w:rPr>
          <w:rFonts w:eastAsia="等线" w:ascii="Arial" w:cs="Arial" w:hAnsi="Arial"/>
          <w:sz w:val="22"/>
        </w:rPr>
        <w:t>请求，然后封装到</w:t>
      </w:r>
      <w:r>
        <w:rPr>
          <w:rFonts w:eastAsia="Consolas" w:ascii="Consolas" w:cs="Consolas" w:hAnsi="Consolas"/>
          <w:sz w:val="22"/>
          <w:shd w:fill="bbbfc4"/>
        </w:rPr>
        <w:t>BulkRequest</w:t>
      </w:r>
      <w:r>
        <w:rPr>
          <w:rFonts w:eastAsia="等线" w:ascii="Arial" w:cs="Arial" w:hAnsi="Arial"/>
          <w:sz w:val="22"/>
        </w:rPr>
        <w:t>中，一起发出。</w:t>
      </w:r>
    </w:p>
    <w:p>
      <w:pPr>
        <w:numPr>
          <w:numId w:val="2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批量删除，就是创建N个</w:t>
      </w:r>
      <w:r>
        <w:rPr>
          <w:rFonts w:eastAsia="Consolas" w:ascii="Consolas" w:cs="Consolas" w:hAnsi="Consolas"/>
          <w:sz w:val="22"/>
          <w:shd w:fill="bbbfc4"/>
        </w:rPr>
        <w:t>DeleteRequest</w:t>
      </w:r>
      <w:r>
        <w:rPr>
          <w:rFonts w:eastAsia="等线" w:ascii="Arial" w:cs="Arial" w:hAnsi="Arial"/>
          <w:sz w:val="22"/>
        </w:rPr>
        <w:t>请求，然后封装到</w:t>
      </w:r>
      <w:r>
        <w:rPr>
          <w:rFonts w:eastAsia="Consolas" w:ascii="Consolas" w:cs="Consolas" w:hAnsi="Consolas"/>
          <w:sz w:val="22"/>
          <w:shd w:fill="bbbfc4"/>
        </w:rPr>
        <w:t>BulkRequest</w:t>
      </w:r>
      <w:r>
        <w:rPr>
          <w:rFonts w:eastAsia="等线" w:ascii="Arial" w:cs="Arial" w:hAnsi="Arial"/>
          <w:sz w:val="22"/>
        </w:rPr>
        <w:t>，一起发出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</w:t>
      </w:r>
      <w:r>
        <w:rPr>
          <w:rFonts w:eastAsia="Consolas" w:ascii="Consolas" w:cs="Consolas" w:hAnsi="Consolas"/>
          <w:sz w:val="22"/>
          <w:shd w:fill="bbbfc4"/>
        </w:rPr>
        <w:t>BulkRequest</w:t>
      </w:r>
      <w:r>
        <w:rPr>
          <w:rFonts w:eastAsia="等线" w:ascii="Arial" w:cs="Arial" w:hAnsi="Arial"/>
          <w:sz w:val="22"/>
        </w:rPr>
        <w:t>中提供了</w:t>
      </w:r>
      <w:r>
        <w:rPr>
          <w:rFonts w:eastAsia="Consolas" w:ascii="Consolas" w:cs="Consolas" w:hAnsi="Consolas"/>
          <w:sz w:val="22"/>
          <w:shd w:fill="bbbfc4"/>
        </w:rPr>
        <w:t>add</w:t>
      </w:r>
      <w:r>
        <w:rPr>
          <w:rFonts w:eastAsia="等线" w:ascii="Arial" w:cs="Arial" w:hAnsi="Arial"/>
          <w:sz w:val="22"/>
        </w:rPr>
        <w:t>方法，用以添加其它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的请求：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81225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可以看到，能添加的请求有：</w:t>
      </w:r>
    </w:p>
    <w:p>
      <w:pPr>
        <w:numPr>
          <w:numId w:val="20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IndexRequest</w:t>
      </w:r>
      <w:r>
        <w:rPr>
          <w:rFonts w:eastAsia="等线" w:ascii="Arial" w:cs="Arial" w:hAnsi="Arial"/>
          <w:sz w:val="22"/>
        </w:rPr>
        <w:t>，也就是新增</w:t>
      </w:r>
    </w:p>
    <w:p>
      <w:pPr>
        <w:numPr>
          <w:numId w:val="20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UpdateRequest</w:t>
      </w:r>
      <w:r>
        <w:rPr>
          <w:rFonts w:eastAsia="等线" w:ascii="Arial" w:cs="Arial" w:hAnsi="Arial"/>
          <w:sz w:val="22"/>
        </w:rPr>
        <w:t>，也就是修改</w:t>
      </w:r>
    </w:p>
    <w:p>
      <w:pPr>
        <w:numPr>
          <w:numId w:val="21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DeleteRequest</w:t>
      </w:r>
      <w:r>
        <w:rPr>
          <w:rFonts w:eastAsia="等线" w:ascii="Arial" w:cs="Arial" w:hAnsi="Arial"/>
          <w:sz w:val="22"/>
        </w:rPr>
        <w:t>，也就是删除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因此Bulk中添加了多个</w:t>
      </w:r>
      <w:r>
        <w:rPr>
          <w:rFonts w:eastAsia="Consolas" w:ascii="Consolas" w:cs="Consolas" w:hAnsi="Consolas"/>
          <w:sz w:val="22"/>
          <w:shd w:fill="bbbfc4"/>
        </w:rPr>
        <w:t>IndexRequest</w:t>
      </w:r>
      <w:r>
        <w:rPr>
          <w:rFonts w:eastAsia="等线" w:ascii="Arial" w:cs="Arial" w:hAnsi="Arial"/>
          <w:sz w:val="22"/>
        </w:rPr>
        <w:t>，就是批量新增功能了。示例：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testBulk() throws IOException {</w:t>
              <w:br/>
              <w:t xml:space="preserve">    // 1.创建Request</w:t>
              <w:br/>
              <w:t xml:space="preserve">    BulkRequest request = new BulkRequest();</w:t>
              <w:br/>
              <w:t xml:space="preserve">    // 2.准备请求参数</w:t>
              <w:br/>
              <w:t xml:space="preserve">    request.add(new IndexRequest("items").id("1").source("json doc1", XContentType.JSON));</w:t>
              <w:br/>
              <w:t xml:space="preserve">    request.add(new IndexRequest("items").id("2").source("json doc2", XContentType.JSON));</w:t>
              <w:br/>
              <w:t xml:space="preserve">    // 3.发送请求</w:t>
              <w:br/>
              <w:t xml:space="preserve">    client.bulk(request, RequestOptions.DEFAULT);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7" w:id="57"/>
      <w:r>
        <w:rPr>
          <w:rFonts w:eastAsia="等线" w:ascii="Arial" w:cs="Arial" w:hAnsi="Arial"/>
          <w:b w:val="true"/>
          <w:sz w:val="30"/>
        </w:rPr>
        <w:t>5.5.2.完整代码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当我们要导入商品数据时，由于商品数量达到数十万，因此不可能一次性全部导入。建议采用循环遍历方式，每次导入1000条左右的数据。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bbbfc4"/>
        </w:rPr>
        <w:t>DocumentTest</w:t>
      </w:r>
      <w:r>
        <w:rPr>
          <w:rFonts w:eastAsia="等线" w:ascii="Arial" w:cs="Arial" w:hAnsi="Arial"/>
          <w:sz w:val="22"/>
        </w:rPr>
        <w:t>测试类中，编写单元测试：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@Test</w:t>
              <w:br/>
              <w:t>void testLoadItemDocs() throws IOException {</w:t>
              <w:br/>
              <w:t xml:space="preserve">    // 分页查询商品数据</w:t>
              <w:br/>
              <w:t xml:space="preserve">    int pageNo = 1;</w:t>
              <w:br/>
              <w:t xml:space="preserve">    int size = 1000;</w:t>
              <w:br/>
              <w:t xml:space="preserve">    while (true) {</w:t>
              <w:br/>
              <w:t xml:space="preserve">        Page&lt;Item&gt; page = itemService.lambdaQuery().eq(Item::getStatus, 1).page(new Page&lt;Item&gt;(pageNo, size));</w:t>
              <w:br/>
              <w:t xml:space="preserve">        // 非空校验</w:t>
              <w:br/>
              <w:t xml:space="preserve">        List&lt;Item&gt; items = page.getRecords();</w:t>
              <w:br/>
              <w:t xml:space="preserve">        if (CollUtils.isEmpty(items)) {</w:t>
              <w:br/>
              <w:t xml:space="preserve">            return;</w:t>
              <w:br/>
              <w:t xml:space="preserve">        }</w:t>
              <w:br/>
              <w:t xml:space="preserve">        log.info("加载第{}页数据，共{}条", pageNo, items.size());</w:t>
              <w:br/>
              <w:t xml:space="preserve">        // 1.创建Request</w:t>
              <w:br/>
              <w:t xml:space="preserve">        BulkRequest request = new BulkRequest("items");</w:t>
              <w:br/>
              <w:t xml:space="preserve">        // 2.准备参数，添加多个新增的Request</w:t>
              <w:br/>
              <w:t xml:space="preserve">        for (Item item : items) {</w:t>
              <w:br/>
              <w:t xml:space="preserve">            // 2.1.转换为文档类型ItemDTO</w:t>
              <w:br/>
              <w:t xml:space="preserve">            ItemDTO itemDTO = BeanUtil.copyProperties(item, ItemDTO.class);</w:t>
              <w:br/>
              <w:t xml:space="preserve">            // 2.2.创建新增文档的Request对象</w:t>
              <w:br/>
              <w:t xml:space="preserve">            request.add(new IndexRequest()</w:t>
              <w:br/>
              <w:t xml:space="preserve">                            .id(itemDTO.getId())</w:t>
              <w:br/>
              <w:t xml:space="preserve">                            .source(JSONUtil.toJsonStr(itemDTO), XContentType.JSON));</w:t>
              <w:br/>
              <w:t xml:space="preserve">        }</w:t>
              <w:br/>
              <w:t xml:space="preserve">        // 3.发送请求</w:t>
              <w:br/>
              <w:t xml:space="preserve">        client.bulk(request, RequestOptions.DEFAULT);</w:t>
              <w:br/>
              <w:br/>
              <w:t xml:space="preserve">        // 翻页</w:t>
              <w:br/>
              <w:t xml:space="preserve">        pageNo++;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color w:val="8f959e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8" w:id="58"/>
      <w:r>
        <w:rPr>
          <w:rFonts w:eastAsia="等线" w:ascii="Arial" w:cs="Arial" w:hAnsi="Arial"/>
          <w:b w:val="true"/>
          <w:sz w:val="32"/>
        </w:rPr>
        <w:t>5.6.小结</w:t>
      </w:r>
      <w:bookmarkEnd w:id="5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文档操作的基本步骤：</w:t>
      </w:r>
    </w:p>
    <w:p>
      <w:pPr>
        <w:numPr>
          <w:numId w:val="2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初始化</w:t>
      </w:r>
      <w:r>
        <w:rPr>
          <w:rFonts w:eastAsia="Consolas" w:ascii="Consolas" w:cs="Consolas" w:hAnsi="Consolas"/>
          <w:sz w:val="22"/>
          <w:shd w:fill="bbbfc4"/>
        </w:rPr>
        <w:t>RestHighLevelClient</w:t>
      </w:r>
    </w:p>
    <w:p>
      <w:pPr>
        <w:numPr>
          <w:numId w:val="2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创建XxxRequest。</w:t>
      </w:r>
    </w:p>
    <w:p>
      <w:pPr>
        <w:numPr>
          <w:numId w:val="2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XXX是</w:t>
      </w:r>
      <w:r>
        <w:rPr>
          <w:rFonts w:eastAsia="Consolas" w:ascii="Consolas" w:cs="Consolas" w:hAnsi="Consolas"/>
          <w:sz w:val="22"/>
          <w:shd w:fill="bbbfc4"/>
        </w:rPr>
        <w:t>Index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Get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Update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Delete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Bulk</w:t>
      </w:r>
    </w:p>
    <w:p>
      <w:pPr>
        <w:numPr>
          <w:numId w:val="2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准备参数（</w:t>
      </w:r>
      <w:r>
        <w:rPr>
          <w:rFonts w:eastAsia="Consolas" w:ascii="Consolas" w:cs="Consolas" w:hAnsi="Consolas"/>
          <w:sz w:val="22"/>
          <w:shd w:fill="bbbfc4"/>
        </w:rPr>
        <w:t>Index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Update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Bulk</w:t>
      </w:r>
      <w:r>
        <w:rPr>
          <w:rFonts w:eastAsia="等线" w:ascii="Arial" w:cs="Arial" w:hAnsi="Arial"/>
          <w:sz w:val="22"/>
        </w:rPr>
        <w:t>时需要）</w:t>
      </w:r>
    </w:p>
    <w:p>
      <w:pPr>
        <w:numPr>
          <w:numId w:val="2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发送请求。</w:t>
      </w:r>
    </w:p>
    <w:p>
      <w:pPr>
        <w:numPr>
          <w:numId w:val="2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调用</w:t>
      </w:r>
      <w:r>
        <w:rPr>
          <w:rFonts w:eastAsia="Consolas" w:ascii="Consolas" w:cs="Consolas" w:hAnsi="Consolas"/>
          <w:sz w:val="22"/>
          <w:shd w:fill="bbbfc4"/>
        </w:rPr>
        <w:t>RestHighLevelClient#.xxx()</w:t>
      </w:r>
      <w:r>
        <w:rPr>
          <w:rFonts w:eastAsia="等线" w:ascii="Arial" w:cs="Arial" w:hAnsi="Arial"/>
          <w:sz w:val="22"/>
        </w:rPr>
        <w:t>方法，xxx是</w:t>
      </w:r>
      <w:r>
        <w:rPr>
          <w:rFonts w:eastAsia="Consolas" w:ascii="Consolas" w:cs="Consolas" w:hAnsi="Consolas"/>
          <w:sz w:val="22"/>
          <w:shd w:fill="bbbfc4"/>
        </w:rPr>
        <w:t>index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get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update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delete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bbbfc4"/>
        </w:rPr>
        <w:t>bulk</w:t>
      </w:r>
    </w:p>
    <w:p>
      <w:pPr>
        <w:numPr>
          <w:numId w:val="2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解析结果（</w:t>
      </w:r>
      <w:r>
        <w:rPr>
          <w:rFonts w:eastAsia="Consolas" w:ascii="Consolas" w:cs="Consolas" w:hAnsi="Consolas"/>
          <w:sz w:val="22"/>
          <w:shd w:fill="bbbfc4"/>
        </w:rPr>
        <w:t>Get</w:t>
      </w:r>
      <w:r>
        <w:rPr>
          <w:rFonts w:eastAsia="等线" w:ascii="Arial" w:cs="Arial" w:hAnsi="Arial"/>
          <w:sz w:val="22"/>
        </w:rPr>
        <w:t>时需要）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9" w:id="59"/>
      <w:r>
        <w:rPr>
          <w:rFonts w:eastAsia="等线" w:ascii="Arial" w:cs="Arial" w:hAnsi="Arial"/>
          <w:b w:val="true"/>
          <w:sz w:val="36"/>
        </w:rPr>
        <w:t>6.作业</w:t>
      </w:r>
      <w:bookmarkEnd w:id="59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0" w:id="60"/>
      <w:r>
        <w:rPr>
          <w:rFonts w:eastAsia="等线" w:ascii="Arial" w:cs="Arial" w:hAnsi="Arial"/>
          <w:b w:val="true"/>
          <w:sz w:val="32"/>
        </w:rPr>
        <w:t>6.1.服务拆分</w:t>
      </w:r>
      <w:bookmarkEnd w:id="6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搜索业务并发压力可能会比较高，目前与商品服务在一起，不方便后期优化。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需求</w:t>
      </w:r>
      <w:r>
        <w:rPr>
          <w:rFonts w:eastAsia="等线" w:ascii="Arial" w:cs="Arial" w:hAnsi="Arial"/>
          <w:sz w:val="22"/>
        </w:rPr>
        <w:t>：创建一个新的微服务，命名为</w:t>
      </w:r>
      <w:r>
        <w:rPr>
          <w:rFonts w:eastAsia="Consolas" w:ascii="Consolas" w:cs="Consolas" w:hAnsi="Consolas"/>
          <w:sz w:val="22"/>
          <w:shd w:fill="bbbfc4"/>
        </w:rPr>
        <w:t>search-service</w:t>
      </w:r>
      <w:r>
        <w:rPr>
          <w:rFonts w:eastAsia="等线" w:ascii="Arial" w:cs="Arial" w:hAnsi="Arial"/>
          <w:sz w:val="22"/>
        </w:rPr>
        <w:t>，将搜索相关功能抽取到这个微服务中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1" w:id="61"/>
      <w:r>
        <w:rPr>
          <w:rFonts w:eastAsia="等线" w:ascii="Arial" w:cs="Arial" w:hAnsi="Arial"/>
          <w:b w:val="true"/>
          <w:sz w:val="32"/>
        </w:rPr>
        <w:t>6.2.商品查询接口</w:t>
      </w:r>
      <w:bookmarkEnd w:id="6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bbbfc4"/>
        </w:rPr>
        <w:t>item-service</w:t>
      </w:r>
      <w:r>
        <w:rPr>
          <w:rFonts w:eastAsia="等线" w:ascii="Arial" w:cs="Arial" w:hAnsi="Arial"/>
          <w:sz w:val="22"/>
        </w:rPr>
        <w:t>服务中提供一个根据id查询商品的功能，并编写对应的FeignClient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2" w:id="62"/>
      <w:r>
        <w:rPr>
          <w:rFonts w:eastAsia="等线" w:ascii="Arial" w:cs="Arial" w:hAnsi="Arial"/>
          <w:b w:val="true"/>
          <w:sz w:val="32"/>
        </w:rPr>
        <w:t>6.3.数据同步</w:t>
      </w:r>
      <w:bookmarkEnd w:id="6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每当商品服务对商品实现增删改时，索引库的数据也需要同步更新。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提示</w:t>
      </w:r>
      <w:r>
        <w:rPr>
          <w:rFonts w:eastAsia="等线" w:ascii="Arial" w:cs="Arial" w:hAnsi="Arial"/>
          <w:sz w:val="22"/>
        </w:rPr>
        <w:t>：可以考虑采用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异步通知实现。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68006">
    <w:lvl>
      <w:numFmt w:val="bullet"/>
      <w:suff w:val="tab"/>
      <w:lvlText w:val="•"/>
      <w:rPr>
        <w:color w:val="3370ff"/>
      </w:rPr>
    </w:lvl>
  </w:abstractNum>
  <w:abstractNum w:abstractNumId="68007">
    <w:lvl>
      <w:numFmt w:val="bullet"/>
      <w:suff w:val="tab"/>
      <w:lvlText w:val="•"/>
      <w:rPr>
        <w:color w:val="3370ff"/>
      </w:rPr>
    </w:lvl>
  </w:abstractNum>
  <w:abstractNum w:abstractNumId="68008">
    <w:lvl>
      <w:numFmt w:val="bullet"/>
      <w:suff w:val="tab"/>
      <w:lvlText w:val="•"/>
      <w:rPr>
        <w:color w:val="3370ff"/>
      </w:rPr>
    </w:lvl>
  </w:abstractNum>
  <w:abstractNum w:abstractNumId="68009">
    <w:lvl>
      <w:numFmt w:val="bullet"/>
      <w:suff w:val="tab"/>
      <w:lvlText w:val="•"/>
      <w:rPr>
        <w:color w:val="3370ff"/>
      </w:rPr>
    </w:lvl>
  </w:abstractNum>
  <w:abstractNum w:abstractNumId="68010">
    <w:lvl>
      <w:numFmt w:val="bullet"/>
      <w:suff w:val="tab"/>
      <w:lvlText w:val="•"/>
      <w:rPr>
        <w:color w:val="3370ff"/>
      </w:rPr>
    </w:lvl>
  </w:abstractNum>
  <w:abstractNum w:abstractNumId="68011">
    <w:lvl>
      <w:numFmt w:val="bullet"/>
      <w:suff w:val="tab"/>
      <w:lvlText w:val="•"/>
      <w:rPr>
        <w:color w:val="3370ff"/>
      </w:rPr>
    </w:lvl>
  </w:abstractNum>
  <w:abstractNum w:abstractNumId="68012">
    <w:lvl>
      <w:numFmt w:val="bullet"/>
      <w:suff w:val="tab"/>
      <w:lvlText w:val="•"/>
      <w:rPr>
        <w:color w:val="3370ff"/>
      </w:rPr>
    </w:lvl>
  </w:abstractNum>
  <w:abstractNum w:abstractNumId="68013">
    <w:lvl>
      <w:numFmt w:val="bullet"/>
      <w:suff w:val="tab"/>
      <w:lvlText w:val="•"/>
      <w:rPr>
        <w:color w:val="3370ff"/>
      </w:rPr>
    </w:lvl>
  </w:abstractNum>
  <w:abstractNum w:abstractNumId="68014">
    <w:lvl>
      <w:numFmt w:val="bullet"/>
      <w:suff w:val="tab"/>
      <w:lvlText w:val="•"/>
      <w:rPr>
        <w:color w:val="3370ff"/>
      </w:rPr>
    </w:lvl>
  </w:abstractNum>
  <w:abstractNum w:abstractNumId="68015">
    <w:lvl>
      <w:numFmt w:val="bullet"/>
      <w:suff w:val="tab"/>
      <w:lvlText w:val="•"/>
      <w:rPr>
        <w:color w:val="3370ff"/>
      </w:rPr>
    </w:lvl>
  </w:abstractNum>
  <w:abstractNum w:abstractNumId="68016">
    <w:lvl>
      <w:numFmt w:val="bullet"/>
      <w:suff w:val="tab"/>
      <w:lvlText w:val="•"/>
      <w:rPr>
        <w:color w:val="3370ff"/>
      </w:rPr>
    </w:lvl>
  </w:abstractNum>
  <w:abstractNum w:abstractNumId="68017">
    <w:lvl>
      <w:numFmt w:val="bullet"/>
      <w:suff w:val="tab"/>
      <w:lvlText w:val="•"/>
      <w:rPr>
        <w:color w:val="3370ff"/>
      </w:rPr>
    </w:lvl>
  </w:abstractNum>
  <w:abstractNum w:abstractNumId="68018">
    <w:lvl>
      <w:numFmt w:val="bullet"/>
      <w:suff w:val="tab"/>
      <w:lvlText w:val="•"/>
      <w:rPr>
        <w:color w:val="3370ff"/>
      </w:rPr>
    </w:lvl>
  </w:abstractNum>
  <w:abstractNum w:abstractNumId="68019">
    <w:lvl>
      <w:numFmt w:val="bullet"/>
      <w:suff w:val="tab"/>
      <w:lvlText w:val="•"/>
      <w:rPr>
        <w:color w:val="3370ff"/>
      </w:rPr>
    </w:lvl>
  </w:abstractNum>
  <w:abstractNum w:abstractNumId="68020">
    <w:lvl>
      <w:numFmt w:val="bullet"/>
      <w:suff w:val="tab"/>
      <w:lvlText w:val="•"/>
      <w:rPr>
        <w:color w:val="3370ff"/>
      </w:rPr>
    </w:lvl>
  </w:abstractNum>
  <w:abstractNum w:abstractNumId="68021">
    <w:lvl>
      <w:numFmt w:val="bullet"/>
      <w:suff w:val="tab"/>
      <w:lvlText w:val="•"/>
      <w:rPr>
        <w:color w:val="3370ff"/>
      </w:rPr>
    </w:lvl>
  </w:abstractNum>
  <w:abstractNum w:abstractNumId="68022">
    <w:lvl>
      <w:numFmt w:val="bullet"/>
      <w:suff w:val="tab"/>
      <w:lvlText w:val="•"/>
      <w:rPr>
        <w:color w:val="3370ff"/>
      </w:rPr>
    </w:lvl>
  </w:abstractNum>
  <w:abstractNum w:abstractNumId="68023">
    <w:lvl>
      <w:numFmt w:val="bullet"/>
      <w:suff w:val="tab"/>
      <w:lvlText w:val="•"/>
      <w:rPr>
        <w:color w:val="3370ff"/>
      </w:rPr>
    </w:lvl>
  </w:abstractNum>
  <w:abstractNum w:abstractNumId="68024">
    <w:lvl>
      <w:numFmt w:val="bullet"/>
      <w:suff w:val="tab"/>
      <w:lvlText w:val="￮"/>
      <w:rPr>
        <w:color w:val="3370ff"/>
      </w:rPr>
    </w:lvl>
  </w:abstractNum>
  <w:abstractNum w:abstractNumId="68025">
    <w:lvl>
      <w:numFmt w:val="bullet"/>
      <w:suff w:val="tab"/>
      <w:lvlText w:val="￮"/>
      <w:rPr>
        <w:color w:val="3370ff"/>
      </w:rPr>
    </w:lvl>
  </w:abstractNum>
  <w:abstractNum w:abstractNumId="68026">
    <w:lvl>
      <w:numFmt w:val="bullet"/>
      <w:suff w:val="tab"/>
      <w:lvlText w:val="•"/>
      <w:rPr>
        <w:color w:val="3370ff"/>
      </w:rPr>
    </w:lvl>
  </w:abstractNum>
  <w:abstractNum w:abstractNumId="68027">
    <w:lvl>
      <w:numFmt w:val="bullet"/>
      <w:suff w:val="tab"/>
      <w:lvlText w:val="￮"/>
      <w:rPr>
        <w:color w:val="3370ff"/>
      </w:rPr>
    </w:lvl>
  </w:abstractNum>
  <w:abstractNum w:abstractNumId="68028">
    <w:lvl>
      <w:numFmt w:val="bullet"/>
      <w:suff w:val="tab"/>
      <w:lvlText w:val="•"/>
      <w:rPr>
        <w:color w:val="3370ff"/>
      </w:rPr>
    </w:lvl>
  </w:abstractNum>
  <w:abstractNum w:abstractNumId="68029">
    <w:lvl>
      <w:numFmt w:val="bullet"/>
      <w:suff w:val="tab"/>
      <w:lvlText w:val="￮"/>
      <w:rPr>
        <w:color w:val="3370ff"/>
      </w:rPr>
    </w:lvl>
  </w:abstractNum>
  <w:abstractNum w:abstractNumId="68030">
    <w:lvl>
      <w:numFmt w:val="bullet"/>
      <w:suff w:val="tab"/>
      <w:lvlText w:val="•"/>
      <w:rPr>
        <w:color w:val="3370ff"/>
      </w:rPr>
    </w:lvl>
  </w:abstractNum>
  <w:abstractNum w:abstractNumId="68031">
    <w:lvl>
      <w:numFmt w:val="bullet"/>
      <w:suff w:val="tab"/>
      <w:lvlText w:val="￮"/>
      <w:rPr>
        <w:color w:val="3370ff"/>
      </w:rPr>
    </w:lvl>
  </w:abstractNum>
  <w:abstractNum w:abstractNumId="68032">
    <w:lvl>
      <w:numFmt w:val="bullet"/>
      <w:suff w:val="tab"/>
      <w:lvlText w:val="￮"/>
      <w:rPr>
        <w:color w:val="3370ff"/>
      </w:rPr>
    </w:lvl>
  </w:abstractNum>
  <w:abstractNum w:abstractNumId="68033">
    <w:lvl>
      <w:numFmt w:val="bullet"/>
      <w:suff w:val="tab"/>
      <w:lvlText w:val="•"/>
      <w:rPr>
        <w:color w:val="3370ff"/>
      </w:rPr>
    </w:lvl>
  </w:abstractNum>
  <w:abstractNum w:abstractNumId="68034">
    <w:lvl>
      <w:numFmt w:val="bullet"/>
      <w:suff w:val="tab"/>
      <w:lvlText w:val="•"/>
      <w:rPr>
        <w:color w:val="3370ff"/>
      </w:rPr>
    </w:lvl>
  </w:abstractNum>
  <w:abstractNum w:abstractNumId="68035">
    <w:lvl>
      <w:numFmt w:val="bullet"/>
      <w:suff w:val="tab"/>
      <w:lvlText w:val="•"/>
      <w:rPr>
        <w:color w:val="3370ff"/>
      </w:rPr>
    </w:lvl>
  </w:abstractNum>
  <w:abstractNum w:abstractNumId="68036">
    <w:lvl>
      <w:numFmt w:val="bullet"/>
      <w:suff w:val="tab"/>
      <w:lvlText w:val="•"/>
      <w:rPr>
        <w:color w:val="3370ff"/>
      </w:rPr>
    </w:lvl>
  </w:abstractNum>
  <w:abstractNum w:abstractNumId="68037">
    <w:lvl>
      <w:numFmt w:val="bullet"/>
      <w:suff w:val="tab"/>
      <w:lvlText w:val="•"/>
      <w:rPr>
        <w:color w:val="3370ff"/>
      </w:rPr>
    </w:lvl>
  </w:abstractNum>
  <w:abstractNum w:abstractNumId="68038">
    <w:lvl>
      <w:numFmt w:val="bullet"/>
      <w:suff w:val="tab"/>
      <w:lvlText w:val="•"/>
      <w:rPr>
        <w:color w:val="3370ff"/>
      </w:rPr>
    </w:lvl>
  </w:abstractNum>
  <w:abstractNum w:abstractNumId="68039">
    <w:lvl>
      <w:numFmt w:val="bullet"/>
      <w:suff w:val="tab"/>
      <w:lvlText w:val="•"/>
      <w:rPr>
        <w:color w:val="3370ff"/>
      </w:rPr>
    </w:lvl>
  </w:abstractNum>
  <w:abstractNum w:abstractNumId="68040">
    <w:lvl>
      <w:numFmt w:val="bullet"/>
      <w:suff w:val="tab"/>
      <w:lvlText w:val="•"/>
      <w:rPr>
        <w:color w:val="3370ff"/>
      </w:rPr>
    </w:lvl>
  </w:abstractNum>
  <w:abstractNum w:abstractNumId="68041">
    <w:lvl>
      <w:numFmt w:val="bullet"/>
      <w:suff w:val="tab"/>
      <w:lvlText w:val="•"/>
      <w:rPr>
        <w:color w:val="3370ff"/>
      </w:rPr>
    </w:lvl>
  </w:abstractNum>
  <w:abstractNum w:abstractNumId="68042">
    <w:lvl>
      <w:numFmt w:val="bullet"/>
      <w:suff w:val="tab"/>
      <w:lvlText w:val="•"/>
      <w:rPr>
        <w:color w:val="3370ff"/>
      </w:rPr>
    </w:lvl>
  </w:abstractNum>
  <w:abstractNum w:abstractNumId="68043">
    <w:lvl>
      <w:numFmt w:val="bullet"/>
      <w:suff w:val="tab"/>
      <w:lvlText w:val="•"/>
      <w:rPr>
        <w:color w:val="3370ff"/>
      </w:rPr>
    </w:lvl>
  </w:abstractNum>
  <w:abstractNum w:abstractNumId="68044">
    <w:lvl>
      <w:numFmt w:val="bullet"/>
      <w:suff w:val="tab"/>
      <w:lvlText w:val="•"/>
      <w:rPr>
        <w:color w:val="3370ff"/>
      </w:rPr>
    </w:lvl>
  </w:abstractNum>
  <w:abstractNum w:abstractNumId="68045">
    <w:lvl>
      <w:numFmt w:val="bullet"/>
      <w:suff w:val="tab"/>
      <w:lvlText w:val="•"/>
      <w:rPr>
        <w:color w:val="3370ff"/>
      </w:rPr>
    </w:lvl>
  </w:abstractNum>
  <w:abstractNum w:abstractNumId="68046">
    <w:lvl>
      <w:numFmt w:val="bullet"/>
      <w:suff w:val="tab"/>
      <w:lvlText w:val="•"/>
      <w:rPr>
        <w:color w:val="3370ff"/>
      </w:rPr>
    </w:lvl>
  </w:abstractNum>
  <w:abstractNum w:abstractNumId="68047">
    <w:lvl>
      <w:numFmt w:val="bullet"/>
      <w:suff w:val="tab"/>
      <w:lvlText w:val="•"/>
      <w:rPr>
        <w:color w:val="3370ff"/>
      </w:rPr>
    </w:lvl>
  </w:abstractNum>
  <w:abstractNum w:abstractNumId="68048">
    <w:lvl>
      <w:numFmt w:val="bullet"/>
      <w:suff w:val="tab"/>
      <w:lvlText w:val="•"/>
      <w:rPr>
        <w:color w:val="3370ff"/>
      </w:rPr>
    </w:lvl>
  </w:abstractNum>
  <w:abstractNum w:abstractNumId="68049">
    <w:lvl>
      <w:numFmt w:val="bullet"/>
      <w:suff w:val="tab"/>
      <w:lvlText w:val="•"/>
      <w:rPr>
        <w:color w:val="3370ff"/>
      </w:rPr>
    </w:lvl>
  </w:abstractNum>
  <w:abstractNum w:abstractNumId="68050">
    <w:lvl>
      <w:numFmt w:val="bullet"/>
      <w:suff w:val="tab"/>
      <w:lvlText w:val="•"/>
      <w:rPr>
        <w:color w:val="3370ff"/>
      </w:rPr>
    </w:lvl>
  </w:abstractNum>
  <w:abstractNum w:abstractNumId="68051">
    <w:lvl>
      <w:numFmt w:val="bullet"/>
      <w:suff w:val="tab"/>
      <w:lvlText w:val="•"/>
      <w:rPr>
        <w:color w:val="3370ff"/>
      </w:rPr>
    </w:lvl>
  </w:abstractNum>
  <w:abstractNum w:abstractNumId="68052">
    <w:lvl>
      <w:numFmt w:val="bullet"/>
      <w:suff w:val="tab"/>
      <w:lvlText w:val="•"/>
      <w:rPr>
        <w:color w:val="3370ff"/>
      </w:rPr>
    </w:lvl>
  </w:abstractNum>
  <w:abstractNum w:abstractNumId="68053">
    <w:lvl>
      <w:numFmt w:val="bullet"/>
      <w:suff w:val="tab"/>
      <w:lvlText w:val="•"/>
      <w:rPr>
        <w:color w:val="3370ff"/>
      </w:rPr>
    </w:lvl>
  </w:abstractNum>
  <w:abstractNum w:abstractNumId="68054">
    <w:lvl>
      <w:numFmt w:val="bullet"/>
      <w:suff w:val="tab"/>
      <w:lvlText w:val="•"/>
      <w:rPr>
        <w:color w:val="3370ff"/>
      </w:rPr>
    </w:lvl>
  </w:abstractNum>
  <w:abstractNum w:abstractNumId="68055">
    <w:lvl>
      <w:numFmt w:val="bullet"/>
      <w:suff w:val="tab"/>
      <w:lvlText w:val="•"/>
      <w:rPr>
        <w:color w:val="3370ff"/>
      </w:rPr>
    </w:lvl>
  </w:abstractNum>
  <w:abstractNum w:abstractNumId="68056">
    <w:lvl>
      <w:numFmt w:val="bullet"/>
      <w:suff w:val="tab"/>
      <w:lvlText w:val="￮"/>
      <w:rPr>
        <w:color w:val="3370ff"/>
      </w:rPr>
    </w:lvl>
  </w:abstractNum>
  <w:abstractNum w:abstractNumId="68057">
    <w:lvl>
      <w:numFmt w:val="bullet"/>
      <w:suff w:val="tab"/>
      <w:lvlText w:val="￮"/>
      <w:rPr>
        <w:color w:val="3370ff"/>
      </w:rPr>
    </w:lvl>
  </w:abstractNum>
  <w:abstractNum w:abstractNumId="68058">
    <w:lvl>
      <w:numFmt w:val="bullet"/>
      <w:suff w:val="tab"/>
      <w:lvlText w:val="￮"/>
      <w:rPr>
        <w:color w:val="3370ff"/>
      </w:rPr>
    </w:lvl>
  </w:abstractNum>
  <w:abstractNum w:abstractNumId="68059">
    <w:lvl>
      <w:numFmt w:val="bullet"/>
      <w:suff w:val="tab"/>
      <w:lvlText w:val="￮"/>
      <w:rPr>
        <w:color w:val="3370ff"/>
      </w:rPr>
    </w:lvl>
  </w:abstractNum>
  <w:abstractNum w:abstractNumId="68060">
    <w:lvl>
      <w:numFmt w:val="bullet"/>
      <w:suff w:val="tab"/>
      <w:lvlText w:val="￮"/>
      <w:rPr>
        <w:color w:val="3370ff"/>
      </w:rPr>
    </w:lvl>
  </w:abstractNum>
  <w:abstractNum w:abstractNumId="68061">
    <w:lvl>
      <w:numFmt w:val="bullet"/>
      <w:suff w:val="tab"/>
      <w:lvlText w:val="•"/>
      <w:rPr>
        <w:color w:val="3370ff"/>
      </w:rPr>
    </w:lvl>
  </w:abstractNum>
  <w:abstractNum w:abstractNumId="68062">
    <w:lvl>
      <w:numFmt w:val="bullet"/>
      <w:suff w:val="tab"/>
      <w:lvlText w:val="•"/>
      <w:rPr>
        <w:color w:val="3370ff"/>
      </w:rPr>
    </w:lvl>
  </w:abstractNum>
  <w:abstractNum w:abstractNumId="68063">
    <w:lvl>
      <w:numFmt w:val="bullet"/>
      <w:suff w:val="tab"/>
      <w:lvlText w:val="•"/>
      <w:rPr>
        <w:color w:val="3370ff"/>
      </w:rPr>
    </w:lvl>
  </w:abstractNum>
  <w:abstractNum w:abstractNumId="68064">
    <w:lvl>
      <w:numFmt w:val="bullet"/>
      <w:suff w:val="space"/>
      <w:lvlText w:val="□"/>
      <w:lvlText w:val="☑"/>
    </w:lvl>
  </w:abstractNum>
  <w:abstractNum w:abstractNumId="68065">
    <w:lvl>
      <w:numFmt w:val="bullet"/>
      <w:suff w:val="space"/>
      <w:lvlText w:val="□"/>
    </w:lvl>
  </w:abstractNum>
  <w:abstractNum w:abstractNumId="68066">
    <w:lvl>
      <w:numFmt w:val="bullet"/>
      <w:suff w:val="space"/>
      <w:lvlText w:val="□"/>
      <w:lvlText w:val="☑"/>
    </w:lvl>
  </w:abstractNum>
  <w:abstractNum w:abstractNumId="68067">
    <w:lvl>
      <w:numFmt w:val="bullet"/>
      <w:suff w:val="space"/>
      <w:lvlText w:val="□"/>
    </w:lvl>
  </w:abstractNum>
  <w:abstractNum w:abstractNumId="68068">
    <w:lvl>
      <w:numFmt w:val="bullet"/>
      <w:suff w:val="space"/>
      <w:lvlText w:val="□"/>
      <w:lvlText w:val="☑"/>
    </w:lvl>
  </w:abstractNum>
  <w:abstractNum w:abstractNumId="68069">
    <w:lvl>
      <w:numFmt w:val="bullet"/>
      <w:suff w:val="space"/>
      <w:lvlText w:val="□"/>
    </w:lvl>
  </w:abstractNum>
  <w:abstractNum w:abstractNumId="68070">
    <w:lvl>
      <w:numFmt w:val="bullet"/>
      <w:suff w:val="space"/>
      <w:lvlText w:val="□"/>
      <w:lvlText w:val="☑"/>
    </w:lvl>
  </w:abstractNum>
  <w:abstractNum w:abstractNumId="68071">
    <w:lvl>
      <w:numFmt w:val="bullet"/>
      <w:suff w:val="space"/>
      <w:lvlText w:val="□"/>
      <w:lvlText w:val="☑"/>
    </w:lvl>
  </w:abstractNum>
  <w:abstractNum w:abstractNumId="68072">
    <w:lvl>
      <w:numFmt w:val="bullet"/>
      <w:suff w:val="space"/>
      <w:lvlText w:val="□"/>
    </w:lvl>
  </w:abstractNum>
  <w:abstractNum w:abstractNumId="68073">
    <w:lvl>
      <w:numFmt w:val="bullet"/>
      <w:suff w:val="space"/>
      <w:lvlText w:val="□"/>
    </w:lvl>
  </w:abstractNum>
  <w:abstractNum w:abstractNumId="68074">
    <w:lvl>
      <w:numFmt w:val="bullet"/>
      <w:suff w:val="space"/>
      <w:lvlText w:val="□"/>
      <w:lvlText w:val="☑"/>
    </w:lvl>
  </w:abstractNum>
  <w:abstractNum w:abstractNumId="68075">
    <w:lvl>
      <w:numFmt w:val="bullet"/>
      <w:suff w:val="space"/>
      <w:lvlText w:val="□"/>
    </w:lvl>
  </w:abstractNum>
  <w:abstractNum w:abstractNumId="68076">
    <w:lvl>
      <w:numFmt w:val="bullet"/>
      <w:suff w:val="space"/>
      <w:lvlText w:val="□"/>
      <w:lvlText w:val="☑"/>
    </w:lvl>
  </w:abstractNum>
  <w:abstractNum w:abstractNumId="68077">
    <w:lvl>
      <w:numFmt w:val="bullet"/>
      <w:suff w:val="space"/>
      <w:lvlText w:val="□"/>
    </w:lvl>
  </w:abstractNum>
  <w:abstractNum w:abstractNumId="68078">
    <w:lvl>
      <w:numFmt w:val="bullet"/>
      <w:suff w:val="space"/>
      <w:lvlText w:val="□"/>
      <w:lvlText w:val="☑"/>
    </w:lvl>
  </w:abstractNum>
  <w:abstractNum w:abstractNumId="68079">
    <w:lvl>
      <w:numFmt w:val="bullet"/>
      <w:suff w:val="space"/>
      <w:lvlText w:val="□"/>
    </w:lvl>
  </w:abstractNum>
  <w:abstractNum w:abstractNumId="68080">
    <w:lvl>
      <w:numFmt w:val="bullet"/>
      <w:suff w:val="tab"/>
      <w:lvlText w:val="•"/>
      <w:rPr>
        <w:color w:val="3370ff"/>
      </w:rPr>
    </w:lvl>
  </w:abstractNum>
  <w:abstractNum w:abstractNumId="68081">
    <w:lvl>
      <w:numFmt w:val="bullet"/>
      <w:suff w:val="tab"/>
      <w:lvlText w:val="•"/>
      <w:rPr>
        <w:color w:val="3370ff"/>
      </w:rPr>
    </w:lvl>
  </w:abstractNum>
  <w:abstractNum w:abstractNumId="68082">
    <w:lvl>
      <w:numFmt w:val="bullet"/>
      <w:suff w:val="tab"/>
      <w:lvlText w:val="•"/>
      <w:rPr>
        <w:color w:val="3370ff"/>
      </w:rPr>
    </w:lvl>
  </w:abstractNum>
  <w:abstractNum w:abstractNumId="68083">
    <w:lvl>
      <w:numFmt w:val="bullet"/>
      <w:suff w:val="tab"/>
      <w:lvlText w:val="•"/>
      <w:rPr>
        <w:color w:val="3370ff"/>
      </w:rPr>
    </w:lvl>
  </w:abstractNum>
  <w:abstractNum w:abstractNumId="68084">
    <w:lvl>
      <w:numFmt w:val="bullet"/>
      <w:suff w:val="tab"/>
      <w:lvlText w:val="•"/>
      <w:rPr>
        <w:color w:val="3370ff"/>
      </w:rPr>
    </w:lvl>
  </w:abstractNum>
  <w:abstractNum w:abstractNumId="68085">
    <w:lvl>
      <w:numFmt w:val="bullet"/>
      <w:suff w:val="tab"/>
      <w:lvlText w:val="•"/>
      <w:rPr>
        <w:color w:val="3370ff"/>
      </w:rPr>
    </w:lvl>
  </w:abstractNum>
  <w:abstractNum w:abstractNumId="68086">
    <w:lvl>
      <w:numFmt w:val="bullet"/>
      <w:suff w:val="tab"/>
      <w:lvlText w:val="•"/>
      <w:rPr>
        <w:color w:val="3370ff"/>
      </w:rPr>
    </w:lvl>
  </w:abstractNum>
  <w:abstractNum w:abstractNumId="68087">
    <w:lvl>
      <w:numFmt w:val="bullet"/>
      <w:suff w:val="tab"/>
      <w:lvlText w:val="•"/>
      <w:rPr>
        <w:color w:val="3370ff"/>
      </w:rPr>
    </w:lvl>
  </w:abstractNum>
  <w:abstractNum w:abstractNumId="68088">
    <w:lvl>
      <w:numFmt w:val="bullet"/>
      <w:suff w:val="tab"/>
      <w:lvlText w:val="•"/>
      <w:rPr>
        <w:color w:val="3370ff"/>
      </w:rPr>
    </w:lvl>
  </w:abstractNum>
  <w:abstractNum w:abstractNumId="68089">
    <w:lvl>
      <w:numFmt w:val="bullet"/>
      <w:suff w:val="tab"/>
      <w:lvlText w:val="•"/>
      <w:rPr>
        <w:color w:val="3370ff"/>
      </w:rPr>
    </w:lvl>
  </w:abstractNum>
  <w:abstractNum w:abstractNumId="68090">
    <w:lvl>
      <w:numFmt w:val="bullet"/>
      <w:suff w:val="tab"/>
      <w:lvlText w:val="•"/>
      <w:rPr>
        <w:color w:val="3370ff"/>
      </w:rPr>
    </w:lvl>
  </w:abstractNum>
  <w:abstractNum w:abstractNumId="68091">
    <w:lvl>
      <w:numFmt w:val="bullet"/>
      <w:suff w:val="tab"/>
      <w:lvlText w:val="•"/>
      <w:rPr>
        <w:color w:val="3370ff"/>
      </w:rPr>
    </w:lvl>
  </w:abstractNum>
  <w:abstractNum w:abstractNumId="68092">
    <w:lvl>
      <w:numFmt w:val="bullet"/>
      <w:suff w:val="tab"/>
      <w:lvlText w:val="•"/>
      <w:rPr>
        <w:color w:val="3370ff"/>
      </w:rPr>
    </w:lvl>
  </w:abstractNum>
  <w:abstractNum w:abstractNumId="68093">
    <w:lvl>
      <w:numFmt w:val="bullet"/>
      <w:suff w:val="tab"/>
      <w:lvlText w:val="•"/>
      <w:rPr>
        <w:color w:val="3370ff"/>
      </w:rPr>
    </w:lvl>
  </w:abstractNum>
  <w:abstractNum w:abstractNumId="68094">
    <w:lvl>
      <w:numFmt w:val="bullet"/>
      <w:suff w:val="tab"/>
      <w:lvlText w:val="•"/>
      <w:rPr>
        <w:color w:val="3370ff"/>
      </w:rPr>
    </w:lvl>
  </w:abstractNum>
  <w:abstractNum w:abstractNumId="68095">
    <w:lvl>
      <w:numFmt w:val="bullet"/>
      <w:suff w:val="tab"/>
      <w:lvlText w:val="•"/>
      <w:rPr>
        <w:color w:val="3370ff"/>
      </w:rPr>
    </w:lvl>
  </w:abstractNum>
  <w:abstractNum w:abstractNumId="68096">
    <w:lvl>
      <w:numFmt w:val="bullet"/>
      <w:suff w:val="tab"/>
      <w:lvlText w:val="•"/>
      <w:rPr>
        <w:color w:val="3370ff"/>
      </w:rPr>
    </w:lvl>
  </w:abstractNum>
  <w:abstractNum w:abstractNumId="68097">
    <w:lvl>
      <w:numFmt w:val="bullet"/>
      <w:suff w:val="tab"/>
      <w:lvlText w:val="•"/>
      <w:rPr>
        <w:color w:val="3370ff"/>
      </w:rPr>
    </w:lvl>
  </w:abstractNum>
  <w:abstractNum w:abstractNumId="68098">
    <w:lvl>
      <w:numFmt w:val="bullet"/>
      <w:suff w:val="tab"/>
      <w:lvlText w:val="￮"/>
      <w:rPr>
        <w:color w:val="3370ff"/>
      </w:rPr>
    </w:lvl>
  </w:abstractNum>
  <w:abstractNum w:abstractNumId="68099">
    <w:lvl>
      <w:numFmt w:val="bullet"/>
      <w:suff w:val="tab"/>
      <w:lvlText w:val="￮"/>
      <w:rPr>
        <w:color w:val="3370ff"/>
      </w:rPr>
    </w:lvl>
  </w:abstractNum>
  <w:abstractNum w:abstractNumId="68100">
    <w:lvl>
      <w:numFmt w:val="bullet"/>
      <w:suff w:val="tab"/>
      <w:lvlText w:val="￮"/>
      <w:rPr>
        <w:color w:val="3370ff"/>
      </w:rPr>
    </w:lvl>
  </w:abstractNum>
  <w:abstractNum w:abstractNumId="68101">
    <w:lvl>
      <w:numFmt w:val="bullet"/>
      <w:suff w:val="tab"/>
      <w:lvlText w:val="•"/>
      <w:rPr>
        <w:color w:val="3370ff"/>
      </w:rPr>
    </w:lvl>
  </w:abstractNum>
  <w:abstractNum w:abstractNumId="68102">
    <w:lvl>
      <w:numFmt w:val="bullet"/>
      <w:suff w:val="tab"/>
      <w:lvlText w:val="￮"/>
      <w:rPr>
        <w:color w:val="3370ff"/>
      </w:rPr>
    </w:lvl>
  </w:abstractNum>
  <w:abstractNum w:abstractNumId="68103">
    <w:lvl>
      <w:numFmt w:val="bullet"/>
      <w:suff w:val="tab"/>
      <w:lvlText w:val="￮"/>
      <w:rPr>
        <w:color w:val="3370ff"/>
      </w:rPr>
    </w:lvl>
  </w:abstractNum>
  <w:abstractNum w:abstractNumId="68104">
    <w:lvl>
      <w:numFmt w:val="bullet"/>
      <w:suff w:val="tab"/>
      <w:lvlText w:val="•"/>
      <w:rPr>
        <w:color w:val="3370ff"/>
      </w:rPr>
    </w:lvl>
  </w:abstractNum>
  <w:abstractNum w:abstractNumId="68105">
    <w:lvl>
      <w:numFmt w:val="bullet"/>
      <w:suff w:val="tab"/>
      <w:lvlText w:val="￮"/>
      <w:rPr>
        <w:color w:val="3370ff"/>
      </w:rPr>
    </w:lvl>
  </w:abstractNum>
  <w:abstractNum w:abstractNumId="68106">
    <w:lvl>
      <w:numFmt w:val="bullet"/>
      <w:suff w:val="tab"/>
      <w:lvlText w:val="￮"/>
      <w:rPr>
        <w:color w:val="3370ff"/>
      </w:rPr>
    </w:lvl>
  </w:abstractNum>
  <w:abstractNum w:abstractNumId="68107">
    <w:lvl>
      <w:numFmt w:val="bullet"/>
      <w:suff w:val="tab"/>
      <w:lvlText w:val="￮"/>
      <w:rPr>
        <w:color w:val="3370ff"/>
      </w:rPr>
    </w:lvl>
  </w:abstractNum>
  <w:abstractNum w:abstractNumId="68108">
    <w:lvl>
      <w:numFmt w:val="bullet"/>
      <w:suff w:val="tab"/>
      <w:lvlText w:val="•"/>
      <w:rPr>
        <w:color w:val="3370ff"/>
      </w:rPr>
    </w:lvl>
  </w:abstractNum>
  <w:abstractNum w:abstractNumId="68109">
    <w:lvl>
      <w:numFmt w:val="bullet"/>
      <w:suff w:val="tab"/>
      <w:lvlText w:val="•"/>
      <w:rPr>
        <w:color w:val="3370ff"/>
      </w:rPr>
    </w:lvl>
  </w:abstractNum>
  <w:abstractNum w:abstractNumId="68110">
    <w:lvl>
      <w:numFmt w:val="bullet"/>
      <w:suff w:val="tab"/>
      <w:lvlText w:val="•"/>
      <w:rPr>
        <w:color w:val="3370ff"/>
      </w:rPr>
    </w:lvl>
  </w:abstractNum>
  <w:abstractNum w:abstractNumId="68111">
    <w:lvl>
      <w:numFmt w:val="bullet"/>
      <w:suff w:val="tab"/>
      <w:lvlText w:val="•"/>
      <w:rPr>
        <w:color w:val="3370ff"/>
      </w:rPr>
    </w:lvl>
  </w:abstractNum>
  <w:abstractNum w:abstractNumId="68112">
    <w:lvl>
      <w:numFmt w:val="bullet"/>
      <w:suff w:val="tab"/>
      <w:lvlText w:val="￮"/>
      <w:rPr>
        <w:color w:val="3370ff"/>
      </w:rPr>
    </w:lvl>
  </w:abstractNum>
  <w:abstractNum w:abstractNumId="68113">
    <w:lvl>
      <w:numFmt w:val="bullet"/>
      <w:suff w:val="tab"/>
      <w:lvlText w:val="￮"/>
      <w:rPr>
        <w:color w:val="3370ff"/>
      </w:rPr>
    </w:lvl>
  </w:abstractNum>
  <w:abstractNum w:abstractNumId="68114">
    <w:lvl>
      <w:numFmt w:val="bullet"/>
      <w:suff w:val="tab"/>
      <w:lvlText w:val="•"/>
      <w:rPr>
        <w:color w:val="3370ff"/>
      </w:rPr>
    </w:lvl>
  </w:abstractNum>
  <w:abstractNum w:abstractNumId="68115">
    <w:lvl>
      <w:numFmt w:val="bullet"/>
      <w:suff w:val="tab"/>
      <w:lvlText w:val="￮"/>
      <w:rPr>
        <w:color w:val="3370ff"/>
      </w:rPr>
    </w:lvl>
  </w:abstractNum>
  <w:abstractNum w:abstractNumId="68116">
    <w:lvl>
      <w:numFmt w:val="bullet"/>
      <w:suff w:val="tab"/>
      <w:lvlText w:val="￮"/>
      <w:rPr>
        <w:color w:val="3370ff"/>
      </w:rPr>
    </w:lvl>
  </w:abstractNum>
  <w:abstractNum w:abstractNumId="68117">
    <w:lvl>
      <w:numFmt w:val="bullet"/>
      <w:suff w:val="tab"/>
      <w:lvlText w:val="￮"/>
      <w:rPr>
        <w:color w:val="3370ff"/>
      </w:rPr>
    </w:lvl>
  </w:abstractNum>
  <w:abstractNum w:abstractNumId="68118">
    <w:lvl>
      <w:numFmt w:val="bullet"/>
      <w:suff w:val="tab"/>
      <w:lvlText w:val="•"/>
      <w:rPr>
        <w:color w:val="3370ff"/>
      </w:rPr>
    </w:lvl>
  </w:abstractNum>
  <w:abstractNum w:abstractNumId="68119">
    <w:lvl>
      <w:numFmt w:val="bullet"/>
      <w:suff w:val="tab"/>
      <w:lvlText w:val="￮"/>
      <w:rPr>
        <w:color w:val="3370ff"/>
      </w:rPr>
    </w:lvl>
  </w:abstractNum>
  <w:abstractNum w:abstractNumId="68120">
    <w:lvl>
      <w:numFmt w:val="bullet"/>
      <w:suff w:val="tab"/>
      <w:lvlText w:val="￮"/>
      <w:rPr>
        <w:color w:val="3370ff"/>
      </w:rPr>
    </w:lvl>
  </w:abstractNum>
  <w:abstractNum w:abstractNumId="68121">
    <w:lvl>
      <w:numFmt w:val="bullet"/>
      <w:suff w:val="tab"/>
      <w:lvlText w:val="￮"/>
      <w:rPr>
        <w:color w:val="3370ff"/>
      </w:rPr>
    </w:lvl>
  </w:abstractNum>
  <w:abstractNum w:abstractNumId="68122">
    <w:lvl>
      <w:numFmt w:val="bullet"/>
      <w:suff w:val="tab"/>
      <w:lvlText w:val="•"/>
      <w:rPr>
        <w:color w:val="3370ff"/>
      </w:rPr>
    </w:lvl>
  </w:abstractNum>
  <w:abstractNum w:abstractNumId="68123">
    <w:lvl>
      <w:numFmt w:val="bullet"/>
      <w:suff w:val="tab"/>
      <w:lvlText w:val="￮"/>
      <w:rPr>
        <w:color w:val="3370ff"/>
      </w:rPr>
    </w:lvl>
  </w:abstractNum>
  <w:abstractNum w:abstractNumId="68124">
    <w:lvl>
      <w:numFmt w:val="bullet"/>
      <w:suff w:val="tab"/>
      <w:lvlText w:val="￮"/>
      <w:rPr>
        <w:color w:val="3370ff"/>
      </w:rPr>
    </w:lvl>
  </w:abstractNum>
  <w:abstractNum w:abstractNumId="68125">
    <w:lvl>
      <w:numFmt w:val="bullet"/>
      <w:suff w:val="tab"/>
      <w:lvlText w:val="￮"/>
      <w:rPr>
        <w:color w:val="3370ff"/>
      </w:rPr>
    </w:lvl>
  </w:abstractNum>
  <w:abstractNum w:abstractNumId="68126">
    <w:lvl>
      <w:numFmt w:val="bullet"/>
      <w:suff w:val="tab"/>
      <w:lvlText w:val="￮"/>
      <w:rPr>
        <w:color w:val="3370ff"/>
      </w:rPr>
    </w:lvl>
  </w:abstractNum>
  <w:abstractNum w:abstractNumId="68127">
    <w:lvl>
      <w:numFmt w:val="bullet"/>
      <w:suff w:val="tab"/>
      <w:lvlText w:val="￮"/>
      <w:rPr>
        <w:color w:val="3370ff"/>
      </w:rPr>
    </w:lvl>
  </w:abstractNum>
  <w:abstractNum w:abstractNumId="68128">
    <w:lvl>
      <w:numFmt w:val="bullet"/>
      <w:suff w:val="tab"/>
      <w:lvlText w:val="￮"/>
      <w:rPr>
        <w:color w:val="3370ff"/>
      </w:rPr>
    </w:lvl>
  </w:abstractNum>
  <w:abstractNum w:abstractNumId="68129">
    <w:lvl>
      <w:numFmt w:val="bullet"/>
      <w:suff w:val="tab"/>
      <w:lvlText w:val="￮"/>
      <w:rPr>
        <w:color w:val="3370ff"/>
      </w:rPr>
    </w:lvl>
  </w:abstractNum>
  <w:abstractNum w:abstractNumId="68130">
    <w:lvl>
      <w:numFmt w:val="bullet"/>
      <w:suff w:val="space"/>
      <w:lvlText w:val="□"/>
      <w:lvlText w:val="☑"/>
    </w:lvl>
  </w:abstractNum>
  <w:abstractNum w:abstractNumId="68131">
    <w:lvl>
      <w:numFmt w:val="bullet"/>
      <w:suff w:val="space"/>
      <w:lvlText w:val="□"/>
    </w:lvl>
  </w:abstractNum>
  <w:abstractNum w:abstractNumId="68132">
    <w:lvl>
      <w:numFmt w:val="bullet"/>
      <w:suff w:val="space"/>
      <w:lvlText w:val="□"/>
      <w:lvlText w:val="☑"/>
    </w:lvl>
  </w:abstractNum>
  <w:abstractNum w:abstractNumId="68133">
    <w:lvl>
      <w:numFmt w:val="bullet"/>
      <w:suff w:val="space"/>
      <w:lvlText w:val="□"/>
      <w:lvlText w:val="☑"/>
    </w:lvl>
  </w:abstractNum>
  <w:abstractNum w:abstractNumId="68134">
    <w:lvl>
      <w:numFmt w:val="bullet"/>
      <w:suff w:val="space"/>
      <w:lvlText w:val="□"/>
      <w:lvlText w:val="☑"/>
    </w:lvl>
  </w:abstractNum>
  <w:abstractNum w:abstractNumId="68135">
    <w:lvl>
      <w:numFmt w:val="bullet"/>
      <w:suff w:val="space"/>
      <w:lvlText w:val="□"/>
    </w:lvl>
  </w:abstractNum>
  <w:abstractNum w:abstractNumId="68136">
    <w:lvl>
      <w:numFmt w:val="bullet"/>
      <w:suff w:val="space"/>
      <w:lvlText w:val="□"/>
      <w:lvlText w:val="☑"/>
    </w:lvl>
  </w:abstractNum>
  <w:abstractNum w:abstractNumId="68137">
    <w:lvl>
      <w:numFmt w:val="bullet"/>
      <w:suff w:val="space"/>
      <w:lvlText w:val="□"/>
    </w:lvl>
  </w:abstractNum>
  <w:abstractNum w:abstractNumId="68138">
    <w:lvl>
      <w:numFmt w:val="bullet"/>
      <w:suff w:val="space"/>
      <w:lvlText w:val="□"/>
    </w:lvl>
  </w:abstractNum>
  <w:abstractNum w:abstractNumId="68139">
    <w:lvl>
      <w:numFmt w:val="bullet"/>
      <w:suff w:val="space"/>
      <w:lvlText w:val="□"/>
    </w:lvl>
  </w:abstractNum>
  <w:abstractNum w:abstractNumId="68140">
    <w:lvl>
      <w:numFmt w:val="bullet"/>
      <w:suff w:val="space"/>
      <w:lvlText w:val="□"/>
      <w:lvlText w:val="☑"/>
    </w:lvl>
  </w:abstractNum>
  <w:abstractNum w:abstractNumId="68141">
    <w:lvl>
      <w:numFmt w:val="bullet"/>
      <w:suff w:val="space"/>
      <w:lvlText w:val="□"/>
    </w:lvl>
  </w:abstractNum>
  <w:abstractNum w:abstractNumId="68142">
    <w:lvl>
      <w:numFmt w:val="bullet"/>
      <w:suff w:val="space"/>
      <w:lvlText w:val="□"/>
      <w:lvlText w:val="☑"/>
    </w:lvl>
  </w:abstractNum>
  <w:abstractNum w:abstractNumId="68143">
    <w:lvl>
      <w:numFmt w:val="bullet"/>
      <w:suff w:val="space"/>
      <w:lvlText w:val="□"/>
    </w:lvl>
  </w:abstractNum>
  <w:abstractNum w:abstractNumId="68144">
    <w:lvl>
      <w:numFmt w:val="bullet"/>
      <w:suff w:val="space"/>
      <w:lvlText w:val="□"/>
      <w:lvlText w:val="☑"/>
    </w:lvl>
  </w:abstractNum>
  <w:abstractNum w:abstractNumId="68145">
    <w:lvl>
      <w:numFmt w:val="bullet"/>
      <w:suff w:val="space"/>
      <w:lvlText w:val="□"/>
    </w:lvl>
  </w:abstractNum>
  <w:abstractNum w:abstractNumId="68146">
    <w:lvl>
      <w:numFmt w:val="bullet"/>
      <w:suff w:val="space"/>
      <w:lvlText w:val="□"/>
      <w:lvlText w:val="☑"/>
    </w:lvl>
  </w:abstractNum>
  <w:abstractNum w:abstractNumId="68147">
    <w:lvl>
      <w:numFmt w:val="bullet"/>
      <w:suff w:val="space"/>
      <w:lvlText w:val="□"/>
    </w:lvl>
  </w:abstractNum>
  <w:abstractNum w:abstractNumId="68148">
    <w:lvl>
      <w:numFmt w:val="bullet"/>
      <w:suff w:val="space"/>
      <w:lvlText w:val="□"/>
      <w:lvlText w:val="☑"/>
    </w:lvl>
  </w:abstractNum>
  <w:abstractNum w:abstractNumId="68149">
    <w:lvl>
      <w:numFmt w:val="bullet"/>
      <w:suff w:val="space"/>
      <w:lvlText w:val="□"/>
    </w:lvl>
  </w:abstractNum>
  <w:abstractNum w:abstractNumId="68150">
    <w:lvl>
      <w:numFmt w:val="bullet"/>
      <w:suff w:val="space"/>
      <w:lvlText w:val="□"/>
      <w:lvlText w:val="☑"/>
    </w:lvl>
  </w:abstractNum>
  <w:abstractNum w:abstractNumId="68151">
    <w:lvl>
      <w:numFmt w:val="bullet"/>
      <w:suff w:val="space"/>
      <w:lvlText w:val="□"/>
    </w:lvl>
  </w:abstractNum>
  <w:abstractNum w:abstractNumId="68152">
    <w:lvl>
      <w:numFmt w:val="bullet"/>
      <w:suff w:val="tab"/>
      <w:lvlText w:val="•"/>
      <w:rPr>
        <w:color w:val="3370ff"/>
      </w:rPr>
    </w:lvl>
  </w:abstractNum>
  <w:abstractNum w:abstractNumId="68153">
    <w:lvl>
      <w:numFmt w:val="bullet"/>
      <w:suff w:val="tab"/>
      <w:lvlText w:val="￮"/>
      <w:rPr>
        <w:color w:val="3370ff"/>
      </w:rPr>
    </w:lvl>
  </w:abstractNum>
  <w:abstractNum w:abstractNumId="68154">
    <w:lvl>
      <w:numFmt w:val="bullet"/>
      <w:suff w:val="tab"/>
      <w:lvlText w:val="•"/>
      <w:rPr>
        <w:color w:val="3370ff"/>
      </w:rPr>
    </w:lvl>
  </w:abstractNum>
  <w:abstractNum w:abstractNumId="68155">
    <w:lvl>
      <w:numFmt w:val="bullet"/>
      <w:suff w:val="tab"/>
      <w:lvlText w:val="￮"/>
      <w:rPr>
        <w:color w:val="3370ff"/>
      </w:rPr>
    </w:lvl>
  </w:abstractNum>
  <w:abstractNum w:abstractNumId="68156">
    <w:lvl>
      <w:numFmt w:val="bullet"/>
      <w:suff w:val="tab"/>
      <w:lvlText w:val="•"/>
      <w:rPr>
        <w:color w:val="3370ff"/>
      </w:rPr>
    </w:lvl>
  </w:abstractNum>
  <w:abstractNum w:abstractNumId="68157">
    <w:lvl>
      <w:numFmt w:val="bullet"/>
      <w:suff w:val="tab"/>
      <w:lvlText w:val="￮"/>
      <w:rPr>
        <w:color w:val="3370ff"/>
      </w:rPr>
    </w:lvl>
  </w:abstractNum>
  <w:abstractNum w:abstractNumId="68158">
    <w:lvl>
      <w:numFmt w:val="bullet"/>
      <w:suff w:val="tab"/>
      <w:lvlText w:val="•"/>
      <w:rPr>
        <w:color w:val="3370ff"/>
      </w:rPr>
    </w:lvl>
  </w:abstractNum>
  <w:abstractNum w:abstractNumId="68159">
    <w:lvl>
      <w:numFmt w:val="bullet"/>
      <w:suff w:val="tab"/>
      <w:lvlText w:val="•"/>
      <w:rPr>
        <w:color w:val="3370ff"/>
      </w:rPr>
    </w:lvl>
  </w:abstractNum>
  <w:abstractNum w:abstractNumId="68160">
    <w:lvl>
      <w:numFmt w:val="bullet"/>
      <w:suff w:val="tab"/>
      <w:lvlText w:val="•"/>
      <w:rPr>
        <w:color w:val="3370ff"/>
      </w:rPr>
    </w:lvl>
  </w:abstractNum>
  <w:abstractNum w:abstractNumId="68161">
    <w:lvl>
      <w:numFmt w:val="bullet"/>
      <w:suff w:val="tab"/>
      <w:lvlText w:val="•"/>
      <w:rPr>
        <w:color w:val="3370ff"/>
      </w:rPr>
    </w:lvl>
  </w:abstractNum>
  <w:abstractNum w:abstractNumId="68162">
    <w:lvl>
      <w:numFmt w:val="bullet"/>
      <w:suff w:val="tab"/>
      <w:lvlText w:val="•"/>
      <w:rPr>
        <w:color w:val="3370ff"/>
      </w:rPr>
    </w:lvl>
  </w:abstractNum>
  <w:abstractNum w:abstractNumId="68163">
    <w:lvl>
      <w:numFmt w:val="bullet"/>
      <w:suff w:val="tab"/>
      <w:lvlText w:val="•"/>
      <w:rPr>
        <w:color w:val="3370ff"/>
      </w:rPr>
    </w:lvl>
  </w:abstractNum>
  <w:abstractNum w:abstractNumId="68164">
    <w:lvl>
      <w:numFmt w:val="bullet"/>
      <w:suff w:val="tab"/>
      <w:lvlText w:val="•"/>
      <w:rPr>
        <w:color w:val="3370ff"/>
      </w:rPr>
    </w:lvl>
  </w:abstractNum>
  <w:abstractNum w:abstractNumId="68165">
    <w:lvl>
      <w:numFmt w:val="bullet"/>
      <w:suff w:val="tab"/>
      <w:lvlText w:val="•"/>
      <w:rPr>
        <w:color w:val="3370ff"/>
      </w:rPr>
    </w:lvl>
  </w:abstractNum>
  <w:abstractNum w:abstractNumId="68166">
    <w:lvl>
      <w:numFmt w:val="bullet"/>
      <w:suff w:val="tab"/>
      <w:lvlText w:val="•"/>
      <w:rPr>
        <w:color w:val="3370ff"/>
      </w:rPr>
    </w:lvl>
  </w:abstractNum>
  <w:abstractNum w:abstractNumId="68167">
    <w:lvl>
      <w:numFmt w:val="bullet"/>
      <w:suff w:val="tab"/>
      <w:lvlText w:val="•"/>
      <w:rPr>
        <w:color w:val="3370ff"/>
      </w:rPr>
    </w:lvl>
  </w:abstractNum>
  <w:abstractNum w:abstractNumId="68168">
    <w:lvl>
      <w:numFmt w:val="bullet"/>
      <w:suff w:val="tab"/>
      <w:lvlText w:val="•"/>
      <w:rPr>
        <w:color w:val="3370ff"/>
      </w:rPr>
    </w:lvl>
  </w:abstractNum>
  <w:abstractNum w:abstractNumId="68169">
    <w:lvl>
      <w:numFmt w:val="bullet"/>
      <w:suff w:val="tab"/>
      <w:lvlText w:val="•"/>
      <w:rPr>
        <w:color w:val="3370ff"/>
      </w:rPr>
    </w:lvl>
  </w:abstractNum>
  <w:abstractNum w:abstractNumId="68170">
    <w:lvl>
      <w:numFmt w:val="bullet"/>
      <w:suff w:val="tab"/>
      <w:lvlText w:val="•"/>
      <w:rPr>
        <w:color w:val="3370ff"/>
      </w:rPr>
    </w:lvl>
  </w:abstractNum>
  <w:abstractNum w:abstractNumId="68171">
    <w:lvl>
      <w:numFmt w:val="bullet"/>
      <w:suff w:val="tab"/>
      <w:lvlText w:val="•"/>
      <w:rPr>
        <w:color w:val="3370ff"/>
      </w:rPr>
    </w:lvl>
  </w:abstractNum>
  <w:abstractNum w:abstractNumId="68172">
    <w:lvl>
      <w:numFmt w:val="bullet"/>
      <w:suff w:val="tab"/>
      <w:lvlText w:val="•"/>
      <w:rPr>
        <w:color w:val="3370ff"/>
      </w:rPr>
    </w:lvl>
  </w:abstractNum>
  <w:abstractNum w:abstractNumId="68173">
    <w:lvl>
      <w:numFmt w:val="bullet"/>
      <w:suff w:val="tab"/>
      <w:lvlText w:val="•"/>
      <w:rPr>
        <w:color w:val="3370ff"/>
      </w:rPr>
    </w:lvl>
  </w:abstractNum>
  <w:abstractNum w:abstractNumId="68174">
    <w:lvl>
      <w:numFmt w:val="bullet"/>
      <w:suff w:val="tab"/>
      <w:lvlText w:val="•"/>
      <w:rPr>
        <w:color w:val="3370ff"/>
      </w:rPr>
    </w:lvl>
  </w:abstractNum>
  <w:abstractNum w:abstractNumId="68175">
    <w:lvl>
      <w:numFmt w:val="bullet"/>
      <w:suff w:val="tab"/>
      <w:lvlText w:val="•"/>
      <w:rPr>
        <w:color w:val="3370ff"/>
      </w:rPr>
    </w:lvl>
  </w:abstractNum>
  <w:abstractNum w:abstractNumId="68176">
    <w:lvl>
      <w:numFmt w:val="bullet"/>
      <w:suff w:val="tab"/>
      <w:lvlText w:val="•"/>
      <w:rPr>
        <w:color w:val="3370ff"/>
      </w:rPr>
    </w:lvl>
  </w:abstractNum>
  <w:abstractNum w:abstractNumId="68177">
    <w:lvl>
      <w:numFmt w:val="bullet"/>
      <w:suff w:val="tab"/>
      <w:lvlText w:val="•"/>
      <w:rPr>
        <w:color w:val="3370ff"/>
      </w:rPr>
    </w:lvl>
  </w:abstractNum>
  <w:abstractNum w:abstractNumId="68178">
    <w:lvl>
      <w:numFmt w:val="bullet"/>
      <w:suff w:val="tab"/>
      <w:lvlText w:val="•"/>
      <w:rPr>
        <w:color w:val="3370ff"/>
      </w:rPr>
    </w:lvl>
  </w:abstractNum>
  <w:abstractNum w:abstractNumId="68179">
    <w:lvl>
      <w:numFmt w:val="bullet"/>
      <w:suff w:val="tab"/>
      <w:lvlText w:val="•"/>
      <w:rPr>
        <w:color w:val="3370ff"/>
      </w:rPr>
    </w:lvl>
  </w:abstractNum>
  <w:abstractNum w:abstractNumId="68180">
    <w:lvl>
      <w:numFmt w:val="bullet"/>
      <w:suff w:val="tab"/>
      <w:lvlText w:val="•"/>
      <w:rPr>
        <w:color w:val="3370ff"/>
      </w:rPr>
    </w:lvl>
  </w:abstractNum>
  <w:abstractNum w:abstractNumId="68181">
    <w:lvl>
      <w:numFmt w:val="bullet"/>
      <w:suff w:val="tab"/>
      <w:lvlText w:val="•"/>
      <w:rPr>
        <w:color w:val="3370ff"/>
      </w:rPr>
    </w:lvl>
  </w:abstractNum>
  <w:abstractNum w:abstractNumId="68182">
    <w:lvl>
      <w:numFmt w:val="bullet"/>
      <w:suff w:val="tab"/>
      <w:lvlText w:val="•"/>
      <w:rPr>
        <w:color w:val="3370ff"/>
      </w:rPr>
    </w:lvl>
  </w:abstractNum>
  <w:abstractNum w:abstractNumId="68183">
    <w:lvl>
      <w:numFmt w:val="bullet"/>
      <w:suff w:val="tab"/>
      <w:lvlText w:val="•"/>
      <w:rPr>
        <w:color w:val="3370ff"/>
      </w:rPr>
    </w:lvl>
  </w:abstractNum>
  <w:abstractNum w:abstractNumId="68184">
    <w:lvl>
      <w:numFmt w:val="bullet"/>
      <w:suff w:val="tab"/>
      <w:lvlText w:val="•"/>
      <w:rPr>
        <w:color w:val="3370ff"/>
      </w:rPr>
    </w:lvl>
  </w:abstractNum>
  <w:abstractNum w:abstractNumId="68185">
    <w:lvl>
      <w:numFmt w:val="bullet"/>
      <w:suff w:val="tab"/>
      <w:lvlText w:val="•"/>
      <w:rPr>
        <w:color w:val="3370ff"/>
      </w:rPr>
    </w:lvl>
  </w:abstractNum>
  <w:abstractNum w:abstractNumId="68186">
    <w:lvl>
      <w:numFmt w:val="bullet"/>
      <w:suff w:val="tab"/>
      <w:lvlText w:val="•"/>
      <w:rPr>
        <w:color w:val="3370ff"/>
      </w:rPr>
    </w:lvl>
  </w:abstractNum>
  <w:abstractNum w:abstractNumId="68187">
    <w:lvl>
      <w:numFmt w:val="bullet"/>
      <w:suff w:val="tab"/>
      <w:lvlText w:val="•"/>
      <w:rPr>
        <w:color w:val="3370ff"/>
      </w:rPr>
    </w:lvl>
  </w:abstractNum>
  <w:abstractNum w:abstractNumId="68188">
    <w:lvl>
      <w:numFmt w:val="bullet"/>
      <w:suff w:val="tab"/>
      <w:lvlText w:val="•"/>
      <w:rPr>
        <w:color w:val="3370ff"/>
      </w:rPr>
    </w:lvl>
  </w:abstractNum>
  <w:abstractNum w:abstractNumId="68189">
    <w:lvl>
      <w:numFmt w:val="bullet"/>
      <w:suff w:val="tab"/>
      <w:lvlText w:val="•"/>
      <w:rPr>
        <w:color w:val="3370ff"/>
      </w:rPr>
    </w:lvl>
  </w:abstractNum>
  <w:abstractNum w:abstractNumId="68190">
    <w:lvl>
      <w:numFmt w:val="bullet"/>
      <w:suff w:val="tab"/>
      <w:lvlText w:val="•"/>
      <w:rPr>
        <w:color w:val="3370ff"/>
      </w:rPr>
    </w:lvl>
  </w:abstractNum>
  <w:abstractNum w:abstractNumId="68191">
    <w:lvl>
      <w:numFmt w:val="bullet"/>
      <w:suff w:val="tab"/>
      <w:lvlText w:val="•"/>
      <w:rPr>
        <w:color w:val="3370ff"/>
      </w:rPr>
    </w:lvl>
  </w:abstractNum>
  <w:abstractNum w:abstractNumId="68192">
    <w:lvl>
      <w:numFmt w:val="bullet"/>
      <w:suff w:val="tab"/>
      <w:lvlText w:val="•"/>
      <w:rPr>
        <w:color w:val="3370ff"/>
      </w:rPr>
    </w:lvl>
  </w:abstractNum>
  <w:abstractNum w:abstractNumId="68193">
    <w:lvl>
      <w:numFmt w:val="bullet"/>
      <w:suff w:val="tab"/>
      <w:lvlText w:val="•"/>
      <w:rPr>
        <w:color w:val="3370ff"/>
      </w:rPr>
    </w:lvl>
  </w:abstractNum>
  <w:abstractNum w:abstractNumId="68194">
    <w:lvl>
      <w:numFmt w:val="bullet"/>
      <w:suff w:val="tab"/>
      <w:lvlText w:val="•"/>
      <w:rPr>
        <w:color w:val="3370ff"/>
      </w:rPr>
    </w:lvl>
  </w:abstractNum>
  <w:abstractNum w:abstractNumId="68195">
    <w:lvl>
      <w:numFmt w:val="bullet"/>
      <w:suff w:val="tab"/>
      <w:lvlText w:val="•"/>
      <w:rPr>
        <w:color w:val="3370ff"/>
      </w:rPr>
    </w:lvl>
  </w:abstractNum>
  <w:abstractNum w:abstractNumId="68196">
    <w:lvl>
      <w:numFmt w:val="bullet"/>
      <w:suff w:val="tab"/>
      <w:lvlText w:val="•"/>
      <w:rPr>
        <w:color w:val="3370ff"/>
      </w:rPr>
    </w:lvl>
  </w:abstractNum>
  <w:abstractNum w:abstractNumId="68197">
    <w:lvl>
      <w:numFmt w:val="bullet"/>
      <w:suff w:val="tab"/>
      <w:lvlText w:val="•"/>
      <w:rPr>
        <w:color w:val="3370ff"/>
      </w:rPr>
    </w:lvl>
  </w:abstractNum>
  <w:abstractNum w:abstractNumId="68198">
    <w:lvl>
      <w:numFmt w:val="bullet"/>
      <w:suff w:val="tab"/>
      <w:lvlText w:val="•"/>
      <w:rPr>
        <w:color w:val="3370ff"/>
      </w:rPr>
    </w:lvl>
  </w:abstractNum>
  <w:abstractNum w:abstractNumId="68199">
    <w:lvl>
      <w:numFmt w:val="bullet"/>
      <w:suff w:val="tab"/>
      <w:lvlText w:val="•"/>
      <w:rPr>
        <w:color w:val="3370ff"/>
      </w:rPr>
    </w:lvl>
  </w:abstractNum>
  <w:abstractNum w:abstractNumId="68200">
    <w:lvl>
      <w:numFmt w:val="bullet"/>
      <w:suff w:val="tab"/>
      <w:lvlText w:val="•"/>
      <w:rPr>
        <w:color w:val="3370ff"/>
      </w:rPr>
    </w:lvl>
  </w:abstractNum>
  <w:abstractNum w:abstractNumId="68201">
    <w:lvl>
      <w:numFmt w:val="bullet"/>
      <w:suff w:val="tab"/>
      <w:lvlText w:val="•"/>
      <w:rPr>
        <w:color w:val="3370ff"/>
      </w:rPr>
    </w:lvl>
  </w:abstractNum>
  <w:abstractNum w:abstractNumId="68202">
    <w:lvl>
      <w:numFmt w:val="bullet"/>
      <w:suff w:val="tab"/>
      <w:lvlText w:val="￮"/>
      <w:rPr>
        <w:color w:val="3370ff"/>
      </w:rPr>
    </w:lvl>
  </w:abstractNum>
  <w:abstractNum w:abstractNumId="68203">
    <w:lvl>
      <w:numFmt w:val="bullet"/>
      <w:suff w:val="tab"/>
      <w:lvlText w:val="￮"/>
      <w:rPr>
        <w:color w:val="3370ff"/>
      </w:rPr>
    </w:lvl>
  </w:abstractNum>
  <w:abstractNum w:abstractNumId="68204">
    <w:lvl>
      <w:numFmt w:val="bullet"/>
      <w:suff w:val="tab"/>
      <w:lvlText w:val="￮"/>
      <w:rPr>
        <w:color w:val="3370ff"/>
      </w:rPr>
    </w:lvl>
  </w:abstractNum>
  <w:abstractNum w:abstractNumId="68205">
    <w:lvl>
      <w:numFmt w:val="bullet"/>
      <w:suff w:val="tab"/>
      <w:lvlText w:val="•"/>
      <w:rPr>
        <w:color w:val="3370ff"/>
      </w:rPr>
    </w:lvl>
  </w:abstractNum>
  <w:abstractNum w:abstractNumId="68206">
    <w:lvl>
      <w:numFmt w:val="bullet"/>
      <w:suff w:val="tab"/>
      <w:lvlText w:val="￮"/>
      <w:rPr>
        <w:color w:val="3370ff"/>
      </w:rPr>
    </w:lvl>
  </w:abstractNum>
  <w:abstractNum w:abstractNumId="68207">
    <w:lvl>
      <w:numFmt w:val="bullet"/>
      <w:suff w:val="tab"/>
      <w:lvlText w:val="￮"/>
      <w:rPr>
        <w:color w:val="3370ff"/>
      </w:rPr>
    </w:lvl>
  </w:abstractNum>
  <w:abstractNum w:abstractNumId="68208">
    <w:lvl>
      <w:numFmt w:val="bullet"/>
      <w:suff w:val="tab"/>
      <w:lvlText w:val="•"/>
      <w:rPr>
        <w:color w:val="3370ff"/>
      </w:rPr>
    </w:lvl>
  </w:abstractNum>
  <w:abstractNum w:abstractNumId="68209">
    <w:lvl>
      <w:numFmt w:val="bullet"/>
      <w:suff w:val="tab"/>
      <w:lvlText w:val="•"/>
      <w:rPr>
        <w:color w:val="3370ff"/>
      </w:rPr>
    </w:lvl>
  </w:abstractNum>
  <w:abstractNum w:abstractNumId="68210">
    <w:lvl>
      <w:numFmt w:val="bullet"/>
      <w:suff w:val="tab"/>
      <w:lvlText w:val="•"/>
      <w:rPr>
        <w:color w:val="3370ff"/>
      </w:rPr>
    </w:lvl>
  </w:abstractNum>
  <w:abstractNum w:abstractNumId="68211">
    <w:lvl>
      <w:numFmt w:val="bullet"/>
      <w:suff w:val="tab"/>
      <w:lvlText w:val="•"/>
      <w:rPr>
        <w:color w:val="3370ff"/>
      </w:rPr>
    </w:lvl>
  </w:abstractNum>
  <w:abstractNum w:abstractNumId="68212">
    <w:lvl>
      <w:numFmt w:val="bullet"/>
      <w:suff w:val="tab"/>
      <w:lvlText w:val="•"/>
      <w:rPr>
        <w:color w:val="3370ff"/>
      </w:rPr>
    </w:lvl>
  </w:abstractNum>
  <w:abstractNum w:abstractNumId="68213">
    <w:lvl>
      <w:numFmt w:val="bullet"/>
      <w:suff w:val="tab"/>
      <w:lvlText w:val="•"/>
      <w:rPr>
        <w:color w:val="3370ff"/>
      </w:rPr>
    </w:lvl>
  </w:abstractNum>
  <w:abstractNum w:abstractNumId="68214">
    <w:lvl>
      <w:numFmt w:val="bullet"/>
      <w:suff w:val="tab"/>
      <w:lvlText w:val="•"/>
      <w:rPr>
        <w:color w:val="3370ff"/>
      </w:rPr>
    </w:lvl>
  </w:abstractNum>
  <w:abstractNum w:abstractNumId="68215">
    <w:lvl>
      <w:numFmt w:val="bullet"/>
      <w:suff w:val="tab"/>
      <w:lvlText w:val="•"/>
      <w:rPr>
        <w:color w:val="3370ff"/>
      </w:rPr>
    </w:lvl>
  </w:abstractNum>
  <w:abstractNum w:abstractNumId="68216">
    <w:lvl>
      <w:numFmt w:val="bullet"/>
      <w:suff w:val="tab"/>
      <w:lvlText w:val="•"/>
      <w:rPr>
        <w:color w:val="3370ff"/>
      </w:rPr>
    </w:lvl>
  </w:abstractNum>
  <w:abstractNum w:abstractNumId="68217">
    <w:lvl>
      <w:numFmt w:val="bullet"/>
      <w:suff w:val="tab"/>
      <w:lvlText w:val="•"/>
      <w:rPr>
        <w:color w:val="3370ff"/>
      </w:rPr>
    </w:lvl>
  </w:abstractNum>
  <w:abstractNum w:abstractNumId="68218">
    <w:lvl>
      <w:numFmt w:val="bullet"/>
      <w:suff w:val="tab"/>
      <w:lvlText w:val="￮"/>
      <w:rPr>
        <w:color w:val="3370ff"/>
      </w:rPr>
    </w:lvl>
  </w:abstractNum>
  <w:abstractNum w:abstractNumId="68219">
    <w:lvl>
      <w:numFmt w:val="bullet"/>
      <w:suff w:val="tab"/>
      <w:lvlText w:val="•"/>
      <w:rPr>
        <w:color w:val="3370ff"/>
      </w:rPr>
    </w:lvl>
  </w:abstractNum>
  <w:abstractNum w:abstractNumId="68220">
    <w:lvl>
      <w:numFmt w:val="bullet"/>
      <w:suff w:val="tab"/>
      <w:lvlText w:val="•"/>
      <w:rPr>
        <w:color w:val="3370ff"/>
      </w:rPr>
    </w:lvl>
  </w:abstractNum>
  <w:abstractNum w:abstractNumId="68221">
    <w:lvl>
      <w:numFmt w:val="bullet"/>
      <w:suff w:val="tab"/>
      <w:lvlText w:val="￮"/>
      <w:rPr>
        <w:color w:val="3370ff"/>
      </w:rPr>
    </w:lvl>
  </w:abstractNum>
  <w:abstractNum w:abstractNumId="68222">
    <w:lvl>
      <w:numFmt w:val="bullet"/>
      <w:suff w:val="tab"/>
      <w:lvlText w:val="•"/>
      <w:rPr>
        <w:color w:val="3370ff"/>
      </w:rPr>
    </w:lvl>
  </w:abstractNum>
  <w:num w:numId="1">
    <w:abstractNumId w:val="68006"/>
  </w:num>
  <w:num w:numId="2">
    <w:abstractNumId w:val="68007"/>
  </w:num>
  <w:num w:numId="3">
    <w:abstractNumId w:val="68008"/>
  </w:num>
  <w:num w:numId="4">
    <w:abstractNumId w:val="68009"/>
  </w:num>
  <w:num w:numId="5">
    <w:abstractNumId w:val="68010"/>
  </w:num>
  <w:num w:numId="6">
    <w:abstractNumId w:val="68011"/>
  </w:num>
  <w:num w:numId="7">
    <w:abstractNumId w:val="68012"/>
  </w:num>
  <w:num w:numId="8">
    <w:abstractNumId w:val="68013"/>
  </w:num>
  <w:num w:numId="9">
    <w:abstractNumId w:val="68014"/>
  </w:num>
  <w:num w:numId="10">
    <w:abstractNumId w:val="68015"/>
  </w:num>
  <w:num w:numId="11">
    <w:abstractNumId w:val="68016"/>
  </w:num>
  <w:num w:numId="12">
    <w:abstractNumId w:val="68017"/>
  </w:num>
  <w:num w:numId="13">
    <w:abstractNumId w:val="68018"/>
  </w:num>
  <w:num w:numId="14">
    <w:abstractNumId w:val="68019"/>
  </w:num>
  <w:num w:numId="15">
    <w:abstractNumId w:val="68020"/>
  </w:num>
  <w:num w:numId="16">
    <w:abstractNumId w:val="68021"/>
  </w:num>
  <w:num w:numId="17">
    <w:abstractNumId w:val="68022"/>
  </w:num>
  <w:num w:numId="18">
    <w:abstractNumId w:val="68023"/>
  </w:num>
  <w:num w:numId="19">
    <w:abstractNumId w:val="68024"/>
  </w:num>
  <w:num w:numId="20">
    <w:abstractNumId w:val="68025"/>
  </w:num>
  <w:num w:numId="21">
    <w:abstractNumId w:val="68026"/>
  </w:num>
  <w:num w:numId="22">
    <w:abstractNumId w:val="68027"/>
  </w:num>
  <w:num w:numId="23">
    <w:abstractNumId w:val="68028"/>
  </w:num>
  <w:num w:numId="24">
    <w:abstractNumId w:val="68029"/>
  </w:num>
  <w:num w:numId="25">
    <w:abstractNumId w:val="68030"/>
  </w:num>
  <w:num w:numId="26">
    <w:abstractNumId w:val="68031"/>
  </w:num>
  <w:num w:numId="27">
    <w:abstractNumId w:val="68032"/>
  </w:num>
  <w:num w:numId="28">
    <w:abstractNumId w:val="68033"/>
  </w:num>
  <w:num w:numId="29">
    <w:abstractNumId w:val="68034"/>
  </w:num>
  <w:num w:numId="30">
    <w:abstractNumId w:val="68035"/>
  </w:num>
  <w:num w:numId="31">
    <w:abstractNumId w:val="68036"/>
  </w:num>
  <w:num w:numId="32">
    <w:abstractNumId w:val="68037"/>
  </w:num>
  <w:num w:numId="33">
    <w:abstractNumId w:val="68038"/>
  </w:num>
  <w:num w:numId="34">
    <w:abstractNumId w:val="68039"/>
  </w:num>
  <w:num w:numId="35">
    <w:abstractNumId w:val="68040"/>
  </w:num>
  <w:num w:numId="36">
    <w:abstractNumId w:val="68041"/>
  </w:num>
  <w:num w:numId="37">
    <w:abstractNumId w:val="68042"/>
  </w:num>
  <w:num w:numId="38">
    <w:abstractNumId w:val="68043"/>
  </w:num>
  <w:num w:numId="39">
    <w:abstractNumId w:val="68044"/>
  </w:num>
  <w:num w:numId="40">
    <w:abstractNumId w:val="68045"/>
  </w:num>
  <w:num w:numId="41">
    <w:abstractNumId w:val="68046"/>
  </w:num>
  <w:num w:numId="42">
    <w:abstractNumId w:val="68047"/>
  </w:num>
  <w:num w:numId="43">
    <w:abstractNumId w:val="68048"/>
  </w:num>
  <w:num w:numId="44">
    <w:abstractNumId w:val="68049"/>
  </w:num>
  <w:num w:numId="45">
    <w:abstractNumId w:val="68050"/>
  </w:num>
  <w:num w:numId="46">
    <w:abstractNumId w:val="68051"/>
  </w:num>
  <w:num w:numId="47">
    <w:abstractNumId w:val="68052"/>
  </w:num>
  <w:num w:numId="48">
    <w:abstractNumId w:val="68053"/>
  </w:num>
  <w:num w:numId="49">
    <w:abstractNumId w:val="68054"/>
  </w:num>
  <w:num w:numId="50">
    <w:abstractNumId w:val="68055"/>
  </w:num>
  <w:num w:numId="51">
    <w:abstractNumId w:val="68056"/>
  </w:num>
  <w:num w:numId="52">
    <w:abstractNumId w:val="68057"/>
  </w:num>
  <w:num w:numId="53">
    <w:abstractNumId w:val="68058"/>
  </w:num>
  <w:num w:numId="54">
    <w:abstractNumId w:val="68059"/>
  </w:num>
  <w:num w:numId="55">
    <w:abstractNumId w:val="68060"/>
  </w:num>
  <w:num w:numId="56">
    <w:abstractNumId w:val="68061"/>
  </w:num>
  <w:num w:numId="57">
    <w:abstractNumId w:val="68062"/>
  </w:num>
  <w:num w:numId="58">
    <w:abstractNumId w:val="68063"/>
  </w:num>
  <w:num w:numId="59">
    <w:abstractNumId w:val="68064"/>
  </w:num>
  <w:num w:numId="60">
    <w:abstractNumId w:val="68065"/>
  </w:num>
  <w:num w:numId="61">
    <w:abstractNumId w:val="68066"/>
  </w:num>
  <w:num w:numId="62">
    <w:abstractNumId w:val="68067"/>
  </w:num>
  <w:num w:numId="63">
    <w:abstractNumId w:val="68068"/>
  </w:num>
  <w:num w:numId="64">
    <w:abstractNumId w:val="68069"/>
  </w:num>
  <w:num w:numId="65">
    <w:abstractNumId w:val="68070"/>
  </w:num>
  <w:num w:numId="66">
    <w:abstractNumId w:val="68071"/>
  </w:num>
  <w:num w:numId="67">
    <w:abstractNumId w:val="68072"/>
  </w:num>
  <w:num w:numId="68">
    <w:abstractNumId w:val="68073"/>
  </w:num>
  <w:num w:numId="69">
    <w:abstractNumId w:val="68074"/>
  </w:num>
  <w:num w:numId="70">
    <w:abstractNumId w:val="68075"/>
  </w:num>
  <w:num w:numId="71">
    <w:abstractNumId w:val="68076"/>
  </w:num>
  <w:num w:numId="72">
    <w:abstractNumId w:val="68077"/>
  </w:num>
  <w:num w:numId="73">
    <w:abstractNumId w:val="68078"/>
  </w:num>
  <w:num w:numId="74">
    <w:abstractNumId w:val="68079"/>
  </w:num>
  <w:num w:numId="75">
    <w:abstractNumId w:val="68080"/>
  </w:num>
  <w:num w:numId="76">
    <w:abstractNumId w:val="68081"/>
  </w:num>
  <w:num w:numId="77">
    <w:abstractNumId w:val="68082"/>
  </w:num>
  <w:num w:numId="78">
    <w:abstractNumId w:val="68083"/>
  </w:num>
  <w:num w:numId="79">
    <w:abstractNumId w:val="68084"/>
  </w:num>
  <w:num w:numId="80">
    <w:abstractNumId w:val="68085"/>
  </w:num>
  <w:num w:numId="81">
    <w:abstractNumId w:val="68086"/>
  </w:num>
  <w:num w:numId="82">
    <w:abstractNumId w:val="68087"/>
  </w:num>
  <w:num w:numId="83">
    <w:abstractNumId w:val="68088"/>
  </w:num>
  <w:num w:numId="84">
    <w:abstractNumId w:val="68089"/>
  </w:num>
  <w:num w:numId="85">
    <w:abstractNumId w:val="68090"/>
  </w:num>
  <w:num w:numId="86">
    <w:abstractNumId w:val="68091"/>
  </w:num>
  <w:num w:numId="87">
    <w:abstractNumId w:val="68092"/>
  </w:num>
  <w:num w:numId="88">
    <w:abstractNumId w:val="68093"/>
  </w:num>
  <w:num w:numId="89">
    <w:abstractNumId w:val="68094"/>
  </w:num>
  <w:num w:numId="90">
    <w:abstractNumId w:val="68095"/>
  </w:num>
  <w:num w:numId="91">
    <w:abstractNumId w:val="68096"/>
  </w:num>
  <w:num w:numId="92">
    <w:abstractNumId w:val="68097"/>
  </w:num>
  <w:num w:numId="93">
    <w:abstractNumId w:val="68098"/>
  </w:num>
  <w:num w:numId="94">
    <w:abstractNumId w:val="68099"/>
  </w:num>
  <w:num w:numId="95">
    <w:abstractNumId w:val="68100"/>
  </w:num>
  <w:num w:numId="96">
    <w:abstractNumId w:val="68101"/>
  </w:num>
  <w:num w:numId="97">
    <w:abstractNumId w:val="68102"/>
  </w:num>
  <w:num w:numId="98">
    <w:abstractNumId w:val="68103"/>
  </w:num>
  <w:num w:numId="99">
    <w:abstractNumId w:val="68104"/>
  </w:num>
  <w:num w:numId="100">
    <w:abstractNumId w:val="68105"/>
  </w:num>
  <w:num w:numId="101">
    <w:abstractNumId w:val="68106"/>
  </w:num>
  <w:num w:numId="102">
    <w:abstractNumId w:val="68107"/>
  </w:num>
  <w:num w:numId="103">
    <w:abstractNumId w:val="68108"/>
  </w:num>
  <w:num w:numId="104">
    <w:abstractNumId w:val="68109"/>
  </w:num>
  <w:num w:numId="105">
    <w:abstractNumId w:val="68110"/>
  </w:num>
  <w:num w:numId="106">
    <w:abstractNumId w:val="68111"/>
  </w:num>
  <w:num w:numId="107">
    <w:abstractNumId w:val="68112"/>
  </w:num>
  <w:num w:numId="108">
    <w:abstractNumId w:val="68113"/>
  </w:num>
  <w:num w:numId="109">
    <w:abstractNumId w:val="68114"/>
  </w:num>
  <w:num w:numId="110">
    <w:abstractNumId w:val="68115"/>
  </w:num>
  <w:num w:numId="111">
    <w:abstractNumId w:val="68116"/>
  </w:num>
  <w:num w:numId="112">
    <w:abstractNumId w:val="68117"/>
  </w:num>
  <w:num w:numId="113">
    <w:abstractNumId w:val="68118"/>
  </w:num>
  <w:num w:numId="114">
    <w:abstractNumId w:val="68119"/>
  </w:num>
  <w:num w:numId="115">
    <w:abstractNumId w:val="68120"/>
  </w:num>
  <w:num w:numId="116">
    <w:abstractNumId w:val="68121"/>
  </w:num>
  <w:num w:numId="117">
    <w:abstractNumId w:val="68122"/>
  </w:num>
  <w:num w:numId="118">
    <w:abstractNumId w:val="68123"/>
  </w:num>
  <w:num w:numId="119">
    <w:abstractNumId w:val="68124"/>
  </w:num>
  <w:num w:numId="120">
    <w:abstractNumId w:val="68125"/>
  </w:num>
  <w:num w:numId="121">
    <w:abstractNumId w:val="68126"/>
  </w:num>
  <w:num w:numId="122">
    <w:abstractNumId w:val="68127"/>
  </w:num>
  <w:num w:numId="123">
    <w:abstractNumId w:val="68128"/>
  </w:num>
  <w:num w:numId="124">
    <w:abstractNumId w:val="68129"/>
  </w:num>
  <w:num w:numId="125">
    <w:abstractNumId w:val="68130"/>
  </w:num>
  <w:num w:numId="126">
    <w:abstractNumId w:val="68131"/>
  </w:num>
  <w:num w:numId="127">
    <w:abstractNumId w:val="68132"/>
  </w:num>
  <w:num w:numId="128">
    <w:abstractNumId w:val="68133"/>
  </w:num>
  <w:num w:numId="129">
    <w:abstractNumId w:val="68134"/>
  </w:num>
  <w:num w:numId="130">
    <w:abstractNumId w:val="68135"/>
  </w:num>
  <w:num w:numId="131">
    <w:abstractNumId w:val="68136"/>
  </w:num>
  <w:num w:numId="132">
    <w:abstractNumId w:val="68137"/>
  </w:num>
  <w:num w:numId="133">
    <w:abstractNumId w:val="68138"/>
  </w:num>
  <w:num w:numId="134">
    <w:abstractNumId w:val="68139"/>
  </w:num>
  <w:num w:numId="135">
    <w:abstractNumId w:val="68140"/>
  </w:num>
  <w:num w:numId="136">
    <w:abstractNumId w:val="68141"/>
  </w:num>
  <w:num w:numId="137">
    <w:abstractNumId w:val="68142"/>
  </w:num>
  <w:num w:numId="138">
    <w:abstractNumId w:val="68143"/>
  </w:num>
  <w:num w:numId="139">
    <w:abstractNumId w:val="68144"/>
  </w:num>
  <w:num w:numId="140">
    <w:abstractNumId w:val="68145"/>
  </w:num>
  <w:num w:numId="141">
    <w:abstractNumId w:val="68146"/>
  </w:num>
  <w:num w:numId="142">
    <w:abstractNumId w:val="68147"/>
  </w:num>
  <w:num w:numId="143">
    <w:abstractNumId w:val="68148"/>
  </w:num>
  <w:num w:numId="144">
    <w:abstractNumId w:val="68149"/>
  </w:num>
  <w:num w:numId="145">
    <w:abstractNumId w:val="68150"/>
  </w:num>
  <w:num w:numId="146">
    <w:abstractNumId w:val="68151"/>
  </w:num>
  <w:num w:numId="147">
    <w:abstractNumId w:val="68152"/>
  </w:num>
  <w:num w:numId="148">
    <w:abstractNumId w:val="68153"/>
  </w:num>
  <w:num w:numId="149">
    <w:abstractNumId w:val="68154"/>
  </w:num>
  <w:num w:numId="150">
    <w:abstractNumId w:val="68155"/>
  </w:num>
  <w:num w:numId="151">
    <w:abstractNumId w:val="68156"/>
  </w:num>
  <w:num w:numId="152">
    <w:abstractNumId w:val="68157"/>
  </w:num>
  <w:num w:numId="153">
    <w:abstractNumId w:val="68158"/>
  </w:num>
  <w:num w:numId="154">
    <w:abstractNumId w:val="68159"/>
  </w:num>
  <w:num w:numId="155">
    <w:abstractNumId w:val="68160"/>
  </w:num>
  <w:num w:numId="156">
    <w:abstractNumId w:val="68161"/>
  </w:num>
  <w:num w:numId="157">
    <w:abstractNumId w:val="68162"/>
  </w:num>
  <w:num w:numId="158">
    <w:abstractNumId w:val="68163"/>
  </w:num>
  <w:num w:numId="159">
    <w:abstractNumId w:val="68164"/>
  </w:num>
  <w:num w:numId="160">
    <w:abstractNumId w:val="68165"/>
  </w:num>
  <w:num w:numId="161">
    <w:abstractNumId w:val="68166"/>
  </w:num>
  <w:num w:numId="162">
    <w:abstractNumId w:val="68167"/>
  </w:num>
  <w:num w:numId="163">
    <w:abstractNumId w:val="68168"/>
  </w:num>
  <w:num w:numId="164">
    <w:abstractNumId w:val="68169"/>
  </w:num>
  <w:num w:numId="165">
    <w:abstractNumId w:val="68170"/>
  </w:num>
  <w:num w:numId="166">
    <w:abstractNumId w:val="68171"/>
  </w:num>
  <w:num w:numId="167">
    <w:abstractNumId w:val="68172"/>
  </w:num>
  <w:num w:numId="168">
    <w:abstractNumId w:val="68173"/>
  </w:num>
  <w:num w:numId="169">
    <w:abstractNumId w:val="68174"/>
  </w:num>
  <w:num w:numId="170">
    <w:abstractNumId w:val="68175"/>
  </w:num>
  <w:num w:numId="171">
    <w:abstractNumId w:val="68176"/>
  </w:num>
  <w:num w:numId="172">
    <w:abstractNumId w:val="68177"/>
  </w:num>
  <w:num w:numId="173">
    <w:abstractNumId w:val="68178"/>
  </w:num>
  <w:num w:numId="174">
    <w:abstractNumId w:val="68179"/>
  </w:num>
  <w:num w:numId="175">
    <w:abstractNumId w:val="68180"/>
  </w:num>
  <w:num w:numId="176">
    <w:abstractNumId w:val="68181"/>
  </w:num>
  <w:num w:numId="177">
    <w:abstractNumId w:val="68182"/>
  </w:num>
  <w:num w:numId="178">
    <w:abstractNumId w:val="68183"/>
  </w:num>
  <w:num w:numId="179">
    <w:abstractNumId w:val="68184"/>
  </w:num>
  <w:num w:numId="180">
    <w:abstractNumId w:val="68185"/>
  </w:num>
  <w:num w:numId="181">
    <w:abstractNumId w:val="68186"/>
  </w:num>
  <w:num w:numId="182">
    <w:abstractNumId w:val="68187"/>
  </w:num>
  <w:num w:numId="183">
    <w:abstractNumId w:val="68188"/>
  </w:num>
  <w:num w:numId="184">
    <w:abstractNumId w:val="68189"/>
  </w:num>
  <w:num w:numId="185">
    <w:abstractNumId w:val="68190"/>
  </w:num>
  <w:num w:numId="186">
    <w:abstractNumId w:val="68191"/>
  </w:num>
  <w:num w:numId="187">
    <w:abstractNumId w:val="68192"/>
  </w:num>
  <w:num w:numId="188">
    <w:abstractNumId w:val="68193"/>
  </w:num>
  <w:num w:numId="189">
    <w:abstractNumId w:val="68194"/>
  </w:num>
  <w:num w:numId="190">
    <w:abstractNumId w:val="68195"/>
  </w:num>
  <w:num w:numId="191">
    <w:abstractNumId w:val="68196"/>
  </w:num>
  <w:num w:numId="192">
    <w:abstractNumId w:val="68197"/>
  </w:num>
  <w:num w:numId="193">
    <w:abstractNumId w:val="68198"/>
  </w:num>
  <w:num w:numId="194">
    <w:abstractNumId w:val="68199"/>
  </w:num>
  <w:num w:numId="195">
    <w:abstractNumId w:val="68200"/>
  </w:num>
  <w:num w:numId="196">
    <w:abstractNumId w:val="68201"/>
  </w:num>
  <w:num w:numId="197">
    <w:abstractNumId w:val="68202"/>
  </w:num>
  <w:num w:numId="198">
    <w:abstractNumId w:val="68203"/>
  </w:num>
  <w:num w:numId="199">
    <w:abstractNumId w:val="68204"/>
  </w:num>
  <w:num w:numId="200">
    <w:abstractNumId w:val="68205"/>
  </w:num>
  <w:num w:numId="201">
    <w:abstractNumId w:val="68206"/>
  </w:num>
  <w:num w:numId="202">
    <w:abstractNumId w:val="68207"/>
  </w:num>
  <w:num w:numId="203">
    <w:abstractNumId w:val="68208"/>
  </w:num>
  <w:num w:numId="204">
    <w:abstractNumId w:val="68209"/>
  </w:num>
  <w:num w:numId="205">
    <w:abstractNumId w:val="68210"/>
  </w:num>
  <w:num w:numId="206">
    <w:abstractNumId w:val="68211"/>
  </w:num>
  <w:num w:numId="207">
    <w:abstractNumId w:val="68212"/>
  </w:num>
  <w:num w:numId="208">
    <w:abstractNumId w:val="68213"/>
  </w:num>
  <w:num w:numId="209">
    <w:abstractNumId w:val="68214"/>
  </w:num>
  <w:num w:numId="210">
    <w:abstractNumId w:val="68215"/>
  </w:num>
  <w:num w:numId="211">
    <w:abstractNumId w:val="68216"/>
  </w:num>
  <w:num w:numId="212">
    <w:abstractNumId w:val="68217"/>
  </w:num>
  <w:num w:numId="213">
    <w:abstractNumId w:val="68218"/>
  </w:num>
  <w:num w:numId="214">
    <w:abstractNumId w:val="68219"/>
  </w:num>
  <w:num w:numId="215">
    <w:abstractNumId w:val="68220"/>
  </w:num>
  <w:num w:numId="216">
    <w:abstractNumId w:val="68221"/>
  </w:num>
  <w:num w:numId="217">
    <w:abstractNumId w:val="6822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numbering.xml" Type="http://schemas.openxmlformats.org/officeDocument/2006/relationships/numbering"/><Relationship Id="rId13" Target="media/image9.jpeg" Type="http://schemas.openxmlformats.org/officeDocument/2006/relationships/image"/><Relationship Id="rId14" Target="media/image10.jpe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https://www.elastic.co/guide/en/elasticsearch/client/index.html" TargetMode="External" Type="http://schemas.openxmlformats.org/officeDocument/2006/relationships/hyperlink"/><Relationship Id="rId35" Target="media/image30.png" Type="http://schemas.openxmlformats.org/officeDocument/2006/relationships/image"/><Relationship Id="rId36" Target="media/image31.png" Type="http://schemas.openxmlformats.org/officeDocument/2006/relationships/image"/><Relationship Id="rId37" Target="media/image32.png" Type="http://schemas.openxmlformats.org/officeDocument/2006/relationships/image"/><Relationship Id="rId38" Target="media/image33.png" Type="http://schemas.openxmlformats.org/officeDocument/2006/relationships/image"/><Relationship Id="rId39" Target="media/image34.jpeg" Type="http://schemas.openxmlformats.org/officeDocument/2006/relationships/image"/><Relationship Id="rId4" Target="media/image1.png" Type="http://schemas.openxmlformats.org/officeDocument/2006/relationships/image"/><Relationship Id="rId40" Target="media/image35.png" Type="http://schemas.openxmlformats.org/officeDocument/2006/relationships/image"/><Relationship Id="rId41" Target="media/image36.png" Type="http://schemas.openxmlformats.org/officeDocument/2006/relationships/image"/><Relationship Id="rId42" Target="media/image37.png" Type="http://schemas.openxmlformats.org/officeDocument/2006/relationships/image"/><Relationship Id="rId43" Target="media/image38.png" Type="http://schemas.openxmlformats.org/officeDocument/2006/relationships/image"/><Relationship Id="rId44" Target="header1.xml" Type="http://schemas.openxmlformats.org/officeDocument/2006/relationships/header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2024-02-22T12:30:39Z</dcterms:created>
  <dc:creator>Apache POI</dc:creator>
</cp:coreProperties>
</file>