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Calculation Geometry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3665220</wp:posOffset>
            </wp:positionH>
            <wp:positionV relativeFrom="paragraph">
              <wp:posOffset>91440</wp:posOffset>
            </wp:positionV>
            <wp:extent cx="5266690" cy="2962910"/>
            <wp:effectExtent l="0" t="0" r="6350" b="8890"/>
            <wp:wrapNone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代码量大/精度误差/边界情况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直线相交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AB 交 CD，求交点 M坐标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Suppose </w:t>
      </w:r>
      <w:r>
        <w:rPr>
          <w:rFonts w:hint="eastAsia"/>
          <w:sz w:val="21"/>
          <w:lang w:val="en-US" w:eastAsia="zh-CN"/>
        </w:rPr>
        <w:tab/>
        <w:t>A(x1,y1)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B(x2,y2)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C(x3,y3)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D(x4,y4)</w:t>
      </w:r>
    </w:p>
    <w:p>
      <w:pPr>
        <w:numPr>
          <w:numId w:val="0"/>
        </w:num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 is on AB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M can be shown as </w:t>
      </w:r>
      <w:r>
        <w:rPr>
          <w:rFonts w:hint="eastAsia"/>
          <w:position w:val="-10"/>
          <w:sz w:val="21"/>
          <w:lang w:val="en-US" w:eastAsia="zh-CN"/>
        </w:rPr>
        <w:object>
          <v:shape id="_x0000_i1026" o:spt="75" type="#_x0000_t75" style="height:20pt;width:58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>,and M is on CD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default"/>
          <w:position w:val="-6"/>
          <w:sz w:val="21"/>
          <w:lang w:val="en-US" w:eastAsia="zh-CN"/>
        </w:rPr>
        <w:object>
          <v:shape id="_x0000_i1027" o:spt="75" type="#_x0000_t75" style="height:18pt;width:67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Fonts w:hint="eastAsia"/>
          <w:sz w:val="21"/>
          <w:lang w:val="en-US" w:eastAsia="zh-CN"/>
        </w:rPr>
        <w:t xml:space="preserve">,and we have </w:t>
      </w:r>
      <w:r>
        <w:rPr>
          <w:rFonts w:hint="eastAsia"/>
          <w:position w:val="-28"/>
          <w:sz w:val="21"/>
          <w:lang w:val="en-US" w:eastAsia="zh-CN"/>
        </w:rPr>
        <w:object>
          <v:shape id="_x0000_i1028" o:spt="75" type="#_x0000_t75" style="height:37pt;width:64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Thus </w:t>
      </w:r>
      <w:r>
        <w:rPr>
          <w:rFonts w:hint="eastAsia"/>
          <w:position w:val="-28"/>
          <w:sz w:val="21"/>
          <w:lang w:val="en-US" w:eastAsia="zh-CN"/>
        </w:rPr>
        <w:object>
          <v:shape id="_x0000_i1029" o:spt="75" type="#_x0000_t75" style="height:37pt;width:12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(AB cannot be parallel to CD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A0189"/>
    <w:multiLevelType w:val="singleLevel"/>
    <w:tmpl w:val="CBDA01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34A16"/>
    <w:rsid w:val="44034A16"/>
    <w:rsid w:val="74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2020-07-15T01:32:00Z</dcterms:created>
  <dc:creator>囧阔</dc:creator>
  <cp:lastModifiedBy>囧阔</cp:lastModifiedBy>
  <dcterms:modified xsi:type="dcterms:W3CDTF">2020-07-15T03:49:58Z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