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6527" w14:textId="5564F14C" w:rsidR="00B86DCD" w:rsidRPr="00F8681A" w:rsidRDefault="00946C01" w:rsidP="00F8681A">
      <w:pPr>
        <w:pStyle w:val="a3"/>
        <w:spacing w:line="276" w:lineRule="auto"/>
        <w:ind w:firstLineChars="200" w:firstLine="480"/>
        <w:rPr>
          <w:rFonts w:ascii="Times New Roman" w:eastAsia="宋体" w:hAnsi="Times New Roman" w:cs="Times New Roman"/>
          <w:sz w:val="24"/>
          <w:szCs w:val="24"/>
        </w:rPr>
      </w:pPr>
      <w:r w:rsidRPr="00F8681A">
        <w:rPr>
          <w:rFonts w:ascii="Times New Roman" w:eastAsia="宋体" w:hAnsi="Times New Roman" w:cs="Times New Roman"/>
          <w:sz w:val="24"/>
          <w:szCs w:val="24"/>
        </w:rPr>
        <w:t>超声波检测（</w:t>
      </w:r>
      <w:r w:rsidRPr="00F8681A">
        <w:rPr>
          <w:rFonts w:ascii="Times New Roman" w:eastAsia="宋体" w:hAnsi="Times New Roman" w:cs="Times New Roman"/>
          <w:sz w:val="24"/>
          <w:szCs w:val="24"/>
        </w:rPr>
        <w:t>Ultrasonic Testing</w:t>
      </w:r>
      <w:r w:rsidRPr="00F8681A">
        <w:rPr>
          <w:rFonts w:ascii="Times New Roman" w:eastAsia="宋体" w:hAnsi="Times New Roman" w:cs="Times New Roman"/>
          <w:sz w:val="24"/>
          <w:szCs w:val="24"/>
        </w:rPr>
        <w:t>）缩写为</w:t>
      </w:r>
      <w:r w:rsidRPr="00F8681A">
        <w:rPr>
          <w:rFonts w:ascii="Times New Roman" w:eastAsia="宋体" w:hAnsi="Times New Roman" w:cs="Times New Roman"/>
          <w:sz w:val="24"/>
          <w:szCs w:val="24"/>
        </w:rPr>
        <w:t>UT</w:t>
      </w:r>
      <w:r w:rsidRPr="00F8681A">
        <w:rPr>
          <w:rFonts w:ascii="Times New Roman" w:eastAsia="宋体" w:hAnsi="Times New Roman" w:cs="Times New Roman"/>
          <w:sz w:val="24"/>
          <w:szCs w:val="24"/>
        </w:rPr>
        <w:t>，也叫超声检测，是利用超声波技术进行检测工作的，是五种常规无损检测方法的一种。</w:t>
      </w:r>
    </w:p>
    <w:p w14:paraId="1C89C32F" w14:textId="77777777" w:rsidR="00946C01" w:rsidRPr="00F8681A" w:rsidRDefault="00946C01" w:rsidP="00F8681A">
      <w:pPr>
        <w:spacing w:line="276" w:lineRule="auto"/>
        <w:rPr>
          <w:rFonts w:ascii="Times New Roman" w:eastAsia="宋体" w:hAnsi="Times New Roman" w:cs="Times New Roman"/>
          <w:sz w:val="24"/>
          <w:szCs w:val="24"/>
        </w:rPr>
      </w:pPr>
    </w:p>
    <w:p w14:paraId="3DECE3BB" w14:textId="77777777" w:rsidR="00946C01" w:rsidRPr="00F8681A" w:rsidRDefault="00946C01" w:rsidP="00F8681A">
      <w:pPr>
        <w:keepNext/>
        <w:spacing w:line="276" w:lineRule="auto"/>
        <w:jc w:val="center"/>
        <w:rPr>
          <w:rFonts w:ascii="Times New Roman" w:eastAsia="宋体" w:hAnsi="Times New Roman" w:cs="Times New Roman"/>
          <w:sz w:val="24"/>
          <w:szCs w:val="24"/>
        </w:rPr>
      </w:pPr>
      <w:r w:rsidRPr="00F8681A">
        <w:rPr>
          <w:rFonts w:ascii="Times New Roman" w:eastAsia="宋体" w:hAnsi="Times New Roman" w:cs="Times New Roman"/>
          <w:noProof/>
          <w:sz w:val="24"/>
          <w:szCs w:val="24"/>
        </w:rPr>
        <w:drawing>
          <wp:inline distT="0" distB="0" distL="0" distR="0" wp14:anchorId="710147DC" wp14:editId="155ABF2D">
            <wp:extent cx="2243138" cy="2367628"/>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pic:cNvPicPr>
                      <a:picLocks noChangeAspect="1" noChangeArrowheads="1"/>
                    </pic:cNvPicPr>
                  </pic:nvPicPr>
                  <pic:blipFill rotWithShape="1">
                    <a:blip r:embed="rId6">
                      <a:extLst>
                        <a:ext uri="{28A0092B-C50C-407E-A947-70E740481C1C}">
                          <a14:useLocalDpi xmlns:a14="http://schemas.microsoft.com/office/drawing/2010/main" val="0"/>
                        </a:ext>
                      </a:extLst>
                    </a:blip>
                    <a:srcRect l="-1" r="-103" b="8304"/>
                    <a:stretch/>
                  </pic:blipFill>
                  <pic:spPr bwMode="auto">
                    <a:xfrm>
                      <a:off x="0" y="0"/>
                      <a:ext cx="2254719" cy="2379852"/>
                    </a:xfrm>
                    <a:prstGeom prst="rect">
                      <a:avLst/>
                    </a:prstGeom>
                    <a:noFill/>
                    <a:ln>
                      <a:noFill/>
                    </a:ln>
                    <a:extLst>
                      <a:ext uri="{53640926-AAD7-44D8-BBD7-CCE9431645EC}">
                        <a14:shadowObscured xmlns:a14="http://schemas.microsoft.com/office/drawing/2010/main"/>
                      </a:ext>
                    </a:extLst>
                  </pic:spPr>
                </pic:pic>
              </a:graphicData>
            </a:graphic>
          </wp:inline>
        </w:drawing>
      </w:r>
    </w:p>
    <w:p w14:paraId="25163210" w14:textId="3439674A" w:rsidR="00946C01" w:rsidRPr="00F8681A" w:rsidRDefault="00946C01" w:rsidP="00F8681A">
      <w:pPr>
        <w:pStyle w:val="a3"/>
        <w:spacing w:line="276" w:lineRule="auto"/>
        <w:jc w:val="center"/>
        <w:rPr>
          <w:rFonts w:ascii="Times New Roman" w:eastAsia="宋体" w:hAnsi="Times New Roman" w:cs="Times New Roman"/>
          <w:sz w:val="24"/>
          <w:szCs w:val="24"/>
        </w:rPr>
      </w:pPr>
      <w:r w:rsidRPr="00F8681A">
        <w:rPr>
          <w:rFonts w:ascii="Times New Roman" w:eastAsia="宋体" w:hAnsi="Times New Roman" w:cs="Times New Roman"/>
          <w:sz w:val="24"/>
          <w:szCs w:val="24"/>
        </w:rPr>
        <w:t>图</w:t>
      </w:r>
      <w:r w:rsidRPr="00F8681A">
        <w:rPr>
          <w:rFonts w:ascii="Times New Roman" w:eastAsia="宋体" w:hAnsi="Times New Roman" w:cs="Times New Roman"/>
          <w:sz w:val="24"/>
          <w:szCs w:val="24"/>
        </w:rPr>
        <w:t xml:space="preserve"> </w:t>
      </w:r>
      <w:r w:rsidRPr="00F8681A">
        <w:rPr>
          <w:rFonts w:ascii="Times New Roman" w:eastAsia="宋体" w:hAnsi="Times New Roman" w:cs="Times New Roman"/>
          <w:sz w:val="24"/>
          <w:szCs w:val="24"/>
        </w:rPr>
        <w:fldChar w:fldCharType="begin"/>
      </w:r>
      <w:r w:rsidRPr="00F8681A">
        <w:rPr>
          <w:rFonts w:ascii="Times New Roman" w:eastAsia="宋体" w:hAnsi="Times New Roman" w:cs="Times New Roman"/>
          <w:sz w:val="24"/>
          <w:szCs w:val="24"/>
        </w:rPr>
        <w:instrText xml:space="preserve"> SEQ </w:instrText>
      </w:r>
      <w:r w:rsidRPr="00F8681A">
        <w:rPr>
          <w:rFonts w:ascii="Times New Roman" w:eastAsia="宋体" w:hAnsi="Times New Roman" w:cs="Times New Roman"/>
          <w:sz w:val="24"/>
          <w:szCs w:val="24"/>
        </w:rPr>
        <w:instrText>图表</w:instrText>
      </w:r>
      <w:r w:rsidRPr="00F8681A">
        <w:rPr>
          <w:rFonts w:ascii="Times New Roman" w:eastAsia="宋体" w:hAnsi="Times New Roman" w:cs="Times New Roman"/>
          <w:sz w:val="24"/>
          <w:szCs w:val="24"/>
        </w:rPr>
        <w:instrText xml:space="preserve"> \* ARABIC </w:instrText>
      </w:r>
      <w:r w:rsidRPr="00F8681A">
        <w:rPr>
          <w:rFonts w:ascii="Times New Roman" w:eastAsia="宋体" w:hAnsi="Times New Roman" w:cs="Times New Roman"/>
          <w:sz w:val="24"/>
          <w:szCs w:val="24"/>
        </w:rPr>
        <w:fldChar w:fldCharType="separate"/>
      </w:r>
      <w:r w:rsidRPr="00F8681A">
        <w:rPr>
          <w:rFonts w:ascii="Times New Roman" w:eastAsia="宋体" w:hAnsi="Times New Roman" w:cs="Times New Roman"/>
          <w:noProof/>
          <w:sz w:val="24"/>
          <w:szCs w:val="24"/>
        </w:rPr>
        <w:t>1</w:t>
      </w:r>
      <w:r w:rsidRPr="00F8681A">
        <w:rPr>
          <w:rFonts w:ascii="Times New Roman" w:eastAsia="宋体" w:hAnsi="Times New Roman" w:cs="Times New Roman"/>
          <w:sz w:val="24"/>
          <w:szCs w:val="24"/>
        </w:rPr>
        <w:fldChar w:fldCharType="end"/>
      </w:r>
      <w:r w:rsidRPr="00F8681A">
        <w:rPr>
          <w:rFonts w:ascii="Times New Roman" w:eastAsia="宋体" w:hAnsi="Times New Roman" w:cs="Times New Roman"/>
          <w:sz w:val="24"/>
          <w:szCs w:val="24"/>
        </w:rPr>
        <w:t>超声探测装置</w:t>
      </w:r>
    </w:p>
    <w:p w14:paraId="04AFD25F" w14:textId="6E83F0AD" w:rsidR="005E7E1B" w:rsidRPr="00F8681A" w:rsidRDefault="001B1DD0" w:rsidP="00F8681A">
      <w:pPr>
        <w:spacing w:line="276" w:lineRule="auto"/>
        <w:ind w:firstLineChars="200" w:firstLine="480"/>
        <w:rPr>
          <w:rFonts w:ascii="Times New Roman" w:eastAsia="宋体" w:hAnsi="Times New Roman" w:cs="Times New Roman"/>
          <w:sz w:val="24"/>
          <w:szCs w:val="24"/>
        </w:rPr>
      </w:pPr>
      <w:r w:rsidRPr="00F8681A">
        <w:rPr>
          <w:rFonts w:ascii="Times New Roman" w:eastAsia="宋体" w:hAnsi="Times New Roman" w:cs="Times New Roman"/>
          <w:sz w:val="24"/>
          <w:szCs w:val="24"/>
        </w:rPr>
        <w:t>超声检测与其他无损检测相比，具有检测对象范围广、精度高、易于形成自动化。它作为评价介质性能特性的重要手段已经成为一种应用广泛的技术被许多科研工作者所熟悉掌握。到目前为止，主要包括超声纵波法、超声斜入射法、板波诱发法、超声导波法等，前三种方法主要利用界面反射特性、透射特性评价层状介质性能；但是这些方法都是基于声波与层状界面质点相互作用所产生的超声散射现象来研究的。</w:t>
      </w:r>
    </w:p>
    <w:p w14:paraId="64D921C3" w14:textId="1E8284C5" w:rsidR="002370F1" w:rsidRPr="00F8681A" w:rsidRDefault="004D23FA" w:rsidP="00F8681A">
      <w:pPr>
        <w:widowControl/>
        <w:spacing w:line="276" w:lineRule="auto"/>
        <w:jc w:val="center"/>
        <w:rPr>
          <w:rFonts w:ascii="Times New Roman" w:eastAsia="宋体" w:hAnsi="Times New Roman" w:cs="Times New Roman"/>
          <w:sz w:val="24"/>
          <w:szCs w:val="24"/>
        </w:rPr>
      </w:pPr>
      <w:r w:rsidRPr="00F8681A">
        <w:rPr>
          <w:rFonts w:ascii="Times New Roman" w:eastAsia="宋体" w:hAnsi="Times New Roman" w:cs="Times New Roman"/>
          <w:sz w:val="24"/>
          <w:szCs w:val="24"/>
        </w:rPr>
        <w:t>对于高温固体介质，</w:t>
      </w:r>
      <w:r w:rsidR="002370F1" w:rsidRPr="00F8681A">
        <w:rPr>
          <w:rFonts w:ascii="Times New Roman" w:eastAsia="宋体" w:hAnsi="Times New Roman" w:cs="Times New Roman"/>
          <w:sz w:val="24"/>
          <w:szCs w:val="24"/>
        </w:rPr>
        <w:t>考虑管壁等模型，可简化为一维介质处理。若一维介质的一端加热，另一端绝热，无内热源，则其满足下列一维热传导方程：</w:t>
      </w:r>
      <w:r w:rsidR="002370F1" w:rsidRPr="00F8681A">
        <w:rPr>
          <w:rFonts w:ascii="Times New Roman" w:eastAsia="宋体" w:hAnsi="Times New Roman" w:cs="Times New Roman"/>
          <w:sz w:val="24"/>
          <w:szCs w:val="24"/>
        </w:rPr>
        <w:t xml:space="preserve">       </w:t>
      </w:r>
      <w:r w:rsidR="002370F1" w:rsidRPr="00F8681A">
        <w:rPr>
          <w:rFonts w:ascii="Times New Roman" w:eastAsia="宋体" w:hAnsi="Times New Roman" w:cs="Times New Roman"/>
          <w:position w:val="-28"/>
          <w:sz w:val="24"/>
          <w:szCs w:val="24"/>
        </w:rPr>
        <w:object w:dxaOrig="1920" w:dyaOrig="680" w14:anchorId="0F905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34.45pt" o:ole="">
            <v:imagedata r:id="rId7" o:title=""/>
          </v:shape>
          <o:OLEObject Type="Embed" ProgID="Equation.DSMT4" ShapeID="_x0000_i1025" DrawAspect="Content" ObjectID="_1684598224" r:id="rId8"/>
        </w:object>
      </w:r>
      <w:r w:rsidR="002370F1" w:rsidRPr="00F8681A">
        <w:rPr>
          <w:rFonts w:ascii="Times New Roman" w:eastAsia="宋体" w:hAnsi="Times New Roman" w:cs="Times New Roman"/>
          <w:sz w:val="24"/>
          <w:szCs w:val="24"/>
        </w:rPr>
        <w:t xml:space="preserve">                       </w:t>
      </w:r>
      <w:r w:rsidR="002370F1" w:rsidRPr="00F8681A">
        <w:rPr>
          <w:rFonts w:ascii="Times New Roman" w:eastAsia="宋体" w:hAnsi="Times New Roman" w:cs="Times New Roman"/>
          <w:sz w:val="24"/>
          <w:szCs w:val="24"/>
        </w:rPr>
        <w:t>（</w:t>
      </w:r>
      <w:r w:rsidR="002370F1" w:rsidRPr="00F8681A">
        <w:rPr>
          <w:rFonts w:ascii="Times New Roman" w:eastAsia="宋体" w:hAnsi="Times New Roman" w:cs="Times New Roman"/>
          <w:sz w:val="24"/>
          <w:szCs w:val="24"/>
        </w:rPr>
        <w:t>1.1</w:t>
      </w:r>
      <w:r w:rsidR="002370F1" w:rsidRPr="00F8681A">
        <w:rPr>
          <w:rFonts w:ascii="Times New Roman" w:eastAsia="宋体" w:hAnsi="Times New Roman" w:cs="Times New Roman"/>
          <w:sz w:val="24"/>
          <w:szCs w:val="24"/>
        </w:rPr>
        <w:t>）</w:t>
      </w:r>
    </w:p>
    <w:p w14:paraId="78F11EF6" w14:textId="77777777" w:rsidR="002370F1" w:rsidRPr="00F8681A" w:rsidRDefault="002370F1" w:rsidP="00F8681A">
      <w:pPr>
        <w:widowControl/>
        <w:spacing w:line="276" w:lineRule="auto"/>
        <w:rPr>
          <w:rFonts w:ascii="Times New Roman" w:eastAsia="宋体" w:hAnsi="Times New Roman" w:cs="Times New Roman"/>
          <w:sz w:val="24"/>
          <w:szCs w:val="24"/>
        </w:rPr>
      </w:pPr>
      <w:r w:rsidRPr="00F8681A">
        <w:rPr>
          <w:rFonts w:ascii="Times New Roman" w:eastAsia="宋体" w:hAnsi="Times New Roman" w:cs="Times New Roman"/>
          <w:sz w:val="24"/>
          <w:szCs w:val="24"/>
        </w:rPr>
        <w:t>其中</w:t>
      </w:r>
      <w:r w:rsidRPr="00F8681A">
        <w:rPr>
          <w:rFonts w:ascii="Times New Roman" w:eastAsia="宋体" w:hAnsi="Times New Roman" w:cs="Times New Roman"/>
          <w:position w:val="-4"/>
          <w:sz w:val="24"/>
          <w:szCs w:val="24"/>
        </w:rPr>
        <w:object w:dxaOrig="220" w:dyaOrig="260" w14:anchorId="2FFAC76C">
          <v:shape id="_x0000_i1026" type="#_x0000_t75" style="width:11.25pt;height:13.15pt" o:ole="">
            <v:imagedata r:id="rId9" o:title=""/>
          </v:shape>
          <o:OLEObject Type="Embed" ProgID="Equation.DSMT4" ShapeID="_x0000_i1026" DrawAspect="Content" ObjectID="_1684598225" r:id="rId10"/>
        </w:object>
      </w:r>
      <w:r w:rsidRPr="00F8681A">
        <w:rPr>
          <w:rFonts w:ascii="Times New Roman" w:eastAsia="宋体" w:hAnsi="Times New Roman" w:cs="Times New Roman"/>
          <w:sz w:val="24"/>
          <w:szCs w:val="24"/>
        </w:rPr>
        <w:t>为温度，</w:t>
      </w:r>
      <w:r w:rsidRPr="00F8681A">
        <w:rPr>
          <w:rFonts w:ascii="Times New Roman" w:eastAsia="宋体" w:hAnsi="Times New Roman" w:cs="Times New Roman"/>
          <w:position w:val="-6"/>
          <w:sz w:val="24"/>
          <w:szCs w:val="24"/>
        </w:rPr>
        <w:object w:dxaOrig="139" w:dyaOrig="240" w14:anchorId="42C14CBB">
          <v:shape id="_x0000_i1027" type="#_x0000_t75" style="width:7.5pt;height:11.25pt" o:ole="">
            <v:imagedata r:id="rId11" o:title=""/>
          </v:shape>
          <o:OLEObject Type="Embed" ProgID="Equation.DSMT4" ShapeID="_x0000_i1027" DrawAspect="Content" ObjectID="_1684598226" r:id="rId12"/>
        </w:object>
      </w:r>
      <w:r w:rsidRPr="00F8681A">
        <w:rPr>
          <w:rFonts w:ascii="Times New Roman" w:eastAsia="宋体" w:hAnsi="Times New Roman" w:cs="Times New Roman"/>
          <w:sz w:val="24"/>
          <w:szCs w:val="24"/>
        </w:rPr>
        <w:t>为时间，</w:t>
      </w:r>
      <w:r w:rsidRPr="00F8681A">
        <w:rPr>
          <w:rFonts w:ascii="Times New Roman" w:eastAsia="宋体" w:hAnsi="Times New Roman" w:cs="Times New Roman"/>
          <w:position w:val="-10"/>
          <w:sz w:val="24"/>
          <w:szCs w:val="24"/>
        </w:rPr>
        <w:object w:dxaOrig="639" w:dyaOrig="320" w14:anchorId="0CA97B40">
          <v:shape id="_x0000_i1028" type="#_x0000_t75" style="width:31.95pt;height:15.05pt" o:ole="">
            <v:imagedata r:id="rId13" o:title=""/>
          </v:shape>
          <o:OLEObject Type="Embed" ProgID="Equation.DSMT4" ShapeID="_x0000_i1028" DrawAspect="Content" ObjectID="_1684598227" r:id="rId14"/>
        </w:object>
      </w:r>
      <w:r w:rsidRPr="00F8681A">
        <w:rPr>
          <w:rFonts w:ascii="Times New Roman" w:eastAsia="宋体" w:hAnsi="Times New Roman" w:cs="Times New Roman"/>
          <w:sz w:val="24"/>
          <w:szCs w:val="24"/>
        </w:rPr>
        <w:t>分别被测物体的代表密度，比热容和热传导系数</w:t>
      </w:r>
      <w:r w:rsidRPr="00F8681A">
        <w:rPr>
          <w:rFonts w:ascii="Times New Roman" w:eastAsia="宋体" w:hAnsi="Times New Roman" w:cs="Times New Roman"/>
          <w:sz w:val="24"/>
          <w:szCs w:val="24"/>
        </w:rPr>
        <w:t>.</w:t>
      </w:r>
      <w:r w:rsidRPr="00F8681A">
        <w:rPr>
          <w:rFonts w:ascii="Times New Roman" w:eastAsia="宋体" w:hAnsi="Times New Roman" w:cs="Times New Roman"/>
          <w:sz w:val="24"/>
          <w:szCs w:val="24"/>
        </w:rPr>
        <w:t>其热边界条件及如下：</w:t>
      </w:r>
    </w:p>
    <w:p w14:paraId="553DBD80" w14:textId="33629778" w:rsidR="002370F1" w:rsidRPr="00F8681A" w:rsidRDefault="002370F1" w:rsidP="00F8681A">
      <w:pPr>
        <w:widowControl/>
        <w:spacing w:line="276" w:lineRule="auto"/>
        <w:jc w:val="center"/>
        <w:rPr>
          <w:rFonts w:ascii="Times New Roman" w:eastAsia="宋体" w:hAnsi="Times New Roman" w:cs="Times New Roman"/>
          <w:sz w:val="24"/>
          <w:szCs w:val="24"/>
        </w:rPr>
      </w:pPr>
      <w:r w:rsidRPr="00F8681A">
        <w:rPr>
          <w:rFonts w:ascii="Times New Roman" w:eastAsia="宋体" w:hAnsi="Times New Roman" w:cs="Times New Roman"/>
          <w:sz w:val="24"/>
          <w:szCs w:val="24"/>
        </w:rPr>
        <w:t xml:space="preserve">                   </w:t>
      </w:r>
      <w:r w:rsidRPr="00F8681A">
        <w:rPr>
          <w:rFonts w:ascii="Times New Roman" w:eastAsia="宋体" w:hAnsi="Times New Roman" w:cs="Times New Roman"/>
          <w:position w:val="-24"/>
          <w:sz w:val="24"/>
          <w:szCs w:val="24"/>
        </w:rPr>
        <w:object w:dxaOrig="2880" w:dyaOrig="620" w14:anchorId="5CEA0D81">
          <v:shape id="_x0000_i1029" type="#_x0000_t75" style="width:137.75pt;height:30.7pt" o:ole="">
            <v:imagedata r:id="rId15" o:title=""/>
          </v:shape>
          <o:OLEObject Type="Embed" ProgID="Equation.DSMT4" ShapeID="_x0000_i1029" DrawAspect="Content" ObjectID="_1684598228" r:id="rId16"/>
        </w:object>
      </w:r>
      <w:r w:rsidRPr="00F8681A">
        <w:rPr>
          <w:rFonts w:ascii="Times New Roman" w:eastAsia="宋体" w:hAnsi="Times New Roman" w:cs="Times New Roman"/>
          <w:sz w:val="24"/>
          <w:szCs w:val="24"/>
        </w:rPr>
        <w:t xml:space="preserve">                  </w:t>
      </w:r>
      <w:r w:rsidRPr="00F8681A">
        <w:rPr>
          <w:rFonts w:ascii="Times New Roman" w:eastAsia="宋体" w:hAnsi="Times New Roman" w:cs="Times New Roman"/>
          <w:sz w:val="24"/>
          <w:szCs w:val="24"/>
        </w:rPr>
        <w:t>（</w:t>
      </w:r>
      <w:r w:rsidRPr="00F8681A">
        <w:rPr>
          <w:rFonts w:ascii="Times New Roman" w:eastAsia="宋体" w:hAnsi="Times New Roman" w:cs="Times New Roman"/>
          <w:sz w:val="24"/>
          <w:szCs w:val="24"/>
        </w:rPr>
        <w:t>1.2</w:t>
      </w:r>
      <w:r w:rsidRPr="00F8681A">
        <w:rPr>
          <w:rFonts w:ascii="Times New Roman" w:eastAsia="宋体" w:hAnsi="Times New Roman" w:cs="Times New Roman"/>
          <w:sz w:val="24"/>
          <w:szCs w:val="24"/>
        </w:rPr>
        <w:t>）</w:t>
      </w:r>
    </w:p>
    <w:p w14:paraId="3C9BB456" w14:textId="77777777" w:rsidR="002370F1" w:rsidRPr="00F8681A" w:rsidRDefault="002370F1" w:rsidP="00F8681A">
      <w:pPr>
        <w:widowControl/>
        <w:spacing w:line="276" w:lineRule="auto"/>
        <w:rPr>
          <w:rFonts w:ascii="Times New Roman" w:eastAsia="宋体" w:hAnsi="Times New Roman" w:cs="Times New Roman"/>
          <w:sz w:val="24"/>
          <w:szCs w:val="24"/>
        </w:rPr>
      </w:pPr>
      <w:r w:rsidRPr="00F8681A">
        <w:rPr>
          <w:rFonts w:ascii="Times New Roman" w:eastAsia="宋体" w:hAnsi="Times New Roman" w:cs="Times New Roman"/>
          <w:sz w:val="24"/>
          <w:szCs w:val="24"/>
        </w:rPr>
        <w:t>即一端受热，加热条件为</w:t>
      </w:r>
      <w:r w:rsidRPr="00F8681A">
        <w:rPr>
          <w:rFonts w:ascii="Times New Roman" w:eastAsia="宋体" w:hAnsi="Times New Roman" w:cs="Times New Roman"/>
          <w:position w:val="-10"/>
          <w:sz w:val="24"/>
          <w:szCs w:val="24"/>
        </w:rPr>
        <w:object w:dxaOrig="200" w:dyaOrig="260" w14:anchorId="1A15041A">
          <v:shape id="_x0000_i1030" type="#_x0000_t75" style="width:9.4pt;height:13.15pt" o:ole="">
            <v:imagedata r:id="rId17" o:title=""/>
          </v:shape>
          <o:OLEObject Type="Embed" ProgID="Equation.DSMT4" ShapeID="_x0000_i1030" DrawAspect="Content" ObjectID="_1684598229" r:id="rId18"/>
        </w:object>
      </w:r>
      <w:r w:rsidRPr="00F8681A">
        <w:rPr>
          <w:rFonts w:ascii="Times New Roman" w:eastAsia="宋体" w:hAnsi="Times New Roman" w:cs="Times New Roman"/>
          <w:sz w:val="24"/>
          <w:szCs w:val="24"/>
        </w:rPr>
        <w:t>，另一端不受热</w:t>
      </w:r>
    </w:p>
    <w:p w14:paraId="3C62231B" w14:textId="77777777" w:rsidR="002370F1" w:rsidRPr="00F8681A" w:rsidRDefault="002370F1" w:rsidP="00F8681A">
      <w:pPr>
        <w:widowControl/>
        <w:spacing w:line="276" w:lineRule="auto"/>
        <w:rPr>
          <w:rFonts w:ascii="Times New Roman" w:eastAsia="宋体" w:hAnsi="Times New Roman" w:cs="Times New Roman"/>
          <w:sz w:val="24"/>
          <w:szCs w:val="24"/>
        </w:rPr>
      </w:pPr>
      <w:r w:rsidRPr="00F8681A">
        <w:rPr>
          <w:rFonts w:ascii="Times New Roman" w:eastAsia="宋体" w:hAnsi="Times New Roman" w:cs="Times New Roman"/>
          <w:sz w:val="24"/>
          <w:szCs w:val="24"/>
        </w:rPr>
        <w:t>加热初始条件：</w:t>
      </w:r>
    </w:p>
    <w:p w14:paraId="11C64FAA" w14:textId="62B1C229" w:rsidR="004642EC" w:rsidRPr="00F8681A" w:rsidRDefault="002370F1" w:rsidP="00F8681A">
      <w:pPr>
        <w:widowControl/>
        <w:spacing w:line="276" w:lineRule="auto"/>
        <w:jc w:val="center"/>
        <w:rPr>
          <w:rFonts w:ascii="Times New Roman" w:eastAsia="宋体" w:hAnsi="Times New Roman" w:cs="Times New Roman"/>
          <w:sz w:val="24"/>
          <w:szCs w:val="24"/>
        </w:rPr>
      </w:pPr>
      <w:r w:rsidRPr="00F8681A">
        <w:rPr>
          <w:rFonts w:ascii="Times New Roman" w:eastAsia="宋体" w:hAnsi="Times New Roman" w:cs="Times New Roman"/>
          <w:sz w:val="24"/>
          <w:szCs w:val="24"/>
        </w:rPr>
        <w:t xml:space="preserve">                         </w:t>
      </w:r>
      <w:r w:rsidRPr="00F8681A">
        <w:rPr>
          <w:rFonts w:ascii="Times New Roman" w:eastAsia="宋体" w:hAnsi="Times New Roman" w:cs="Times New Roman"/>
          <w:position w:val="-14"/>
          <w:sz w:val="24"/>
          <w:szCs w:val="24"/>
        </w:rPr>
        <w:object w:dxaOrig="1020" w:dyaOrig="400" w14:anchorId="334B250D">
          <v:shape id="_x0000_i1031" type="#_x0000_t75" style="width:51.35pt;height:19.4pt" o:ole="">
            <v:imagedata r:id="rId19" o:title=""/>
          </v:shape>
          <o:OLEObject Type="Embed" ProgID="Equation.DSMT4" ShapeID="_x0000_i1031" DrawAspect="Content" ObjectID="_1684598230" r:id="rId20"/>
        </w:object>
      </w:r>
      <w:r w:rsidRPr="00F8681A">
        <w:rPr>
          <w:rFonts w:ascii="Times New Roman" w:eastAsia="宋体" w:hAnsi="Times New Roman" w:cs="Times New Roman"/>
          <w:sz w:val="24"/>
          <w:szCs w:val="24"/>
        </w:rPr>
        <w:t xml:space="preserve">                            (1.3)</w:t>
      </w:r>
    </w:p>
    <w:p w14:paraId="4170E09A" w14:textId="2109EA26" w:rsidR="00797DC3" w:rsidRPr="00F8681A" w:rsidRDefault="002370F1" w:rsidP="00F8681A">
      <w:pPr>
        <w:widowControl/>
        <w:spacing w:line="276" w:lineRule="auto"/>
        <w:ind w:firstLineChars="200" w:firstLine="480"/>
        <w:jc w:val="left"/>
        <w:rPr>
          <w:rFonts w:ascii="Times New Roman" w:eastAsia="宋体" w:hAnsi="Times New Roman" w:cs="Times New Roman"/>
          <w:sz w:val="24"/>
          <w:szCs w:val="24"/>
        </w:rPr>
      </w:pPr>
      <w:r w:rsidRPr="00F8681A">
        <w:rPr>
          <w:rFonts w:ascii="Times New Roman" w:eastAsia="宋体" w:hAnsi="Times New Roman" w:cs="Times New Roman"/>
          <w:sz w:val="24"/>
          <w:szCs w:val="24"/>
        </w:rPr>
        <w:t>在介质的绝热端发生超声波，可测得超声波在介质中的回波时间，根据以上背景，</w:t>
      </w:r>
      <w:r w:rsidR="00797DC3" w:rsidRPr="00F8681A">
        <w:rPr>
          <w:rFonts w:ascii="Times New Roman" w:eastAsia="宋体" w:hAnsi="Times New Roman" w:cs="Times New Roman"/>
          <w:sz w:val="24"/>
          <w:szCs w:val="24"/>
        </w:rPr>
        <w:t>请你们团队回答下列问题：</w:t>
      </w:r>
    </w:p>
    <w:p w14:paraId="1AA7E7A4" w14:textId="5CFC6D81" w:rsidR="008E4EA4" w:rsidRPr="00F8681A" w:rsidRDefault="00797DC3" w:rsidP="00F8681A">
      <w:pPr>
        <w:spacing w:line="276" w:lineRule="auto"/>
        <w:ind w:firstLineChars="200" w:firstLine="482"/>
        <w:rPr>
          <w:rFonts w:ascii="Times New Roman" w:eastAsia="宋体" w:hAnsi="Times New Roman" w:cs="Times New Roman"/>
          <w:sz w:val="24"/>
          <w:szCs w:val="24"/>
        </w:rPr>
      </w:pPr>
      <w:r w:rsidRPr="00F8681A">
        <w:rPr>
          <w:rFonts w:ascii="Times New Roman" w:eastAsia="宋体" w:hAnsi="Times New Roman" w:cs="Times New Roman"/>
          <w:b/>
          <w:sz w:val="24"/>
          <w:szCs w:val="24"/>
        </w:rPr>
        <w:t>问题</w:t>
      </w:r>
      <w:r w:rsidRPr="00F8681A">
        <w:rPr>
          <w:rFonts w:ascii="Times New Roman" w:eastAsia="宋体" w:hAnsi="Times New Roman" w:cs="Times New Roman"/>
          <w:b/>
          <w:sz w:val="24"/>
          <w:szCs w:val="24"/>
        </w:rPr>
        <w:t xml:space="preserve">1 </w:t>
      </w:r>
      <w:r w:rsidR="003C1C5A" w:rsidRPr="00F8681A">
        <w:rPr>
          <w:rFonts w:ascii="Times New Roman" w:eastAsia="宋体" w:hAnsi="Times New Roman" w:cs="Times New Roman"/>
          <w:b/>
          <w:sz w:val="24"/>
          <w:szCs w:val="24"/>
        </w:rPr>
        <w:t xml:space="preserve"> </w:t>
      </w:r>
      <w:r w:rsidR="003C1C5A" w:rsidRPr="00F8681A">
        <w:rPr>
          <w:rFonts w:ascii="Times New Roman" w:eastAsia="宋体" w:hAnsi="Times New Roman" w:cs="Times New Roman"/>
          <w:sz w:val="24"/>
          <w:szCs w:val="24"/>
        </w:rPr>
        <w:t>超声测温问题首先需要已知超声波在介质中传播规律，请根据</w:t>
      </w:r>
      <w:r w:rsidR="00A67319" w:rsidRPr="00F8681A">
        <w:rPr>
          <w:rFonts w:ascii="Times New Roman" w:eastAsia="宋体" w:hAnsi="Times New Roman" w:cs="Times New Roman"/>
          <w:sz w:val="24"/>
          <w:szCs w:val="24"/>
        </w:rPr>
        <w:t>附件</w:t>
      </w:r>
      <w:r w:rsidR="003C1C5A" w:rsidRPr="00F8681A">
        <w:rPr>
          <w:rFonts w:ascii="Times New Roman" w:eastAsia="宋体" w:hAnsi="Times New Roman" w:cs="Times New Roman"/>
          <w:sz w:val="24"/>
          <w:szCs w:val="24"/>
        </w:rPr>
        <w:t>1</w:t>
      </w:r>
      <w:r w:rsidR="003C1C5A" w:rsidRPr="00F8681A">
        <w:rPr>
          <w:rFonts w:ascii="Times New Roman" w:eastAsia="宋体" w:hAnsi="Times New Roman" w:cs="Times New Roman"/>
          <w:sz w:val="24"/>
          <w:szCs w:val="24"/>
        </w:rPr>
        <w:t>中提供的波速数据和</w:t>
      </w:r>
      <w:r w:rsidR="00A67319" w:rsidRPr="00F8681A">
        <w:rPr>
          <w:rFonts w:ascii="Times New Roman" w:eastAsia="宋体" w:hAnsi="Times New Roman" w:cs="Times New Roman"/>
          <w:sz w:val="24"/>
          <w:szCs w:val="24"/>
        </w:rPr>
        <w:t>附件</w:t>
      </w:r>
      <w:r w:rsidR="003C1C5A" w:rsidRPr="00F8681A">
        <w:rPr>
          <w:rFonts w:ascii="Times New Roman" w:eastAsia="宋体" w:hAnsi="Times New Roman" w:cs="Times New Roman"/>
          <w:sz w:val="24"/>
          <w:szCs w:val="24"/>
        </w:rPr>
        <w:t>2</w:t>
      </w:r>
      <w:r w:rsidR="003C1C5A" w:rsidRPr="00F8681A">
        <w:rPr>
          <w:rFonts w:ascii="Times New Roman" w:eastAsia="宋体" w:hAnsi="Times New Roman" w:cs="Times New Roman"/>
          <w:sz w:val="24"/>
          <w:szCs w:val="24"/>
        </w:rPr>
        <w:t>中提供的温度场数据，建立数学模型，给出波速和</w:t>
      </w:r>
      <w:r w:rsidR="003C1C5A" w:rsidRPr="00F8681A">
        <w:rPr>
          <w:rFonts w:ascii="Times New Roman" w:eastAsia="宋体" w:hAnsi="Times New Roman" w:cs="Times New Roman"/>
          <w:sz w:val="24"/>
          <w:szCs w:val="24"/>
        </w:rPr>
        <w:lastRenderedPageBreak/>
        <w:t>温度之间的关系。</w:t>
      </w:r>
      <w:r w:rsidR="00A67319" w:rsidRPr="00F8681A">
        <w:rPr>
          <w:rFonts w:ascii="Times New Roman" w:eastAsia="宋体" w:hAnsi="Times New Roman" w:cs="Times New Roman"/>
          <w:sz w:val="24"/>
          <w:szCs w:val="24"/>
        </w:rPr>
        <w:t>附件</w:t>
      </w:r>
      <w:r w:rsidR="003C1C5A" w:rsidRPr="00F8681A">
        <w:rPr>
          <w:rFonts w:ascii="Times New Roman" w:eastAsia="宋体" w:hAnsi="Times New Roman" w:cs="Times New Roman"/>
          <w:sz w:val="24"/>
          <w:szCs w:val="24"/>
        </w:rPr>
        <w:t>3</w:t>
      </w:r>
      <w:r w:rsidR="003C1C5A" w:rsidRPr="00F8681A">
        <w:rPr>
          <w:rFonts w:ascii="Times New Roman" w:eastAsia="宋体" w:hAnsi="Times New Roman" w:cs="Times New Roman"/>
          <w:sz w:val="24"/>
          <w:szCs w:val="24"/>
        </w:rPr>
        <w:t>中给出了</w:t>
      </w:r>
      <w:r w:rsidR="003C1C5A" w:rsidRPr="00F8681A">
        <w:rPr>
          <w:rFonts w:ascii="Times New Roman" w:eastAsia="宋体" w:hAnsi="Times New Roman" w:cs="Times New Roman"/>
          <w:sz w:val="24"/>
          <w:szCs w:val="24"/>
        </w:rPr>
        <w:t>[0,</w:t>
      </w:r>
      <w:r w:rsidR="0092547D" w:rsidRPr="00F8681A">
        <w:rPr>
          <w:rFonts w:ascii="Times New Roman" w:eastAsia="宋体" w:hAnsi="Times New Roman" w:cs="Times New Roman"/>
          <w:sz w:val="24"/>
          <w:szCs w:val="24"/>
        </w:rPr>
        <w:t>300s</w:t>
      </w:r>
      <w:r w:rsidR="003C1C5A" w:rsidRPr="00F8681A">
        <w:rPr>
          <w:rFonts w:ascii="Times New Roman" w:eastAsia="宋体" w:hAnsi="Times New Roman" w:cs="Times New Roman"/>
          <w:sz w:val="24"/>
          <w:szCs w:val="24"/>
        </w:rPr>
        <w:t>]</w:t>
      </w:r>
      <w:r w:rsidR="0092547D" w:rsidRPr="00F8681A">
        <w:rPr>
          <w:rFonts w:ascii="Times New Roman" w:eastAsia="宋体" w:hAnsi="Times New Roman" w:cs="Times New Roman"/>
          <w:sz w:val="24"/>
          <w:szCs w:val="24"/>
        </w:rPr>
        <w:t>的边界热流数据，请建立</w:t>
      </w:r>
      <w:r w:rsidR="00FC3C90" w:rsidRPr="00F8681A">
        <w:rPr>
          <w:rFonts w:ascii="Times New Roman" w:eastAsia="宋体" w:hAnsi="Times New Roman" w:cs="Times New Roman"/>
          <w:sz w:val="24"/>
          <w:szCs w:val="24"/>
        </w:rPr>
        <w:t>数学模型，</w:t>
      </w:r>
      <w:r w:rsidR="008E4EA4" w:rsidRPr="00F8681A">
        <w:rPr>
          <w:rFonts w:ascii="Times New Roman" w:eastAsia="宋体" w:hAnsi="Times New Roman" w:cs="Times New Roman"/>
          <w:sz w:val="24"/>
          <w:szCs w:val="24"/>
        </w:rPr>
        <w:t>得到热流随时间的变化规律，并对</w:t>
      </w:r>
      <w:r w:rsidR="008E4EA4" w:rsidRPr="00F8681A">
        <w:rPr>
          <w:rFonts w:ascii="Times New Roman" w:eastAsia="宋体" w:hAnsi="Times New Roman" w:cs="Times New Roman"/>
          <w:sz w:val="24"/>
          <w:szCs w:val="24"/>
        </w:rPr>
        <w:t>[300s,500s]</w:t>
      </w:r>
      <w:r w:rsidR="008E4EA4" w:rsidRPr="00F8681A">
        <w:rPr>
          <w:rFonts w:ascii="Times New Roman" w:eastAsia="宋体" w:hAnsi="Times New Roman" w:cs="Times New Roman"/>
          <w:sz w:val="24"/>
          <w:szCs w:val="24"/>
        </w:rPr>
        <w:t>的热流进行预测，结果存储在</w:t>
      </w:r>
      <w:r w:rsidR="008E4EA4" w:rsidRPr="00F8681A">
        <w:rPr>
          <w:rFonts w:ascii="Times New Roman" w:eastAsia="宋体" w:hAnsi="Times New Roman" w:cs="Times New Roman"/>
          <w:sz w:val="24"/>
          <w:szCs w:val="24"/>
        </w:rPr>
        <w:t>result1</w:t>
      </w:r>
      <w:r w:rsidR="008E4EA4" w:rsidRPr="00F8681A">
        <w:rPr>
          <w:rFonts w:ascii="Times New Roman" w:eastAsia="宋体" w:hAnsi="Times New Roman" w:cs="Times New Roman"/>
          <w:sz w:val="24"/>
          <w:szCs w:val="24"/>
        </w:rPr>
        <w:t>中，并绘图表示。</w:t>
      </w:r>
    </w:p>
    <w:p w14:paraId="2545F419" w14:textId="74C87A29" w:rsidR="00797DC3" w:rsidRPr="00F8681A" w:rsidRDefault="00797DC3" w:rsidP="00F8681A">
      <w:pPr>
        <w:spacing w:line="276" w:lineRule="auto"/>
        <w:ind w:firstLineChars="200" w:firstLine="482"/>
        <w:rPr>
          <w:rFonts w:ascii="Times New Roman" w:eastAsia="宋体" w:hAnsi="Times New Roman" w:cs="Times New Roman"/>
          <w:sz w:val="24"/>
          <w:szCs w:val="24"/>
        </w:rPr>
      </w:pPr>
      <w:r w:rsidRPr="00F8681A">
        <w:rPr>
          <w:rFonts w:ascii="Times New Roman" w:eastAsia="宋体" w:hAnsi="Times New Roman" w:cs="Times New Roman"/>
          <w:b/>
          <w:sz w:val="24"/>
          <w:szCs w:val="24"/>
        </w:rPr>
        <w:t>问题</w:t>
      </w:r>
      <w:r w:rsidRPr="00F8681A">
        <w:rPr>
          <w:rFonts w:ascii="Times New Roman" w:eastAsia="宋体" w:hAnsi="Times New Roman" w:cs="Times New Roman"/>
          <w:b/>
          <w:sz w:val="24"/>
          <w:szCs w:val="24"/>
        </w:rPr>
        <w:t xml:space="preserve">2  </w:t>
      </w:r>
      <w:r w:rsidR="008E4EA4" w:rsidRPr="00F8681A">
        <w:rPr>
          <w:rFonts w:ascii="Times New Roman" w:eastAsia="宋体" w:hAnsi="Times New Roman" w:cs="Times New Roman"/>
          <w:sz w:val="24"/>
          <w:szCs w:val="24"/>
        </w:rPr>
        <w:t>在问题</w:t>
      </w:r>
      <w:r w:rsidR="008E4EA4" w:rsidRPr="00F8681A">
        <w:rPr>
          <w:rFonts w:ascii="Times New Roman" w:eastAsia="宋体" w:hAnsi="Times New Roman" w:cs="Times New Roman"/>
          <w:sz w:val="24"/>
          <w:szCs w:val="24"/>
        </w:rPr>
        <w:t>1</w:t>
      </w:r>
      <w:r w:rsidR="008E4EA4" w:rsidRPr="00F8681A">
        <w:rPr>
          <w:rFonts w:ascii="Times New Roman" w:eastAsia="宋体" w:hAnsi="Times New Roman" w:cs="Times New Roman"/>
          <w:sz w:val="24"/>
          <w:szCs w:val="24"/>
        </w:rPr>
        <w:t>的基础上，利用波速与温度的关系，</w:t>
      </w:r>
      <w:r w:rsidR="002370F1" w:rsidRPr="00F8681A">
        <w:rPr>
          <w:rFonts w:ascii="Times New Roman" w:eastAsia="宋体" w:hAnsi="Times New Roman" w:cs="Times New Roman"/>
          <w:sz w:val="24"/>
          <w:szCs w:val="24"/>
        </w:rPr>
        <w:t>结合运动学规律，</w:t>
      </w:r>
      <w:r w:rsidR="00A67319" w:rsidRPr="00F8681A">
        <w:rPr>
          <w:rFonts w:ascii="Times New Roman" w:eastAsia="宋体" w:hAnsi="Times New Roman" w:cs="Times New Roman"/>
          <w:sz w:val="24"/>
          <w:szCs w:val="24"/>
        </w:rPr>
        <w:t>请</w:t>
      </w:r>
      <w:r w:rsidR="00D75C03" w:rsidRPr="00F8681A">
        <w:rPr>
          <w:rFonts w:ascii="Times New Roman" w:eastAsia="宋体" w:hAnsi="Times New Roman" w:cs="Times New Roman"/>
          <w:sz w:val="24"/>
          <w:szCs w:val="24"/>
        </w:rPr>
        <w:t>建立超声波在固体介质中的传播时间求解模型，并对附件</w:t>
      </w:r>
      <w:r w:rsidR="00A67319" w:rsidRPr="00F8681A">
        <w:rPr>
          <w:rFonts w:ascii="Times New Roman" w:eastAsia="宋体" w:hAnsi="Times New Roman" w:cs="Times New Roman"/>
          <w:sz w:val="24"/>
          <w:szCs w:val="24"/>
        </w:rPr>
        <w:t>4</w:t>
      </w:r>
      <w:r w:rsidR="00D75C03" w:rsidRPr="00F8681A">
        <w:rPr>
          <w:rFonts w:ascii="Times New Roman" w:eastAsia="宋体" w:hAnsi="Times New Roman" w:cs="Times New Roman"/>
          <w:sz w:val="24"/>
          <w:szCs w:val="24"/>
        </w:rPr>
        <w:t>条件下的传播时间进行求解计算。</w:t>
      </w:r>
    </w:p>
    <w:p w14:paraId="4A036D22" w14:textId="2B8A3C0F" w:rsidR="00A40DB0" w:rsidRPr="00F8681A" w:rsidRDefault="00A40DB0" w:rsidP="00F8681A">
      <w:pPr>
        <w:spacing w:line="276" w:lineRule="auto"/>
        <w:ind w:firstLineChars="200" w:firstLine="480"/>
        <w:rPr>
          <w:rFonts w:ascii="Times New Roman" w:eastAsia="宋体" w:hAnsi="Times New Roman" w:cs="Times New Roman"/>
          <w:sz w:val="24"/>
          <w:szCs w:val="24"/>
        </w:rPr>
      </w:pPr>
      <w:r w:rsidRPr="00F8681A">
        <w:rPr>
          <w:rFonts w:ascii="Times New Roman" w:eastAsia="宋体" w:hAnsi="Times New Roman" w:cs="Times New Roman"/>
          <w:sz w:val="24"/>
          <w:szCs w:val="24"/>
        </w:rPr>
        <w:t>注：任意时刻，波在介质中的传播时间，可表示为单向传播时间的</w:t>
      </w:r>
      <w:r w:rsidRPr="00F8681A">
        <w:rPr>
          <w:rFonts w:ascii="Times New Roman" w:eastAsia="宋体" w:hAnsi="Times New Roman" w:cs="Times New Roman"/>
          <w:sz w:val="24"/>
          <w:szCs w:val="24"/>
        </w:rPr>
        <w:t>2</w:t>
      </w:r>
      <w:r w:rsidRPr="00F8681A">
        <w:rPr>
          <w:rFonts w:ascii="Times New Roman" w:eastAsia="宋体" w:hAnsi="Times New Roman" w:cs="Times New Roman"/>
          <w:sz w:val="24"/>
          <w:szCs w:val="24"/>
        </w:rPr>
        <w:t>倍。</w:t>
      </w:r>
    </w:p>
    <w:p w14:paraId="3CFEFED1" w14:textId="043D06B7" w:rsidR="00797DC3" w:rsidRPr="00F8681A" w:rsidRDefault="00797DC3" w:rsidP="00F8681A">
      <w:pPr>
        <w:spacing w:line="276" w:lineRule="auto"/>
        <w:ind w:firstLineChars="200" w:firstLine="482"/>
        <w:rPr>
          <w:rFonts w:ascii="Times New Roman" w:eastAsia="宋体" w:hAnsi="Times New Roman" w:cs="Times New Roman"/>
          <w:sz w:val="24"/>
          <w:szCs w:val="24"/>
        </w:rPr>
      </w:pPr>
      <w:r w:rsidRPr="00F8681A">
        <w:rPr>
          <w:rFonts w:ascii="Times New Roman" w:eastAsia="宋体" w:hAnsi="Times New Roman" w:cs="Times New Roman"/>
          <w:b/>
          <w:sz w:val="24"/>
          <w:szCs w:val="24"/>
        </w:rPr>
        <w:t>问题</w:t>
      </w:r>
      <w:r w:rsidRPr="00F8681A">
        <w:rPr>
          <w:rFonts w:ascii="Times New Roman" w:eastAsia="宋体" w:hAnsi="Times New Roman" w:cs="Times New Roman"/>
          <w:b/>
          <w:sz w:val="24"/>
          <w:szCs w:val="24"/>
        </w:rPr>
        <w:t xml:space="preserve">3  </w:t>
      </w:r>
      <w:r w:rsidR="004642EC" w:rsidRPr="00F8681A">
        <w:rPr>
          <w:rFonts w:ascii="Times New Roman" w:eastAsia="宋体" w:hAnsi="Times New Roman" w:cs="Times New Roman"/>
          <w:sz w:val="24"/>
          <w:szCs w:val="24"/>
        </w:rPr>
        <w:t>设介质为均匀介质，</w:t>
      </w:r>
      <w:r w:rsidR="00D75C03" w:rsidRPr="00F8681A">
        <w:rPr>
          <w:rFonts w:ascii="Times New Roman" w:eastAsia="宋体" w:hAnsi="Times New Roman" w:cs="Times New Roman"/>
          <w:sz w:val="24"/>
          <w:szCs w:val="24"/>
        </w:rPr>
        <w:t>利用问题</w:t>
      </w:r>
      <w:r w:rsidR="00D75C03" w:rsidRPr="00F8681A">
        <w:rPr>
          <w:rFonts w:ascii="Times New Roman" w:eastAsia="宋体" w:hAnsi="Times New Roman" w:cs="Times New Roman"/>
          <w:sz w:val="24"/>
          <w:szCs w:val="24"/>
        </w:rPr>
        <w:t>2</w:t>
      </w:r>
      <w:r w:rsidR="00D75C03" w:rsidRPr="00F8681A">
        <w:rPr>
          <w:rFonts w:ascii="Times New Roman" w:eastAsia="宋体" w:hAnsi="Times New Roman" w:cs="Times New Roman"/>
          <w:sz w:val="24"/>
          <w:szCs w:val="24"/>
        </w:rPr>
        <w:t>中建立的传播时间求解方法，</w:t>
      </w:r>
      <w:r w:rsidR="00E06351" w:rsidRPr="00F8681A">
        <w:rPr>
          <w:rFonts w:ascii="Times New Roman" w:eastAsia="宋体" w:hAnsi="Times New Roman" w:cs="Times New Roman"/>
          <w:sz w:val="24"/>
          <w:szCs w:val="24"/>
        </w:rPr>
        <w:t>附件</w:t>
      </w:r>
      <w:r w:rsidR="00A40DB0" w:rsidRPr="00F8681A">
        <w:rPr>
          <w:rFonts w:ascii="Times New Roman" w:eastAsia="宋体" w:hAnsi="Times New Roman" w:cs="Times New Roman"/>
          <w:sz w:val="24"/>
          <w:szCs w:val="24"/>
        </w:rPr>
        <w:t>5</w:t>
      </w:r>
      <w:r w:rsidR="00E06351" w:rsidRPr="00F8681A">
        <w:rPr>
          <w:rFonts w:ascii="Times New Roman" w:eastAsia="宋体" w:hAnsi="Times New Roman" w:cs="Times New Roman"/>
          <w:sz w:val="24"/>
          <w:szCs w:val="24"/>
        </w:rPr>
        <w:t>中给出了</w:t>
      </w:r>
      <w:r w:rsidR="00D75C03" w:rsidRPr="00F8681A">
        <w:rPr>
          <w:rFonts w:ascii="Times New Roman" w:eastAsia="宋体" w:hAnsi="Times New Roman" w:cs="Times New Roman"/>
          <w:sz w:val="24"/>
          <w:szCs w:val="24"/>
        </w:rPr>
        <w:t>材料的导热系数，热边界条件，比热，长度，</w:t>
      </w:r>
      <w:r w:rsidR="00A67319" w:rsidRPr="00F8681A">
        <w:rPr>
          <w:rFonts w:ascii="Times New Roman" w:eastAsia="宋体" w:hAnsi="Times New Roman" w:cs="Times New Roman"/>
          <w:sz w:val="24"/>
          <w:szCs w:val="24"/>
        </w:rPr>
        <w:t>加热时间，</w:t>
      </w:r>
      <w:r w:rsidR="002370F1" w:rsidRPr="00F8681A">
        <w:rPr>
          <w:rFonts w:ascii="Times New Roman" w:eastAsia="宋体" w:hAnsi="Times New Roman" w:cs="Times New Roman"/>
          <w:sz w:val="24"/>
          <w:szCs w:val="24"/>
        </w:rPr>
        <w:t>初始时刻的温度分布，</w:t>
      </w:r>
      <w:r w:rsidR="00A67319" w:rsidRPr="00F8681A">
        <w:rPr>
          <w:rFonts w:ascii="Times New Roman" w:eastAsia="宋体" w:hAnsi="Times New Roman" w:cs="Times New Roman"/>
          <w:sz w:val="24"/>
          <w:szCs w:val="24"/>
        </w:rPr>
        <w:t>材料的密度未知，附件</w:t>
      </w:r>
      <w:r w:rsidR="00E06351" w:rsidRPr="00F8681A">
        <w:rPr>
          <w:rFonts w:ascii="Times New Roman" w:eastAsia="宋体" w:hAnsi="Times New Roman" w:cs="Times New Roman"/>
          <w:sz w:val="24"/>
          <w:szCs w:val="24"/>
        </w:rPr>
        <w:t>6</w:t>
      </w:r>
      <w:r w:rsidR="00A67319" w:rsidRPr="00F8681A">
        <w:rPr>
          <w:rFonts w:ascii="Times New Roman" w:eastAsia="宋体" w:hAnsi="Times New Roman" w:cs="Times New Roman"/>
          <w:sz w:val="24"/>
          <w:szCs w:val="24"/>
        </w:rPr>
        <w:t>中给定了</w:t>
      </w:r>
      <w:r w:rsidR="00A67319" w:rsidRPr="00F8681A">
        <w:rPr>
          <w:rFonts w:ascii="Times New Roman" w:eastAsia="宋体" w:hAnsi="Times New Roman" w:cs="Times New Roman"/>
          <w:sz w:val="24"/>
          <w:szCs w:val="24"/>
        </w:rPr>
        <w:t>[0,10s]</w:t>
      </w:r>
      <w:r w:rsidR="00A67319" w:rsidRPr="00F8681A">
        <w:rPr>
          <w:rFonts w:ascii="Times New Roman" w:eastAsia="宋体" w:hAnsi="Times New Roman" w:cs="Times New Roman"/>
          <w:sz w:val="24"/>
          <w:szCs w:val="24"/>
        </w:rPr>
        <w:t>测量测量的超声波传播时间，请建立数学模型，</w:t>
      </w:r>
      <w:r w:rsidR="000140C9" w:rsidRPr="00F8681A">
        <w:rPr>
          <w:rFonts w:ascii="Times New Roman" w:eastAsia="宋体" w:hAnsi="Times New Roman" w:cs="Times New Roman"/>
          <w:sz w:val="24"/>
          <w:szCs w:val="24"/>
        </w:rPr>
        <w:t>利用测量的传播时间和问题</w:t>
      </w:r>
      <w:r w:rsidR="000140C9" w:rsidRPr="00F8681A">
        <w:rPr>
          <w:rFonts w:ascii="Times New Roman" w:eastAsia="宋体" w:hAnsi="Times New Roman" w:cs="Times New Roman"/>
          <w:sz w:val="24"/>
          <w:szCs w:val="24"/>
        </w:rPr>
        <w:t>2</w:t>
      </w:r>
      <w:r w:rsidR="000140C9" w:rsidRPr="00F8681A">
        <w:rPr>
          <w:rFonts w:ascii="Times New Roman" w:eastAsia="宋体" w:hAnsi="Times New Roman" w:cs="Times New Roman"/>
          <w:sz w:val="24"/>
          <w:szCs w:val="24"/>
        </w:rPr>
        <w:t>中计算的传播时间，</w:t>
      </w:r>
      <w:r w:rsidR="00A67319" w:rsidRPr="00F8681A">
        <w:rPr>
          <w:rFonts w:ascii="Times New Roman" w:eastAsia="宋体" w:hAnsi="Times New Roman" w:cs="Times New Roman"/>
          <w:sz w:val="24"/>
          <w:szCs w:val="24"/>
        </w:rPr>
        <w:t>对材料密度进行求解</w:t>
      </w:r>
      <w:r w:rsidR="00B86DCD" w:rsidRPr="00F8681A">
        <w:rPr>
          <w:rFonts w:ascii="Times New Roman" w:eastAsia="宋体" w:hAnsi="Times New Roman" w:cs="Times New Roman"/>
          <w:sz w:val="24"/>
          <w:szCs w:val="24"/>
        </w:rPr>
        <w:t>。</w:t>
      </w:r>
    </w:p>
    <w:p w14:paraId="3110F557" w14:textId="77777777" w:rsidR="00797DC3" w:rsidRPr="00F8681A" w:rsidRDefault="00797DC3" w:rsidP="00F8681A">
      <w:pPr>
        <w:spacing w:line="276" w:lineRule="auto"/>
        <w:rPr>
          <w:rFonts w:ascii="Times New Roman" w:eastAsia="宋体" w:hAnsi="Times New Roman" w:cs="Times New Roman"/>
          <w:sz w:val="24"/>
          <w:szCs w:val="24"/>
        </w:rPr>
      </w:pPr>
    </w:p>
    <w:sectPr w:rsidR="00797DC3" w:rsidRPr="00F868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236BB" w14:textId="77777777" w:rsidR="00192C6B" w:rsidRDefault="00192C6B" w:rsidP="00F8681A">
      <w:r>
        <w:separator/>
      </w:r>
    </w:p>
  </w:endnote>
  <w:endnote w:type="continuationSeparator" w:id="0">
    <w:p w14:paraId="00D46F66" w14:textId="77777777" w:rsidR="00192C6B" w:rsidRDefault="00192C6B" w:rsidP="00F8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73396" w14:textId="77777777" w:rsidR="00192C6B" w:rsidRDefault="00192C6B" w:rsidP="00F8681A">
      <w:r>
        <w:separator/>
      </w:r>
    </w:p>
  </w:footnote>
  <w:footnote w:type="continuationSeparator" w:id="0">
    <w:p w14:paraId="131E3FB2" w14:textId="77777777" w:rsidR="00192C6B" w:rsidRDefault="00192C6B" w:rsidP="00F868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C6"/>
    <w:rsid w:val="000140C9"/>
    <w:rsid w:val="0008000C"/>
    <w:rsid w:val="00094D0B"/>
    <w:rsid w:val="00117B58"/>
    <w:rsid w:val="001240D0"/>
    <w:rsid w:val="00172EF4"/>
    <w:rsid w:val="00192C6B"/>
    <w:rsid w:val="001B1DD0"/>
    <w:rsid w:val="00222E28"/>
    <w:rsid w:val="002370F1"/>
    <w:rsid w:val="003C1C5A"/>
    <w:rsid w:val="004642EC"/>
    <w:rsid w:val="00482796"/>
    <w:rsid w:val="004D23FA"/>
    <w:rsid w:val="005E7E1B"/>
    <w:rsid w:val="006B1B00"/>
    <w:rsid w:val="00716DC6"/>
    <w:rsid w:val="007711A0"/>
    <w:rsid w:val="00797DC3"/>
    <w:rsid w:val="008C78FD"/>
    <w:rsid w:val="008E4EA4"/>
    <w:rsid w:val="0092547D"/>
    <w:rsid w:val="00946C01"/>
    <w:rsid w:val="00A40DB0"/>
    <w:rsid w:val="00A67319"/>
    <w:rsid w:val="00B7501E"/>
    <w:rsid w:val="00B86DCD"/>
    <w:rsid w:val="00D01779"/>
    <w:rsid w:val="00D75C03"/>
    <w:rsid w:val="00E06351"/>
    <w:rsid w:val="00F8681A"/>
    <w:rsid w:val="00FC3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6DA2F"/>
  <w15:chartTrackingRefBased/>
  <w15:docId w15:val="{937C29A7-5E19-483C-B519-FA89B041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46C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8000C"/>
    <w:rPr>
      <w:rFonts w:asciiTheme="majorHAnsi" w:eastAsia="黑体" w:hAnsiTheme="majorHAnsi" w:cstheme="majorBidi"/>
      <w:sz w:val="20"/>
      <w:szCs w:val="20"/>
    </w:rPr>
  </w:style>
  <w:style w:type="character" w:customStyle="1" w:styleId="20">
    <w:name w:val="标题 2 字符"/>
    <w:basedOn w:val="a0"/>
    <w:link w:val="2"/>
    <w:uiPriority w:val="9"/>
    <w:rsid w:val="00946C01"/>
    <w:rPr>
      <w:rFonts w:asciiTheme="majorHAnsi" w:eastAsiaTheme="majorEastAsia" w:hAnsiTheme="majorHAnsi" w:cstheme="majorBidi"/>
      <w:b/>
      <w:bCs/>
      <w:sz w:val="32"/>
      <w:szCs w:val="32"/>
    </w:rPr>
  </w:style>
  <w:style w:type="paragraph" w:styleId="a4">
    <w:name w:val="header"/>
    <w:basedOn w:val="a"/>
    <w:link w:val="a5"/>
    <w:uiPriority w:val="99"/>
    <w:unhideWhenUsed/>
    <w:rsid w:val="00F8681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8681A"/>
    <w:rPr>
      <w:sz w:val="18"/>
      <w:szCs w:val="18"/>
    </w:rPr>
  </w:style>
  <w:style w:type="paragraph" w:styleId="a6">
    <w:name w:val="footer"/>
    <w:basedOn w:val="a"/>
    <w:link w:val="a7"/>
    <w:uiPriority w:val="99"/>
    <w:unhideWhenUsed/>
    <w:rsid w:val="00F8681A"/>
    <w:pPr>
      <w:tabs>
        <w:tab w:val="center" w:pos="4153"/>
        <w:tab w:val="right" w:pos="8306"/>
      </w:tabs>
      <w:snapToGrid w:val="0"/>
      <w:jc w:val="left"/>
    </w:pPr>
    <w:rPr>
      <w:sz w:val="18"/>
      <w:szCs w:val="18"/>
    </w:rPr>
  </w:style>
  <w:style w:type="character" w:customStyle="1" w:styleId="a7">
    <w:name w:val="页脚 字符"/>
    <w:basedOn w:val="a0"/>
    <w:link w:val="a6"/>
    <w:uiPriority w:val="99"/>
    <w:rsid w:val="00F868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wmf"/><Relationship Id="rId5" Type="http://schemas.openxmlformats.org/officeDocument/2006/relationships/endnotes" Target="endnotes.xml"/><Relationship Id="rId15" Type="http://schemas.openxmlformats.org/officeDocument/2006/relationships/image" Target="media/image6.wmf"/><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1845</TotalTime>
  <Pages>2</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丽艳</dc:creator>
  <cp:keywords/>
  <dc:description/>
  <cp:lastModifiedBy>圣杰</cp:lastModifiedBy>
  <cp:revision>10</cp:revision>
  <dcterms:created xsi:type="dcterms:W3CDTF">2021-05-20T11:46:00Z</dcterms:created>
  <dcterms:modified xsi:type="dcterms:W3CDTF">2021-06-07T11:10:00Z</dcterms:modified>
</cp:coreProperties>
</file>