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ED53F" w14:textId="71E1DCEB" w:rsidR="00A2233A" w:rsidRDefault="00A2233A" w:rsidP="00A2233A">
      <w:pPr>
        <w:pStyle w:val="Heading1"/>
      </w:pPr>
      <w:r>
        <w:t xml:space="preserve">BÁO CÁO </w:t>
      </w:r>
    </w:p>
    <w:p w14:paraId="6013285A" w14:textId="59CED062" w:rsidR="00A2233A" w:rsidRDefault="00A2233A" w:rsidP="00A2233A">
      <w:pPr>
        <w:pStyle w:val="Heading1"/>
      </w:pPr>
      <w:r>
        <w:t>ĐỀ TÀI NIÊN LUẬN NGÀNH</w:t>
      </w:r>
    </w:p>
    <w:p w14:paraId="6CB39DBD" w14:textId="43BA1D3D" w:rsidR="00A2233A" w:rsidRDefault="00A2233A" w:rsidP="00A2233A">
      <w:pPr>
        <w:pStyle w:val="Heading1"/>
      </w:pPr>
      <w:r>
        <w:t>&amp; THỜI GIAN THỰC HIỆN</w:t>
      </w:r>
    </w:p>
    <w:p w14:paraId="6ABB5A07" w14:textId="4E7248EC" w:rsidR="00A2233A" w:rsidRDefault="00A2233A" w:rsidP="00A2233A">
      <w:pPr>
        <w:pStyle w:val="Heading1"/>
      </w:pPr>
    </w:p>
    <w:p w14:paraId="0B79C04C" w14:textId="6C4C6B4F" w:rsidR="008C361A" w:rsidRDefault="008C361A" w:rsidP="008C361A">
      <w:pPr>
        <w:pStyle w:val="ListParagraph"/>
        <w:numPr>
          <w:ilvl w:val="0"/>
          <w:numId w:val="2"/>
        </w:numPr>
      </w:pPr>
      <w:r>
        <w:t>Mô tả bài toán:</w:t>
      </w:r>
    </w:p>
    <w:p w14:paraId="6754DA90" w14:textId="64D725D9" w:rsidR="008C361A" w:rsidRDefault="008C361A" w:rsidP="008C361A">
      <w:r>
        <w:t>Xây dựng hệ thống thương mại điện tử với các chức năng cơ bản. Hướng tới người dùng là các MiniShop như WinMart, Bách hoá xanh, CK, v.v</w:t>
      </w:r>
    </w:p>
    <w:p w14:paraId="6D0BE103" w14:textId="5E82FB32" w:rsidR="00A2233A" w:rsidRDefault="00A2233A" w:rsidP="00A2233A">
      <w:pPr>
        <w:pStyle w:val="ListParagraph"/>
        <w:numPr>
          <w:ilvl w:val="0"/>
          <w:numId w:val="2"/>
        </w:numPr>
      </w:pPr>
      <w:r>
        <w:t>Công nghệ thực hiện</w:t>
      </w:r>
    </w:p>
    <w:p w14:paraId="760C2B6B" w14:textId="107758AF" w:rsidR="00A2233A" w:rsidRDefault="00A2233A" w:rsidP="00A2233A">
      <w:pPr>
        <w:pStyle w:val="ListParagraph"/>
        <w:numPr>
          <w:ilvl w:val="0"/>
          <w:numId w:val="3"/>
        </w:numPr>
      </w:pPr>
      <w:r>
        <w:t>Back-End:</w:t>
      </w:r>
    </w:p>
    <w:p w14:paraId="733A9C4D" w14:textId="19F158D0" w:rsidR="00A2233A" w:rsidRDefault="00A2233A" w:rsidP="00A2233A">
      <w:pPr>
        <w:pStyle w:val="ListParagraph"/>
        <w:numPr>
          <w:ilvl w:val="1"/>
          <w:numId w:val="3"/>
        </w:numPr>
      </w:pPr>
      <w:r>
        <w:t>Cơ sở dữ liệu: MySQL (</w:t>
      </w:r>
      <w:r w:rsidRPr="00A2233A">
        <w:t>Database Migrations with Flyway</w:t>
      </w:r>
      <w:r>
        <w:t>)</w:t>
      </w:r>
      <w:r w:rsidR="009F3B8F">
        <w:t>.</w:t>
      </w:r>
    </w:p>
    <w:p w14:paraId="55D0BA02" w14:textId="7E27AC3F" w:rsidR="008C361A" w:rsidRDefault="008C361A" w:rsidP="008C361A">
      <w:r>
        <w:t>Cơ sở dữ liệu MySQL là một phần mềm hỗ trợ xây dựng cơ sở dữ liệu miễn phí, giúp lập trình viên cũng như người sử dụng dễ dàng thao tác qua các trình quản lý đơn giản.</w:t>
      </w:r>
    </w:p>
    <w:p w14:paraId="70AF6DA7" w14:textId="2FAC313B" w:rsidR="008C361A" w:rsidRDefault="008C361A" w:rsidP="008C361A">
      <w:r>
        <w:t>Flyway là công cụ hỗ trợ nhà phát triển, giúp việc xây dựng cơ sở dữ liệu dễ dàng thông qua các lệnh Script SQL, thuận tiện cho việc mở rộng vì hệ thống sự dụng Version để quản lý các file script</w:t>
      </w:r>
    </w:p>
    <w:p w14:paraId="56AB838B" w14:textId="5AE8EFEA" w:rsidR="00A2233A" w:rsidRDefault="00A2233A" w:rsidP="00A2233A">
      <w:pPr>
        <w:pStyle w:val="ListParagraph"/>
        <w:numPr>
          <w:ilvl w:val="1"/>
          <w:numId w:val="3"/>
        </w:numPr>
      </w:pPr>
      <w:r>
        <w:t>Web: Spring Boot</w:t>
      </w:r>
      <w:r w:rsidR="009F3B8F">
        <w:t>.</w:t>
      </w:r>
    </w:p>
    <w:p w14:paraId="7DC56221" w14:textId="19210169" w:rsidR="008C361A" w:rsidRDefault="008C361A" w:rsidP="008C361A">
      <w:r>
        <w:t>Bộ framework Spring Boot giúp nhà phát triển thuận lợi trong việc phát triển hệ thống WEB, với sự hỗ trợ mạnh mẽ của bộ thư viện có sẵn, cũng như có cộng đồng hỗ trợ lớn. Có thể mở rộng phát triển hệ thống thành hệ thống microservices dễ dàng.</w:t>
      </w:r>
      <w:r w:rsidR="00EE1683">
        <w:t xml:space="preserve"> Có thể tương thích nhiều cổng thanh toán điện tử.</w:t>
      </w:r>
    </w:p>
    <w:p w14:paraId="61E1BBAB" w14:textId="75346335" w:rsidR="009F3B8F" w:rsidRDefault="00A2233A" w:rsidP="009F3B8F">
      <w:pPr>
        <w:pStyle w:val="ListParagraph"/>
        <w:numPr>
          <w:ilvl w:val="1"/>
          <w:numId w:val="3"/>
        </w:numPr>
      </w:pPr>
      <w:r>
        <w:t>API</w:t>
      </w:r>
      <w:r w:rsidR="009F3B8F">
        <w:t xml:space="preserve"> Thanh toán VNPay</w:t>
      </w:r>
      <w:r w:rsidR="00EE1683">
        <w:t xml:space="preserve"> và ZaloPay</w:t>
      </w:r>
      <w:r w:rsidR="009F3B8F">
        <w:t>.</w:t>
      </w:r>
    </w:p>
    <w:p w14:paraId="1D934402" w14:textId="7EECB372" w:rsidR="00EE1683" w:rsidRDefault="00EE1683" w:rsidP="00EE1683">
      <w:r>
        <w:t>ZaloPay và VNPay sở hữu người dùng đông đảo, hỗ trợ thanh toán ngân hàng mạnh mẽ với liên kết nhiều ngân hàng Việt Nam. Hỗ trợ thanh toán quốc tế qua MasterCard và Visa. Ví ZaloPay qua đợt update vừa rồi đang và sẽ trở thành một ví tiêu dùng số một Việt Nam.</w:t>
      </w:r>
    </w:p>
    <w:p w14:paraId="41FCA8D7" w14:textId="2294F9CD" w:rsidR="008C361A" w:rsidRDefault="00B3797A" w:rsidP="008C361A">
      <w:pPr>
        <w:pStyle w:val="ListParagraph"/>
        <w:numPr>
          <w:ilvl w:val="1"/>
          <w:numId w:val="3"/>
        </w:numPr>
      </w:pPr>
      <w:r>
        <w:t>Cloud (dùng để lưu hình ảnh).</w:t>
      </w:r>
    </w:p>
    <w:p w14:paraId="5E9A88E3" w14:textId="6EF84C56" w:rsidR="00EE1683" w:rsidRDefault="00137970" w:rsidP="00EE1683">
      <w:r>
        <w:t>Việc sử dụng cloud để lưu trữ hình giúp hạn chế gánh nặng cho cơ sở dữ liệu cũng như hệ thống server. Dễ dàng thay đổi, sự hỗ trợ từ đội ngũ kĩ thuật của đám mây.</w:t>
      </w:r>
    </w:p>
    <w:p w14:paraId="5D95C7B8" w14:textId="17109C08" w:rsidR="009F3B8F" w:rsidRDefault="009F3B8F" w:rsidP="009F3B8F">
      <w:pPr>
        <w:pStyle w:val="ListParagraph"/>
        <w:numPr>
          <w:ilvl w:val="0"/>
          <w:numId w:val="3"/>
        </w:numPr>
      </w:pPr>
      <w:r>
        <w:lastRenderedPageBreak/>
        <w:t>Front-End</w:t>
      </w:r>
    </w:p>
    <w:p w14:paraId="4517AD87" w14:textId="70134C7C" w:rsidR="009F3B8F" w:rsidRDefault="009F3B8F" w:rsidP="009F3B8F">
      <w:pPr>
        <w:pStyle w:val="ListParagraph"/>
        <w:numPr>
          <w:ilvl w:val="1"/>
          <w:numId w:val="3"/>
        </w:numPr>
      </w:pPr>
      <w:r>
        <w:t>React Js, Redux</w:t>
      </w:r>
      <w:r w:rsidR="00771B42">
        <w:t>, Axios</w:t>
      </w:r>
      <w:r>
        <w:t xml:space="preserve"> (Xử lí, hiển thị thông tin trả về từ Back-End).</w:t>
      </w:r>
    </w:p>
    <w:p w14:paraId="18888F12" w14:textId="4B295958" w:rsidR="00137970" w:rsidRDefault="00137970" w:rsidP="00137970">
      <w:r>
        <w:t>React được biết đến là một framework xây dựng hướng tới người dùng, cho người dùng lướt web mượt nhất với cách thức hoạt động SinglePage, chuyển hoá các đối tượng trên trang web thành các Compomnent thông qua quá trình render chuyển về cho người dùng. Khi dữ liệu thay đổi trang web sẽ cập nhật lại thay đổi mà không cần reload quá nhiều lần.</w:t>
      </w:r>
      <w:r>
        <w:br/>
        <w:t>Redux là kho chứa dữ liệu được phản hồi từ server thông qua nối kết của thư viện framework Axios bằng hình thức REST FULL API.</w:t>
      </w:r>
    </w:p>
    <w:p w14:paraId="541F70FD" w14:textId="1D600AC1" w:rsidR="008C361A" w:rsidRDefault="009F3B8F" w:rsidP="008C361A">
      <w:pPr>
        <w:pStyle w:val="ListParagraph"/>
        <w:numPr>
          <w:ilvl w:val="1"/>
          <w:numId w:val="3"/>
        </w:numPr>
      </w:pPr>
      <w:r>
        <w:t>Tailwind (Xây dựng giao diện css).</w:t>
      </w:r>
    </w:p>
    <w:p w14:paraId="2FFE32D3" w14:textId="4B7A36EE" w:rsidR="000218CA" w:rsidRDefault="000218CA" w:rsidP="000218CA">
      <w:r>
        <w:t>Giúp nhà phát triển dễ dàng triển khai giao diện người dùng thông qua các class. Khác với Bootstrap nhà phát triển sẽ khó custom giao diện tuy nhiên đối với Tailwind người dùng có thể custom giao diện theo ý muốn của mình.</w:t>
      </w:r>
    </w:p>
    <w:p w14:paraId="778A057A" w14:textId="02A94D5B" w:rsidR="000D6E38" w:rsidRDefault="000D6E38" w:rsidP="000218CA">
      <w:r>
        <w:t>Quản lý tập trung các file CSS. Dễ dàng thay đổi theo ý muốn của nhà phát triển, dễ triển khai dễ cài đặt.</w:t>
      </w:r>
    </w:p>
    <w:p w14:paraId="3575B4A8" w14:textId="35A51711" w:rsidR="00771B42" w:rsidRDefault="00A2233A" w:rsidP="00771B42">
      <w:pPr>
        <w:pStyle w:val="ListParagraph"/>
        <w:numPr>
          <w:ilvl w:val="0"/>
          <w:numId w:val="2"/>
        </w:numPr>
      </w:pPr>
      <w:r>
        <w:t>Chức năng cần thực hiện</w:t>
      </w:r>
    </w:p>
    <w:p w14:paraId="5211015E" w14:textId="669A69A3" w:rsidR="00771B42" w:rsidRDefault="00771B42" w:rsidP="00771B42">
      <w:pPr>
        <w:pStyle w:val="ListParagraph"/>
        <w:numPr>
          <w:ilvl w:val="1"/>
          <w:numId w:val="2"/>
        </w:numPr>
      </w:pPr>
      <w:r>
        <w:t>Hiển thị sản phẩm.</w:t>
      </w:r>
    </w:p>
    <w:p w14:paraId="68A846F1" w14:textId="1163A93C" w:rsidR="00771B42" w:rsidRDefault="00771B42" w:rsidP="00771B42">
      <w:pPr>
        <w:pStyle w:val="ListParagraph"/>
        <w:numPr>
          <w:ilvl w:val="3"/>
          <w:numId w:val="2"/>
        </w:numPr>
      </w:pPr>
      <w:r>
        <w:t>Hiển thị danh sách sản phẩm theo danh mục sản phẩm, xử lí phân trang.</w:t>
      </w:r>
    </w:p>
    <w:p w14:paraId="19096BF1" w14:textId="033662EF" w:rsidR="00771B42" w:rsidRDefault="00771B42" w:rsidP="00771B42">
      <w:pPr>
        <w:pStyle w:val="ListParagraph"/>
        <w:numPr>
          <w:ilvl w:val="1"/>
          <w:numId w:val="2"/>
        </w:numPr>
      </w:pPr>
      <w:r>
        <w:t>Thêm vào giỏ hàng.</w:t>
      </w:r>
    </w:p>
    <w:p w14:paraId="4907819D" w14:textId="20AD945F" w:rsidR="00B1289D" w:rsidRDefault="00B1289D" w:rsidP="00B1289D">
      <w:pPr>
        <w:pStyle w:val="ListParagraph"/>
        <w:numPr>
          <w:ilvl w:val="3"/>
          <w:numId w:val="2"/>
        </w:numPr>
      </w:pPr>
      <w:r>
        <w:t>Thêm sản phẩm cần mua vào giỏ hàng.</w:t>
      </w:r>
    </w:p>
    <w:p w14:paraId="32A30D4D" w14:textId="5381AFC9" w:rsidR="00B1289D" w:rsidRDefault="00B1289D" w:rsidP="00B1289D">
      <w:pPr>
        <w:pStyle w:val="ListParagraph"/>
        <w:numPr>
          <w:ilvl w:val="3"/>
          <w:numId w:val="2"/>
        </w:numPr>
      </w:pPr>
      <w:r>
        <w:t>Xoá sản phẩm khỏi giỏ hàng.</w:t>
      </w:r>
    </w:p>
    <w:p w14:paraId="3AC1DE0C" w14:textId="44D8AB10" w:rsidR="00B1289D" w:rsidRDefault="00B1289D" w:rsidP="00B1289D">
      <w:pPr>
        <w:pStyle w:val="ListParagraph"/>
        <w:numPr>
          <w:ilvl w:val="3"/>
          <w:numId w:val="2"/>
        </w:numPr>
      </w:pPr>
      <w:r>
        <w:t>Xoá toàn bộ giỏ hàng.</w:t>
      </w:r>
    </w:p>
    <w:p w14:paraId="71421CAD" w14:textId="7D09FCDB" w:rsidR="00771B42" w:rsidRDefault="00771B42" w:rsidP="00771B42">
      <w:pPr>
        <w:pStyle w:val="ListParagraph"/>
        <w:numPr>
          <w:ilvl w:val="1"/>
          <w:numId w:val="2"/>
        </w:numPr>
      </w:pPr>
      <w:r>
        <w:t>Thanh toán.</w:t>
      </w:r>
    </w:p>
    <w:p w14:paraId="4E1BEAAF" w14:textId="188D838F" w:rsidR="00B1289D" w:rsidRDefault="00B1289D" w:rsidP="00B1289D">
      <w:pPr>
        <w:pStyle w:val="ListParagraph"/>
        <w:numPr>
          <w:ilvl w:val="3"/>
          <w:numId w:val="2"/>
        </w:numPr>
      </w:pPr>
      <w:r>
        <w:t>Thanh toán sản phẩm trong giỏ hàng (Yêu cầu đăng nhập trước khi thanh toán).</w:t>
      </w:r>
    </w:p>
    <w:p w14:paraId="076F65ED" w14:textId="58226453" w:rsidR="00B1289D" w:rsidRDefault="00F755DE" w:rsidP="00B1289D">
      <w:pPr>
        <w:pStyle w:val="ListParagraph"/>
        <w:numPr>
          <w:ilvl w:val="3"/>
          <w:numId w:val="2"/>
        </w:numPr>
      </w:pPr>
      <w:r>
        <w:t>Lưu trạng thái thanh toán.</w:t>
      </w:r>
    </w:p>
    <w:p w14:paraId="7B34AC6F" w14:textId="59A17459" w:rsidR="00771B42" w:rsidRDefault="00771B42" w:rsidP="00771B42">
      <w:pPr>
        <w:pStyle w:val="ListParagraph"/>
        <w:numPr>
          <w:ilvl w:val="1"/>
          <w:numId w:val="2"/>
        </w:numPr>
      </w:pPr>
      <w:r>
        <w:t>Đăng ký/ Đăng nhập</w:t>
      </w:r>
    </w:p>
    <w:p w14:paraId="68ADB831" w14:textId="72623135" w:rsidR="00F755DE" w:rsidRDefault="00F755DE" w:rsidP="00F755DE">
      <w:pPr>
        <w:pStyle w:val="ListParagraph"/>
        <w:numPr>
          <w:ilvl w:val="3"/>
          <w:numId w:val="2"/>
        </w:numPr>
      </w:pPr>
      <w:r>
        <w:t>Cho người dùng tạo tài khoản.</w:t>
      </w:r>
    </w:p>
    <w:p w14:paraId="6A0A5D25" w14:textId="0322F8F5" w:rsidR="00F755DE" w:rsidRDefault="00F755DE" w:rsidP="00F755DE">
      <w:pPr>
        <w:pStyle w:val="ListParagraph"/>
        <w:numPr>
          <w:ilvl w:val="3"/>
          <w:numId w:val="2"/>
        </w:numPr>
      </w:pPr>
      <w:r>
        <w:t>Đăng nhập khi mua hàng và xem trạng thái đơn hàng.</w:t>
      </w:r>
    </w:p>
    <w:p w14:paraId="7538CC7D" w14:textId="419ED8CD" w:rsidR="00771B42" w:rsidRDefault="00771B42" w:rsidP="00771B42">
      <w:pPr>
        <w:pStyle w:val="ListParagraph"/>
        <w:numPr>
          <w:ilvl w:val="1"/>
          <w:numId w:val="2"/>
        </w:numPr>
      </w:pPr>
      <w:r>
        <w:lastRenderedPageBreak/>
        <w:t>Phân quyền người dùng.</w:t>
      </w:r>
    </w:p>
    <w:p w14:paraId="234EEBE4" w14:textId="1D7FF454" w:rsidR="00F755DE" w:rsidRDefault="00F755DE" w:rsidP="00F755DE">
      <w:pPr>
        <w:pStyle w:val="ListParagraph"/>
        <w:numPr>
          <w:ilvl w:val="3"/>
          <w:numId w:val="2"/>
        </w:numPr>
      </w:pPr>
      <w:r>
        <w:t>Phân quyền người dùng quản trị và khách hàng.</w:t>
      </w:r>
    </w:p>
    <w:p w14:paraId="60E9F9E9" w14:textId="0438BCB7" w:rsidR="00F755DE" w:rsidRDefault="00771B42" w:rsidP="00F755DE">
      <w:pPr>
        <w:pStyle w:val="ListParagraph"/>
        <w:numPr>
          <w:ilvl w:val="1"/>
          <w:numId w:val="2"/>
        </w:numPr>
      </w:pPr>
      <w:r>
        <w:t>Quản lý sản phẩm – đơn hàng.</w:t>
      </w:r>
    </w:p>
    <w:p w14:paraId="551F1ED6" w14:textId="346EE44E" w:rsidR="00F755DE" w:rsidRDefault="00F755DE" w:rsidP="00F755DE">
      <w:pPr>
        <w:pStyle w:val="ListParagraph"/>
        <w:numPr>
          <w:ilvl w:val="3"/>
          <w:numId w:val="3"/>
        </w:numPr>
      </w:pPr>
      <w:r>
        <w:t>Quản lý sản phẩm (yêu cầu người dùng quản trị)</w:t>
      </w:r>
    </w:p>
    <w:p w14:paraId="3D82A5A7" w14:textId="02E22254" w:rsidR="00F755DE" w:rsidRDefault="00F755DE" w:rsidP="00F755DE">
      <w:pPr>
        <w:pStyle w:val="ListParagraph"/>
        <w:numPr>
          <w:ilvl w:val="4"/>
          <w:numId w:val="3"/>
        </w:numPr>
      </w:pPr>
      <w:r>
        <w:t>Thêm sản phẩm mới.</w:t>
      </w:r>
    </w:p>
    <w:p w14:paraId="4A4C2886" w14:textId="7F89B235" w:rsidR="00F755DE" w:rsidRDefault="00F755DE" w:rsidP="00F755DE">
      <w:pPr>
        <w:pStyle w:val="ListParagraph"/>
        <w:numPr>
          <w:ilvl w:val="4"/>
          <w:numId w:val="3"/>
        </w:numPr>
      </w:pPr>
      <w:r>
        <w:t>Xoá danh mục sản phẩm cũ.</w:t>
      </w:r>
    </w:p>
    <w:p w14:paraId="29179175" w14:textId="560DB458" w:rsidR="00F755DE" w:rsidRDefault="00F755DE" w:rsidP="00F755DE">
      <w:pPr>
        <w:pStyle w:val="ListParagraph"/>
        <w:numPr>
          <w:ilvl w:val="4"/>
          <w:numId w:val="3"/>
        </w:numPr>
      </w:pPr>
      <w:r>
        <w:t>Cập nhật thông tin sản phẩm.</w:t>
      </w:r>
    </w:p>
    <w:p w14:paraId="107A865A" w14:textId="7FFB5500" w:rsidR="00F755DE" w:rsidRDefault="00F755DE" w:rsidP="00F755DE">
      <w:pPr>
        <w:pStyle w:val="ListParagraph"/>
        <w:numPr>
          <w:ilvl w:val="3"/>
          <w:numId w:val="3"/>
        </w:numPr>
      </w:pPr>
      <w:r>
        <w:t>Đơn hàng (yêu cầu người dùng quản trị và khách hàng)</w:t>
      </w:r>
    </w:p>
    <w:p w14:paraId="4B1C15B1" w14:textId="785FECD6" w:rsidR="00F755DE" w:rsidRDefault="00F755DE" w:rsidP="00F755DE">
      <w:pPr>
        <w:pStyle w:val="ListParagraph"/>
        <w:numPr>
          <w:ilvl w:val="4"/>
          <w:numId w:val="3"/>
        </w:numPr>
      </w:pPr>
      <w:r>
        <w:t>Xem thông tin đơn hàng (cả 2 loại tk)</w:t>
      </w:r>
    </w:p>
    <w:p w14:paraId="150CD54C" w14:textId="0C371447" w:rsidR="00F755DE" w:rsidRDefault="00F755DE" w:rsidP="00F755DE">
      <w:pPr>
        <w:pStyle w:val="ListParagraph"/>
        <w:numPr>
          <w:ilvl w:val="4"/>
          <w:numId w:val="3"/>
        </w:numPr>
      </w:pPr>
      <w:r>
        <w:t>Xác nhận đơn hàng (tk quản trị)</w:t>
      </w:r>
    </w:p>
    <w:p w14:paraId="1481AEA2" w14:textId="5785336F" w:rsidR="00F755DE" w:rsidRDefault="00F755DE" w:rsidP="00F755DE">
      <w:pPr>
        <w:pStyle w:val="ListParagraph"/>
        <w:numPr>
          <w:ilvl w:val="4"/>
          <w:numId w:val="3"/>
        </w:numPr>
      </w:pPr>
      <w:r>
        <w:t>Huỷ đơn hàng (2 tk)</w:t>
      </w:r>
    </w:p>
    <w:p w14:paraId="74108A06" w14:textId="15A6BC90" w:rsidR="00F755DE" w:rsidRDefault="00F755DE" w:rsidP="00F755DE">
      <w:pPr>
        <w:pStyle w:val="ListParagraph"/>
        <w:numPr>
          <w:ilvl w:val="4"/>
          <w:numId w:val="3"/>
        </w:numPr>
      </w:pPr>
      <w:r>
        <w:t>Sữa thông tin đơn hàng (Khách hàng trước khi qt xác nhận đơn hàng)</w:t>
      </w:r>
    </w:p>
    <w:p w14:paraId="6E100D78" w14:textId="658CC9B4" w:rsidR="00F755DE" w:rsidRDefault="00F755DE" w:rsidP="00F755DE">
      <w:pPr>
        <w:pStyle w:val="ListParagraph"/>
        <w:numPr>
          <w:ilvl w:val="4"/>
          <w:numId w:val="3"/>
        </w:numPr>
      </w:pPr>
      <w:r>
        <w:t>Cập nhật trạng thái đơn hàng (quản trị)</w:t>
      </w:r>
    </w:p>
    <w:p w14:paraId="02B291B6" w14:textId="76C4E74B" w:rsidR="00F755DE" w:rsidRDefault="00F755DE" w:rsidP="00F755DE">
      <w:pPr>
        <w:pStyle w:val="ListParagraph"/>
        <w:numPr>
          <w:ilvl w:val="1"/>
          <w:numId w:val="2"/>
        </w:numPr>
      </w:pPr>
      <w:r>
        <w:t>Quản lí số lượng sản phẩm:</w:t>
      </w:r>
    </w:p>
    <w:p w14:paraId="36831BDE" w14:textId="10016FD3" w:rsidR="00F755DE" w:rsidRDefault="00F755DE" w:rsidP="00F755DE">
      <w:pPr>
        <w:pStyle w:val="ListParagraph"/>
        <w:numPr>
          <w:ilvl w:val="3"/>
          <w:numId w:val="2"/>
        </w:numPr>
      </w:pPr>
      <w:r>
        <w:t>Cập nhật số lượng sản phẩm. (quản trị)</w:t>
      </w:r>
    </w:p>
    <w:p w14:paraId="1E7C1AF6" w14:textId="79BA2FD8" w:rsidR="00A2233A" w:rsidRDefault="00A2233A" w:rsidP="00A2233A">
      <w:pPr>
        <w:pStyle w:val="ListParagraph"/>
        <w:numPr>
          <w:ilvl w:val="0"/>
          <w:numId w:val="2"/>
        </w:numPr>
      </w:pPr>
      <w:r>
        <w:t>Xây dựng hệ thống</w:t>
      </w:r>
    </w:p>
    <w:p w14:paraId="2F88BC85" w14:textId="3E931B41" w:rsidR="008A3CDB" w:rsidRDefault="008A3CDB" w:rsidP="008A3CDB">
      <w:pPr>
        <w:pStyle w:val="ListParagraph"/>
        <w:numPr>
          <w:ilvl w:val="1"/>
          <w:numId w:val="2"/>
        </w:numPr>
      </w:pPr>
      <w:r>
        <w:t>Cơ sở dữ liệu:</w:t>
      </w:r>
    </w:p>
    <w:p w14:paraId="3A0AF63A" w14:textId="300188B2" w:rsidR="00E34DE5" w:rsidRDefault="00E34DE5" w:rsidP="001A55BC">
      <w:pPr>
        <w:jc w:val="center"/>
      </w:pPr>
      <w:r w:rsidRPr="00E34DE5">
        <w:lastRenderedPageBreak/>
        <w:drawing>
          <wp:inline distT="0" distB="0" distL="0" distR="0" wp14:anchorId="28F323B4" wp14:editId="7CFD4091">
            <wp:extent cx="8649113" cy="5139809"/>
            <wp:effectExtent l="1905" t="0" r="1905" b="1905"/>
            <wp:docPr id="174476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62268" name=""/>
                    <pic:cNvPicPr/>
                  </pic:nvPicPr>
                  <pic:blipFill>
                    <a:blip r:embed="rId5"/>
                    <a:stretch>
                      <a:fillRect/>
                    </a:stretch>
                  </pic:blipFill>
                  <pic:spPr>
                    <a:xfrm rot="16200000">
                      <a:off x="0" y="0"/>
                      <a:ext cx="8660544" cy="5146602"/>
                    </a:xfrm>
                    <a:prstGeom prst="rect">
                      <a:avLst/>
                    </a:prstGeom>
                  </pic:spPr>
                </pic:pic>
              </a:graphicData>
            </a:graphic>
          </wp:inline>
        </w:drawing>
      </w:r>
    </w:p>
    <w:p w14:paraId="06E24DF0" w14:textId="76E48005" w:rsidR="00066669" w:rsidRDefault="00066669" w:rsidP="00066669">
      <w:pPr>
        <w:pStyle w:val="ListParagraph"/>
        <w:numPr>
          <w:ilvl w:val="1"/>
          <w:numId w:val="2"/>
        </w:numPr>
      </w:pPr>
      <w:r>
        <w:lastRenderedPageBreak/>
        <w:t>Try_Cacth:</w:t>
      </w:r>
    </w:p>
    <w:p w14:paraId="026414F3" w14:textId="72DB36FB" w:rsidR="00066669" w:rsidRDefault="00066669" w:rsidP="00066669">
      <w:pPr>
        <w:pStyle w:val="ListParagraph"/>
        <w:numPr>
          <w:ilvl w:val="3"/>
          <w:numId w:val="2"/>
        </w:numPr>
      </w:pPr>
      <w:r>
        <w:t>Thành công: 000</w:t>
      </w:r>
      <w:r w:rsidR="00412F69">
        <w:t>.</w:t>
      </w:r>
    </w:p>
    <w:p w14:paraId="24B6D593" w14:textId="5ED942CD" w:rsidR="00412F69" w:rsidRDefault="00412F69" w:rsidP="00412F69">
      <w:pPr>
        <w:pStyle w:val="ListParagraph"/>
        <w:numPr>
          <w:ilvl w:val="3"/>
          <w:numId w:val="2"/>
        </w:numPr>
      </w:pPr>
      <w:r>
        <w:t>Lỗi liên quan tới data: 001-099.</w:t>
      </w:r>
    </w:p>
    <w:p w14:paraId="4CF2B3A5" w14:textId="1259F786" w:rsidR="00066669" w:rsidRDefault="00066669" w:rsidP="00066669">
      <w:pPr>
        <w:pStyle w:val="ListParagraph"/>
        <w:numPr>
          <w:ilvl w:val="3"/>
          <w:numId w:val="2"/>
        </w:numPr>
      </w:pPr>
      <w:r>
        <w:t>Bảo mật và quyền truy cập: 101-199</w:t>
      </w:r>
      <w:r w:rsidR="00412F69">
        <w:t>..</w:t>
      </w:r>
    </w:p>
    <w:p w14:paraId="7EC7F1D3" w14:textId="733E8975" w:rsidR="00066669" w:rsidRDefault="00066669" w:rsidP="00066669">
      <w:pPr>
        <w:pStyle w:val="ListParagraph"/>
        <w:numPr>
          <w:ilvl w:val="3"/>
          <w:numId w:val="2"/>
        </w:numPr>
      </w:pPr>
      <w:r>
        <w:t>Lỗi valid: 201-299</w:t>
      </w:r>
      <w:r w:rsidR="00412F69">
        <w:t>.</w:t>
      </w:r>
    </w:p>
    <w:p w14:paraId="5C0C2DEA" w14:textId="7AC5C26A" w:rsidR="00616AF4" w:rsidRDefault="00412F69" w:rsidP="00616AF4">
      <w:pPr>
        <w:pStyle w:val="ListParagraph"/>
        <w:numPr>
          <w:ilvl w:val="3"/>
          <w:numId w:val="2"/>
        </w:numPr>
      </w:pPr>
      <w:r>
        <w:t>Lỗi liên quan tới thanh toán: 301-399.</w:t>
      </w:r>
    </w:p>
    <w:p w14:paraId="54CE4DD8" w14:textId="77777777" w:rsidR="00616AF4" w:rsidRDefault="00616AF4" w:rsidP="00616AF4">
      <w:pPr>
        <w:pStyle w:val="ListParagraph"/>
        <w:numPr>
          <w:ilvl w:val="1"/>
          <w:numId w:val="2"/>
        </w:numPr>
      </w:pPr>
      <w:r>
        <w:t>Cấu trúc Response to Client:</w:t>
      </w:r>
    </w:p>
    <w:p w14:paraId="0B895444" w14:textId="78E21E0C" w:rsidR="00616AF4" w:rsidRDefault="00616AF4" w:rsidP="00616AF4">
      <w:pPr>
        <w:pStyle w:val="ListParagraph"/>
        <w:ind w:left="1440"/>
      </w:pPr>
      <w:r>
        <w:t>{</w:t>
      </w:r>
    </w:p>
    <w:p w14:paraId="5E3D8743" w14:textId="02A28820" w:rsidR="00616AF4" w:rsidRDefault="00616AF4" w:rsidP="00616AF4">
      <w:pPr>
        <w:pStyle w:val="ListParagraph"/>
        <w:ind w:left="1440"/>
      </w:pPr>
      <w:r>
        <w:tab/>
        <w:t>Code: 00</w:t>
      </w:r>
    </w:p>
    <w:p w14:paraId="0F92D5E9" w14:textId="3A575FD1" w:rsidR="00616AF4" w:rsidRDefault="00616AF4" w:rsidP="00616AF4">
      <w:pPr>
        <w:pStyle w:val="ListParagraph"/>
        <w:ind w:left="1440"/>
      </w:pPr>
      <w:r>
        <w:tab/>
        <w:t>Data:  [“01”,”02”, …]</w:t>
      </w:r>
    </w:p>
    <w:p w14:paraId="1F2ADFD4" w14:textId="774AFBA7" w:rsidR="00616AF4" w:rsidRDefault="00616AF4" w:rsidP="00616AF4">
      <w:pPr>
        <w:pStyle w:val="ListParagraph"/>
        <w:ind w:left="1440"/>
      </w:pPr>
      <w:r>
        <w:tab/>
        <w:t>Message: “Thành công!!”</w:t>
      </w:r>
    </w:p>
    <w:p w14:paraId="48040E67" w14:textId="098D447E" w:rsidR="00616AF4" w:rsidRDefault="00616AF4" w:rsidP="00616AF4">
      <w:pPr>
        <w:pStyle w:val="ListParagraph"/>
        <w:ind w:left="1440"/>
      </w:pPr>
      <w:r>
        <w:t>}</w:t>
      </w:r>
    </w:p>
    <w:p w14:paraId="7C995B85" w14:textId="37B10C73" w:rsidR="009A20DA" w:rsidRDefault="00A2233A" w:rsidP="00A84BD2">
      <w:pPr>
        <w:pStyle w:val="ListParagraph"/>
        <w:numPr>
          <w:ilvl w:val="0"/>
          <w:numId w:val="2"/>
        </w:numPr>
      </w:pPr>
      <w:r>
        <w:t>Thời gian thực hiện</w:t>
      </w:r>
    </w:p>
    <w:p w14:paraId="4F7ED289" w14:textId="55CCC6A7" w:rsidR="00A84BD2" w:rsidRDefault="00A84BD2" w:rsidP="00A84BD2">
      <w:pPr>
        <w:pStyle w:val="ListParagraph"/>
        <w:numPr>
          <w:ilvl w:val="1"/>
          <w:numId w:val="2"/>
        </w:numPr>
      </w:pPr>
      <w:r w:rsidRPr="00DB4806">
        <w:rPr>
          <w:highlight w:val="yellow"/>
        </w:rPr>
        <w:t>Tuần 1:</w:t>
      </w:r>
      <w:r>
        <w:t xml:space="preserve"> Chọn đề tài và triển khai đề tài thành bản báo cáo.</w:t>
      </w:r>
    </w:p>
    <w:p w14:paraId="6165115D" w14:textId="7C6FCAA9" w:rsidR="00A84BD2" w:rsidRDefault="00A84BD2" w:rsidP="00A84BD2">
      <w:pPr>
        <w:pStyle w:val="ListParagraph"/>
        <w:numPr>
          <w:ilvl w:val="1"/>
          <w:numId w:val="2"/>
        </w:numPr>
      </w:pPr>
      <w:r w:rsidRPr="00DB4806">
        <w:rPr>
          <w:highlight w:val="yellow"/>
        </w:rPr>
        <w:t>Tuần 2:</w:t>
      </w:r>
      <w:r>
        <w:t xml:space="preserve"> Xây dựng cơ sở dữ liệu, triển khai cơ sở dữ liệu</w:t>
      </w:r>
    </w:p>
    <w:p w14:paraId="1B913197" w14:textId="574D82FB" w:rsidR="00A84BD2" w:rsidRDefault="00A84BD2" w:rsidP="00A84BD2">
      <w:pPr>
        <w:pStyle w:val="ListParagraph"/>
        <w:numPr>
          <w:ilvl w:val="1"/>
          <w:numId w:val="2"/>
        </w:numPr>
      </w:pPr>
      <w:r w:rsidRPr="00DB4806">
        <w:rPr>
          <w:highlight w:val="yellow"/>
        </w:rPr>
        <w:t>Tuần 3</w:t>
      </w:r>
      <w:r w:rsidR="00DB4806">
        <w:rPr>
          <w:highlight w:val="yellow"/>
        </w:rPr>
        <w:t>-4</w:t>
      </w:r>
      <w:r w:rsidRPr="00DB4806">
        <w:rPr>
          <w:highlight w:val="yellow"/>
        </w:rPr>
        <w:t>:</w:t>
      </w:r>
      <w:r>
        <w:t xml:space="preserve"> Xây dựng Server thực thi đăng nhập đăng xuất, quản lý  token (Kiểm thử bằng postman)</w:t>
      </w:r>
    </w:p>
    <w:p w14:paraId="4E1A8098" w14:textId="3D4F4B67" w:rsidR="00A84BD2" w:rsidRDefault="00A84BD2" w:rsidP="00A84BD2">
      <w:pPr>
        <w:pStyle w:val="ListParagraph"/>
        <w:numPr>
          <w:ilvl w:val="1"/>
          <w:numId w:val="2"/>
        </w:numPr>
      </w:pPr>
      <w:r>
        <w:t>Tuần 5: Xây dựng giao diện chính, giao diện đăng nhập.</w:t>
      </w:r>
    </w:p>
    <w:p w14:paraId="3832FAC0" w14:textId="2B67A75D" w:rsidR="00A84BD2" w:rsidRDefault="00A84BD2" w:rsidP="00A84BD2">
      <w:pPr>
        <w:pStyle w:val="ListParagraph"/>
        <w:numPr>
          <w:ilvl w:val="1"/>
          <w:numId w:val="2"/>
        </w:numPr>
      </w:pPr>
      <w:r>
        <w:t>Tuần  6: CRUD sản phẩm từ server về client, xử lý phân trang.</w:t>
      </w:r>
    </w:p>
    <w:p w14:paraId="1BB6960C" w14:textId="2A3F3803" w:rsidR="00A84BD2" w:rsidRDefault="00A84BD2" w:rsidP="00A84BD2">
      <w:pPr>
        <w:pStyle w:val="ListParagraph"/>
        <w:numPr>
          <w:ilvl w:val="1"/>
          <w:numId w:val="2"/>
        </w:numPr>
      </w:pPr>
      <w:r>
        <w:t>Tuần 7: Xây dựng giỏ hàng và thanh toán.</w:t>
      </w:r>
    </w:p>
    <w:p w14:paraId="06FA9F23" w14:textId="6DBACD24" w:rsidR="00A84BD2" w:rsidRDefault="00A84BD2" w:rsidP="00A84BD2">
      <w:pPr>
        <w:pStyle w:val="ListParagraph"/>
        <w:numPr>
          <w:ilvl w:val="1"/>
          <w:numId w:val="2"/>
        </w:numPr>
      </w:pPr>
      <w:r>
        <w:t>Tuần 8: Thực hiện resquest thanh toán từ client, xử lý dữ liệu sau thanh toán.</w:t>
      </w:r>
    </w:p>
    <w:p w14:paraId="2B787391" w14:textId="3ADF13EA" w:rsidR="00A84BD2" w:rsidRDefault="00A84BD2" w:rsidP="00A84BD2">
      <w:pPr>
        <w:pStyle w:val="ListParagraph"/>
        <w:numPr>
          <w:ilvl w:val="1"/>
          <w:numId w:val="2"/>
        </w:numPr>
      </w:pPr>
      <w:r w:rsidRPr="0067247D">
        <w:rPr>
          <w:highlight w:val="yellow"/>
        </w:rPr>
        <w:t>Tuần 9</w:t>
      </w:r>
      <w:r>
        <w:t>: Xử lý lỗi.</w:t>
      </w:r>
    </w:p>
    <w:p w14:paraId="2EE8CA3B" w14:textId="4CAB3D9C" w:rsidR="00A84BD2" w:rsidRDefault="00A84BD2" w:rsidP="00A84BD2">
      <w:pPr>
        <w:pStyle w:val="ListParagraph"/>
        <w:numPr>
          <w:ilvl w:val="1"/>
          <w:numId w:val="2"/>
        </w:numPr>
      </w:pPr>
      <w:r>
        <w:t>Tuần 10-11: Viết báo cáo.</w:t>
      </w:r>
    </w:p>
    <w:p w14:paraId="799AE7AC" w14:textId="6680CFDA" w:rsidR="00A84BD2" w:rsidRDefault="00A84BD2" w:rsidP="00A84BD2">
      <w:pPr>
        <w:pStyle w:val="ListParagraph"/>
        <w:numPr>
          <w:ilvl w:val="1"/>
          <w:numId w:val="2"/>
        </w:numPr>
      </w:pPr>
      <w:r w:rsidRPr="0067247D">
        <w:rPr>
          <w:highlight w:val="yellow"/>
        </w:rPr>
        <w:t>Tuần 12</w:t>
      </w:r>
      <w:r>
        <w:t>: Phân luồng người dùng thực hiện bảo mật phân quyền.</w:t>
      </w:r>
    </w:p>
    <w:p w14:paraId="42F61967" w14:textId="645D6591" w:rsidR="00A84BD2" w:rsidRDefault="00A84BD2" w:rsidP="00A84BD2">
      <w:pPr>
        <w:pStyle w:val="ListParagraph"/>
        <w:numPr>
          <w:ilvl w:val="1"/>
          <w:numId w:val="2"/>
        </w:numPr>
      </w:pPr>
      <w:r>
        <w:t>Tuần 13: Xây dựng trang quản trị</w:t>
      </w:r>
    </w:p>
    <w:p w14:paraId="4225791D" w14:textId="3411E754" w:rsidR="00A84BD2" w:rsidRDefault="00A84BD2" w:rsidP="00A84BD2">
      <w:pPr>
        <w:pStyle w:val="ListParagraph"/>
        <w:numPr>
          <w:ilvl w:val="1"/>
          <w:numId w:val="2"/>
        </w:numPr>
      </w:pPr>
      <w:r>
        <w:t>Tuần 14: Kiểm thử.</w:t>
      </w:r>
    </w:p>
    <w:p w14:paraId="6385095D" w14:textId="294469C1" w:rsidR="00A84BD2" w:rsidRDefault="00A84BD2" w:rsidP="00A84BD2">
      <w:pPr>
        <w:pStyle w:val="ListParagraph"/>
        <w:numPr>
          <w:ilvl w:val="1"/>
          <w:numId w:val="2"/>
        </w:numPr>
      </w:pPr>
      <w:r w:rsidRPr="0067247D">
        <w:rPr>
          <w:highlight w:val="yellow"/>
        </w:rPr>
        <w:t>Tuần 15</w:t>
      </w:r>
      <w:r>
        <w:t>: Hoàn thành báo cáo.</w:t>
      </w:r>
    </w:p>
    <w:p w14:paraId="7A2BCFE7" w14:textId="2A25AC76" w:rsidR="00A84BD2" w:rsidRDefault="00A84BD2" w:rsidP="00A84BD2">
      <w:pPr>
        <w:pStyle w:val="ListParagraph"/>
        <w:numPr>
          <w:ilvl w:val="1"/>
          <w:numId w:val="2"/>
        </w:numPr>
      </w:pPr>
      <w:r>
        <w:t>Tuần 16: Kiểm lại hệ thống.</w:t>
      </w:r>
    </w:p>
    <w:p w14:paraId="358A0D42" w14:textId="2FF193A0" w:rsidR="00A84BD2" w:rsidRDefault="00A84BD2" w:rsidP="00A84BD2">
      <w:pPr>
        <w:pStyle w:val="ListParagraph"/>
        <w:numPr>
          <w:ilvl w:val="1"/>
          <w:numId w:val="2"/>
        </w:numPr>
      </w:pPr>
      <w:r>
        <w:t>Tuần 17: Hoàn thành mã nguồn, hoàn thiện báo cáo</w:t>
      </w:r>
    </w:p>
    <w:p w14:paraId="19740EC7" w14:textId="68E58C37" w:rsidR="00A84BD2" w:rsidRPr="00A2233A" w:rsidRDefault="00A84BD2" w:rsidP="00A84BD2">
      <w:pPr>
        <w:pStyle w:val="ListParagraph"/>
        <w:numPr>
          <w:ilvl w:val="1"/>
          <w:numId w:val="2"/>
        </w:numPr>
      </w:pPr>
      <w:r w:rsidRPr="0067247D">
        <w:rPr>
          <w:highlight w:val="yellow"/>
        </w:rPr>
        <w:t>Tuần 18</w:t>
      </w:r>
      <w:r>
        <w:t>: Nộp báo cáo  và trình bày đánh giá.</w:t>
      </w:r>
    </w:p>
    <w:sectPr w:rsidR="00A84BD2" w:rsidRPr="00A2233A" w:rsidSect="001B12C5">
      <w:pgSz w:w="12240" w:h="15840"/>
      <w:pgMar w:top="1134" w:right="1134" w:bottom="1134" w:left="1701" w:header="720" w:footer="720" w:gutter="0"/>
      <w:cols w:space="708"/>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431C"/>
    <w:multiLevelType w:val="hybridMultilevel"/>
    <w:tmpl w:val="9A60E58C"/>
    <w:lvl w:ilvl="0" w:tplc="78CCB1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8DCF0C6">
      <w:start w:val="1"/>
      <w:numFmt w:val="bullet"/>
      <w:lvlText w:val="-"/>
      <w:lvlJc w:val="left"/>
      <w:pPr>
        <w:ind w:left="2880" w:hanging="360"/>
      </w:pPr>
      <w:rPr>
        <w:rFonts w:ascii="Times New Roman" w:eastAsiaTheme="minorHAnsi"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56A60"/>
    <w:multiLevelType w:val="hybridMultilevel"/>
    <w:tmpl w:val="9E94F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44020F"/>
    <w:multiLevelType w:val="hybridMultilevel"/>
    <w:tmpl w:val="6F8E0CAE"/>
    <w:lvl w:ilvl="0" w:tplc="B7C0C2E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932973370">
    <w:abstractNumId w:val="1"/>
  </w:num>
  <w:num w:numId="2" w16cid:durableId="1500385772">
    <w:abstractNumId w:val="0"/>
  </w:num>
  <w:num w:numId="3" w16cid:durableId="1812868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33A"/>
    <w:rsid w:val="00014E8D"/>
    <w:rsid w:val="000218CA"/>
    <w:rsid w:val="000518EF"/>
    <w:rsid w:val="00066669"/>
    <w:rsid w:val="000D5A85"/>
    <w:rsid w:val="000D6E38"/>
    <w:rsid w:val="00137970"/>
    <w:rsid w:val="00174D8E"/>
    <w:rsid w:val="00196862"/>
    <w:rsid w:val="001A55BC"/>
    <w:rsid w:val="001B12C5"/>
    <w:rsid w:val="00283258"/>
    <w:rsid w:val="00305AC1"/>
    <w:rsid w:val="00412F69"/>
    <w:rsid w:val="00421BB9"/>
    <w:rsid w:val="005C4D3E"/>
    <w:rsid w:val="005D63CF"/>
    <w:rsid w:val="00616AF4"/>
    <w:rsid w:val="0067247D"/>
    <w:rsid w:val="00771B42"/>
    <w:rsid w:val="007E3FD1"/>
    <w:rsid w:val="007F5C02"/>
    <w:rsid w:val="00834A39"/>
    <w:rsid w:val="008A3CDB"/>
    <w:rsid w:val="008C361A"/>
    <w:rsid w:val="00961814"/>
    <w:rsid w:val="009742E8"/>
    <w:rsid w:val="009A20DA"/>
    <w:rsid w:val="009F3B8F"/>
    <w:rsid w:val="00A11CBF"/>
    <w:rsid w:val="00A2233A"/>
    <w:rsid w:val="00A84BD2"/>
    <w:rsid w:val="00AD4AAC"/>
    <w:rsid w:val="00B1289D"/>
    <w:rsid w:val="00B3797A"/>
    <w:rsid w:val="00CB76A0"/>
    <w:rsid w:val="00CD2664"/>
    <w:rsid w:val="00DB44E8"/>
    <w:rsid w:val="00DB4806"/>
    <w:rsid w:val="00E34DE5"/>
    <w:rsid w:val="00E373E1"/>
    <w:rsid w:val="00E74769"/>
    <w:rsid w:val="00EE1683"/>
    <w:rsid w:val="00F218A3"/>
    <w:rsid w:val="00F755DE"/>
    <w:rsid w:val="00F9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46D0"/>
  <w15:chartTrackingRefBased/>
  <w15:docId w15:val="{6F382234-5F15-483B-8778-E52CF860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33A"/>
    <w:pPr>
      <w:keepNext/>
      <w:keepLines/>
      <w:spacing w:line="240" w:lineRule="auto"/>
      <w:jc w:val="center"/>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A2233A"/>
    <w:pPr>
      <w:keepNext/>
      <w:keepLines/>
      <w:outlineLvl w:val="1"/>
    </w:pPr>
    <w:rPr>
      <w:rFonts w:ascii="Arial" w:eastAsiaTheme="majorEastAsia" w:hAnsi="Arial" w:cstheme="majorBidi"/>
      <w:b/>
      <w:sz w:val="28"/>
      <w:szCs w:val="32"/>
    </w:rPr>
  </w:style>
  <w:style w:type="paragraph" w:styleId="Heading3">
    <w:name w:val="heading 3"/>
    <w:basedOn w:val="Normal"/>
    <w:next w:val="Normal"/>
    <w:link w:val="Heading3Char"/>
    <w:uiPriority w:val="9"/>
    <w:semiHidden/>
    <w:unhideWhenUsed/>
    <w:qFormat/>
    <w:rsid w:val="00A223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3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223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223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223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2233A"/>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2233A"/>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33A"/>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A2233A"/>
    <w:rPr>
      <w:rFonts w:ascii="Arial" w:eastAsiaTheme="majorEastAsia" w:hAnsi="Arial" w:cstheme="majorBidi"/>
      <w:b/>
      <w:sz w:val="28"/>
      <w:szCs w:val="32"/>
    </w:rPr>
  </w:style>
  <w:style w:type="character" w:customStyle="1" w:styleId="Heading3Char">
    <w:name w:val="Heading 3 Char"/>
    <w:basedOn w:val="DefaultParagraphFont"/>
    <w:link w:val="Heading3"/>
    <w:uiPriority w:val="9"/>
    <w:semiHidden/>
    <w:rsid w:val="00A223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3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223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223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223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223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223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2233A"/>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3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3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3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223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233A"/>
    <w:rPr>
      <w:i/>
      <w:iCs/>
      <w:color w:val="404040" w:themeColor="text1" w:themeTint="BF"/>
    </w:rPr>
  </w:style>
  <w:style w:type="paragraph" w:styleId="ListParagraph">
    <w:name w:val="List Paragraph"/>
    <w:basedOn w:val="Normal"/>
    <w:uiPriority w:val="34"/>
    <w:qFormat/>
    <w:rsid w:val="00A2233A"/>
    <w:pPr>
      <w:ind w:left="720"/>
      <w:contextualSpacing/>
    </w:pPr>
  </w:style>
  <w:style w:type="character" w:styleId="IntenseEmphasis">
    <w:name w:val="Intense Emphasis"/>
    <w:basedOn w:val="DefaultParagraphFont"/>
    <w:uiPriority w:val="21"/>
    <w:qFormat/>
    <w:rsid w:val="00A2233A"/>
    <w:rPr>
      <w:i/>
      <w:iCs/>
      <w:color w:val="0F4761" w:themeColor="accent1" w:themeShade="BF"/>
    </w:rPr>
  </w:style>
  <w:style w:type="paragraph" w:styleId="IntenseQuote">
    <w:name w:val="Intense Quote"/>
    <w:basedOn w:val="Normal"/>
    <w:next w:val="Normal"/>
    <w:link w:val="IntenseQuoteChar"/>
    <w:uiPriority w:val="30"/>
    <w:qFormat/>
    <w:rsid w:val="00A223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33A"/>
    <w:rPr>
      <w:i/>
      <w:iCs/>
      <w:color w:val="0F4761" w:themeColor="accent1" w:themeShade="BF"/>
    </w:rPr>
  </w:style>
  <w:style w:type="character" w:styleId="IntenseReference">
    <w:name w:val="Intense Reference"/>
    <w:basedOn w:val="DefaultParagraphFont"/>
    <w:uiPriority w:val="32"/>
    <w:qFormat/>
    <w:rsid w:val="00A223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532938">
      <w:bodyDiv w:val="1"/>
      <w:marLeft w:val="0"/>
      <w:marRight w:val="0"/>
      <w:marTop w:val="0"/>
      <w:marBottom w:val="0"/>
      <w:divBdr>
        <w:top w:val="none" w:sz="0" w:space="0" w:color="auto"/>
        <w:left w:val="none" w:sz="0" w:space="0" w:color="auto"/>
        <w:bottom w:val="none" w:sz="0" w:space="0" w:color="auto"/>
        <w:right w:val="none" w:sz="0" w:space="0" w:color="auto"/>
      </w:divBdr>
    </w:div>
    <w:div w:id="806976605">
      <w:bodyDiv w:val="1"/>
      <w:marLeft w:val="0"/>
      <w:marRight w:val="0"/>
      <w:marTop w:val="0"/>
      <w:marBottom w:val="0"/>
      <w:divBdr>
        <w:top w:val="none" w:sz="0" w:space="0" w:color="auto"/>
        <w:left w:val="none" w:sz="0" w:space="0" w:color="auto"/>
        <w:bottom w:val="none" w:sz="0" w:space="0" w:color="auto"/>
        <w:right w:val="none" w:sz="0" w:space="0" w:color="auto"/>
      </w:divBdr>
    </w:div>
    <w:div w:id="1490512340">
      <w:bodyDiv w:val="1"/>
      <w:marLeft w:val="0"/>
      <w:marRight w:val="0"/>
      <w:marTop w:val="0"/>
      <w:marBottom w:val="0"/>
      <w:divBdr>
        <w:top w:val="none" w:sz="0" w:space="0" w:color="auto"/>
        <w:left w:val="none" w:sz="0" w:space="0" w:color="auto"/>
        <w:bottom w:val="none" w:sz="0" w:space="0" w:color="auto"/>
        <w:right w:val="none" w:sz="0" w:space="0" w:color="auto"/>
      </w:divBdr>
    </w:div>
    <w:div w:id="160445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5</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TIN NGUYEN</dc:creator>
  <cp:keywords/>
  <dc:description/>
  <cp:lastModifiedBy>TRUNG TIN NGUYEN</cp:lastModifiedBy>
  <cp:revision>23</cp:revision>
  <dcterms:created xsi:type="dcterms:W3CDTF">2024-08-10T06:49:00Z</dcterms:created>
  <dcterms:modified xsi:type="dcterms:W3CDTF">2024-08-21T13:25:00Z</dcterms:modified>
</cp:coreProperties>
</file>