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0C3A" w14:textId="77777777" w:rsidR="00FD122C" w:rsidRDefault="00867A67">
      <w:pPr>
        <w:jc w:val="center"/>
      </w:pPr>
      <w:r>
        <w:rPr>
          <w:rFonts w:hint="eastAsia"/>
          <w:noProof/>
        </w:rPr>
        <w:drawing>
          <wp:inline distT="0" distB="0" distL="114300" distR="114300" wp14:anchorId="3F4E63D0" wp14:editId="3D580159">
            <wp:extent cx="4481830" cy="3976370"/>
            <wp:effectExtent l="0" t="0" r="13970" b="5080"/>
            <wp:docPr id="3" name="图片 3" descr="758b6b5a6068b30da53184e0b59ec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58b6b5a6068b30da53184e0b59ecb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D05C" w14:textId="77777777" w:rsidR="00FD122C" w:rsidRDefault="00867A6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A</w:t>
      </w:r>
    </w:p>
    <w:p w14:paraId="18C1113F" w14:textId="77777777" w:rsidR="00FD122C" w:rsidRDefault="00867A67">
      <w:pPr>
        <w:jc w:val="center"/>
      </w:pPr>
      <w:r>
        <w:rPr>
          <w:rFonts w:hint="eastAsia"/>
          <w:noProof/>
        </w:rPr>
        <w:drawing>
          <wp:inline distT="0" distB="0" distL="114300" distR="114300" wp14:anchorId="7438848D" wp14:editId="37421188">
            <wp:extent cx="4389755" cy="4050030"/>
            <wp:effectExtent l="0" t="0" r="10795" b="7620"/>
            <wp:docPr id="4" name="图片 4" descr="522b401019d91c9039c7967e5c2b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22b401019d91c9039c7967e5c2b92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5DBA" w14:textId="77777777" w:rsidR="00FD122C" w:rsidRDefault="00867A6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B</w:t>
      </w:r>
    </w:p>
    <w:p w14:paraId="657B791E" w14:textId="77777777" w:rsidR="00FD122C" w:rsidRDefault="00867A67">
      <w:pPr>
        <w:jc w:val="center"/>
      </w:pPr>
      <w:r>
        <w:rPr>
          <w:rFonts w:hint="eastAsia"/>
        </w:rPr>
        <w:lastRenderedPageBreak/>
        <w:t>机械臂原理</w:t>
      </w:r>
    </w:p>
    <w:p w14:paraId="4CE257DA" w14:textId="3B9FE13D" w:rsidR="00FD122C" w:rsidRDefault="00867A67">
      <w:pPr>
        <w:ind w:firstLineChars="200" w:firstLine="420"/>
        <w:jc w:val="left"/>
      </w:pPr>
      <w:r>
        <w:rPr>
          <w:rFonts w:hint="eastAsia"/>
        </w:rPr>
        <w:t>本机械臂的运动原理主要是采用了丝杠螺母传动的方法。所谓丝杠螺母传动，就是由一根丝杠和一个螺母组成的组合体，能把旋转运动转化为直线运动</w:t>
      </w:r>
      <w:r>
        <w:rPr>
          <w:rFonts w:hint="eastAsia"/>
        </w:rPr>
        <w:t>，在本机械臂中采用了将电机的旋转运动转化为直线运动</w:t>
      </w:r>
      <w:r>
        <w:rPr>
          <w:rFonts w:hint="eastAsia"/>
        </w:rPr>
        <w:t>。通常丝杠螺母结构是由电机带动丝杠旋转，丝杠上的螺母由于丝杠的旋转，会沿着丝杠所在的直线运动，通过操控电机的电流的方向可以改变丝杠旋转的方向，从而改变螺母运动的方向，使得螺母能在丝杠上做往返运动，而螺母可以固定在需要运动的部件上，这样就可以实现某个部件的运动。</w:t>
      </w:r>
    </w:p>
    <w:p w14:paraId="22512BE0" w14:textId="247296D2" w:rsidR="00FD122C" w:rsidRDefault="00867A67">
      <w:pPr>
        <w:ind w:firstLineChars="200" w:firstLine="420"/>
        <w:jc w:val="left"/>
      </w:pPr>
      <w:r>
        <w:rPr>
          <w:rFonts w:hint="eastAsia"/>
        </w:rPr>
        <w:t>本装置采用了三个丝杠螺母</w:t>
      </w:r>
      <w:r>
        <w:rPr>
          <w:rFonts w:hint="eastAsia"/>
        </w:rPr>
        <w:t>结构，其中两个是平行且方向相同的，所起作用也一样，采用两个同样的丝杠结构主要是为了增加机械臂的稳定性，使其两边运动的幅度一样，不会发生一边运动慢，而另一边运动快的情况。如图</w:t>
      </w:r>
      <w:r>
        <w:rPr>
          <w:rFonts w:hint="eastAsia"/>
        </w:rPr>
        <w:t>A</w:t>
      </w:r>
      <w:r>
        <w:rPr>
          <w:rFonts w:hint="eastAsia"/>
        </w:rPr>
        <w:t>，两个相同的丝杠螺母结构安装在车身所在的水平面上，丝杠结构为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F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F</w:t>
      </w:r>
      <w:r>
        <w:rPr>
          <w:rFonts w:hint="eastAsia"/>
        </w:rPr>
        <w:t>2</w:t>
      </w:r>
      <w:r>
        <w:rPr>
          <w:rFonts w:hint="eastAsia"/>
        </w:rPr>
        <w:t>。组成机械臂的两板</w:t>
      </w:r>
      <w:r>
        <w:rPr>
          <w:rFonts w:hint="eastAsia"/>
        </w:rPr>
        <w:t>A1</w:t>
      </w:r>
      <w:r>
        <w:rPr>
          <w:rFonts w:hint="eastAsia"/>
        </w:rPr>
        <w:t>与</w:t>
      </w:r>
      <w:r>
        <w:t>A</w:t>
      </w:r>
      <w:r>
        <w:rPr>
          <w:rFonts w:hint="eastAsia"/>
        </w:rPr>
        <w:t>2</w:t>
      </w:r>
      <w:r>
        <w:rPr>
          <w:rFonts w:hint="eastAsia"/>
        </w:rPr>
        <w:t>通过固定轴</w:t>
      </w:r>
      <w:r>
        <w:rPr>
          <w:rFonts w:hint="eastAsia"/>
        </w:rPr>
        <w:t>B1</w:t>
      </w:r>
      <w:r>
        <w:rPr>
          <w:rFonts w:hint="eastAsia"/>
        </w:rPr>
        <w:t>相连，且板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2</w:t>
      </w:r>
      <w:r>
        <w:rPr>
          <w:rFonts w:hint="eastAsia"/>
        </w:rPr>
        <w:t>与连接杆</w:t>
      </w:r>
      <w:r>
        <w:rPr>
          <w:rFonts w:hint="eastAsia"/>
        </w:rPr>
        <w:t>E1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2</w:t>
      </w:r>
      <w:r>
        <w:rPr>
          <w:rFonts w:hint="eastAsia"/>
        </w:rPr>
        <w:t>通过杆</w:t>
      </w:r>
      <w:r>
        <w:rPr>
          <w:rFonts w:hint="eastAsia"/>
        </w:rPr>
        <w:t>B</w:t>
      </w:r>
      <w:r>
        <w:t>3</w:t>
      </w:r>
      <w:r>
        <w:rPr>
          <w:rFonts w:hint="eastAsia"/>
        </w:rPr>
        <w:t>连接在一起，两螺母</w:t>
      </w:r>
      <w:r>
        <w:rPr>
          <w:rFonts w:hint="eastAsia"/>
        </w:rPr>
        <w:t>D1</w:t>
      </w:r>
      <w:r>
        <w:rPr>
          <w:rFonts w:hint="eastAsia"/>
        </w:rPr>
        <w:t>和</w:t>
      </w:r>
      <w:r>
        <w:t>D</w:t>
      </w:r>
      <w:r>
        <w:rPr>
          <w:rFonts w:hint="eastAsia"/>
        </w:rPr>
        <w:t>2</w:t>
      </w:r>
      <w:r>
        <w:rPr>
          <w:rFonts w:hint="eastAsia"/>
        </w:rPr>
        <w:t>分别与两根相同的</w:t>
      </w:r>
      <w:r w:rsidR="00BB49CA">
        <w:rPr>
          <w:rFonts w:hint="eastAsia"/>
        </w:rPr>
        <w:t>丝</w:t>
      </w:r>
      <w:r>
        <w:rPr>
          <w:rFonts w:hint="eastAsia"/>
        </w:rPr>
        <w:t>杠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2</w:t>
      </w:r>
      <w:r>
        <w:rPr>
          <w:rFonts w:hint="eastAsia"/>
        </w:rPr>
        <w:t>连接，两螺母又通过杆</w:t>
      </w:r>
      <w:r>
        <w:rPr>
          <w:rFonts w:hint="eastAsia"/>
        </w:rPr>
        <w:t>B2</w:t>
      </w:r>
      <w:r>
        <w:rPr>
          <w:rFonts w:hint="eastAsia"/>
        </w:rPr>
        <w:t>连接在一起，连接杆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E2</w:t>
      </w:r>
      <w:r>
        <w:rPr>
          <w:rFonts w:hint="eastAsia"/>
        </w:rPr>
        <w:t>的另一端又与杆</w:t>
      </w:r>
      <w:r>
        <w:rPr>
          <w:rFonts w:hint="eastAsia"/>
        </w:rPr>
        <w:t>B2</w:t>
      </w:r>
      <w:r>
        <w:rPr>
          <w:rFonts w:hint="eastAsia"/>
        </w:rPr>
        <w:t>连接在一起，这样，通过电机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2</w:t>
      </w:r>
      <w:r>
        <w:rPr>
          <w:rFonts w:hint="eastAsia"/>
        </w:rPr>
        <w:t>提供动力让螺杠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旋转，从而带动螺母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D2</w:t>
      </w:r>
      <w:r>
        <w:rPr>
          <w:rFonts w:hint="eastAsia"/>
        </w:rPr>
        <w:t>和杆</w:t>
      </w:r>
      <w:r>
        <w:rPr>
          <w:rFonts w:hint="eastAsia"/>
        </w:rPr>
        <w:t>B2</w:t>
      </w:r>
      <w:r>
        <w:rPr>
          <w:rFonts w:hint="eastAsia"/>
        </w:rPr>
        <w:t>沿着螺杆所在直线运动，而杆</w:t>
      </w:r>
      <w:r>
        <w:rPr>
          <w:rFonts w:hint="eastAsia"/>
        </w:rPr>
        <w:t>B2</w:t>
      </w:r>
      <w:r>
        <w:rPr>
          <w:rFonts w:hint="eastAsia"/>
        </w:rPr>
        <w:t>通过连接杆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带动机械臂的两板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绕着固定轴</w:t>
      </w:r>
      <w:r>
        <w:rPr>
          <w:rFonts w:hint="eastAsia"/>
        </w:rPr>
        <w:t>B1</w:t>
      </w:r>
      <w:r>
        <w:rPr>
          <w:rFonts w:hint="eastAsia"/>
        </w:rPr>
        <w:t>旋转，实现了机械臂下部分的独立运动。</w:t>
      </w:r>
    </w:p>
    <w:p w14:paraId="1F0CF683" w14:textId="77777777" w:rsidR="00FD122C" w:rsidRDefault="00867A67">
      <w:pPr>
        <w:ind w:firstLineChars="200" w:firstLine="420"/>
        <w:jc w:val="left"/>
      </w:pPr>
      <w:r>
        <w:rPr>
          <w:rFonts w:hint="eastAsia"/>
        </w:rPr>
        <w:t>如图</w:t>
      </w:r>
      <w:r>
        <w:rPr>
          <w:rFonts w:hint="eastAsia"/>
        </w:rPr>
        <w:t>B</w:t>
      </w:r>
      <w:r>
        <w:rPr>
          <w:rFonts w:hint="eastAsia"/>
        </w:rPr>
        <w:t>，另一个丝杠螺母结构安装在板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2</w:t>
      </w:r>
      <w:r>
        <w:rPr>
          <w:rFonts w:hint="eastAsia"/>
        </w:rPr>
        <w:t>之间且平行于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2</w:t>
      </w:r>
      <w:r>
        <w:rPr>
          <w:rFonts w:hint="eastAsia"/>
        </w:rPr>
        <w:t>，丝杠结构为</w:t>
      </w:r>
      <w:r>
        <w:rPr>
          <w:rFonts w:hint="eastAsia"/>
        </w:rPr>
        <w:t>C3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F</w:t>
      </w:r>
      <w:r>
        <w:rPr>
          <w:rFonts w:hint="eastAsia"/>
        </w:rPr>
        <w:t>3</w:t>
      </w:r>
      <w:r>
        <w:rPr>
          <w:rFonts w:hint="eastAsia"/>
        </w:rPr>
        <w:t>。机械臂的关节通过轴</w:t>
      </w:r>
      <w:r>
        <w:t>B</w:t>
      </w:r>
      <w:r>
        <w:rPr>
          <w:rFonts w:hint="eastAsia"/>
        </w:rPr>
        <w:t>4</w:t>
      </w:r>
      <w:r>
        <w:rPr>
          <w:rFonts w:hint="eastAsia"/>
        </w:rPr>
        <w:t>把板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4</w:t>
      </w:r>
      <w:r>
        <w:rPr>
          <w:rFonts w:hint="eastAsia"/>
        </w:rPr>
        <w:t>连接在一起，组成丝杠结构的螺杆</w:t>
      </w:r>
      <w:r>
        <w:rPr>
          <w:rFonts w:hint="eastAsia"/>
        </w:rPr>
        <w:t>C3</w:t>
      </w:r>
      <w:r>
        <w:rPr>
          <w:rFonts w:hint="eastAsia"/>
        </w:rPr>
        <w:t>固定在轴</w:t>
      </w:r>
      <w:r>
        <w:rPr>
          <w:rFonts w:hint="eastAsia"/>
        </w:rPr>
        <w:t>B4</w:t>
      </w:r>
      <w:r>
        <w:rPr>
          <w:rFonts w:hint="eastAsia"/>
        </w:rPr>
        <w:t>和杆</w:t>
      </w:r>
      <w:r>
        <w:t>B</w:t>
      </w:r>
      <w:r>
        <w:rPr>
          <w:rFonts w:hint="eastAsia"/>
        </w:rPr>
        <w:t>5</w:t>
      </w:r>
      <w:r>
        <w:rPr>
          <w:rFonts w:hint="eastAsia"/>
        </w:rPr>
        <w:t>上，杆</w:t>
      </w:r>
      <w:r>
        <w:rPr>
          <w:rFonts w:hint="eastAsia"/>
        </w:rPr>
        <w:t>B6</w:t>
      </w:r>
      <w:r>
        <w:rPr>
          <w:rFonts w:hint="eastAsia"/>
        </w:rPr>
        <w:t>通过连接杆</w:t>
      </w:r>
      <w:r>
        <w:rPr>
          <w:rFonts w:hint="eastAsia"/>
        </w:rPr>
        <w:t>E3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4</w:t>
      </w:r>
      <w:r>
        <w:rPr>
          <w:rFonts w:hint="eastAsia"/>
        </w:rPr>
        <w:t>与机械臂的上部分的板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4</w:t>
      </w:r>
      <w:r>
        <w:rPr>
          <w:rFonts w:hint="eastAsia"/>
        </w:rPr>
        <w:t>固定在一起，杆</w:t>
      </w:r>
      <w:r>
        <w:rPr>
          <w:rFonts w:hint="eastAsia"/>
        </w:rPr>
        <w:t>B7</w:t>
      </w:r>
      <w:r>
        <w:rPr>
          <w:rFonts w:hint="eastAsia"/>
        </w:rPr>
        <w:t>把螺母</w:t>
      </w:r>
      <w:r>
        <w:rPr>
          <w:rFonts w:hint="eastAsia"/>
        </w:rPr>
        <w:t>D3</w:t>
      </w:r>
      <w:r>
        <w:rPr>
          <w:rFonts w:hint="eastAsia"/>
        </w:rPr>
        <w:t>和固定杆</w:t>
      </w:r>
      <w:r>
        <w:rPr>
          <w:rFonts w:hint="eastAsia"/>
        </w:rPr>
        <w:t>B6</w:t>
      </w:r>
      <w:r>
        <w:rPr>
          <w:rFonts w:hint="eastAsia"/>
        </w:rPr>
        <w:t>连接起来。这样，</w:t>
      </w:r>
      <w:r>
        <w:rPr>
          <w:rFonts w:hint="eastAsia"/>
        </w:rPr>
        <w:t>电机</w:t>
      </w:r>
      <w:r>
        <w:rPr>
          <w:rFonts w:hint="eastAsia"/>
        </w:rPr>
        <w:t>F3</w:t>
      </w:r>
      <w:r>
        <w:rPr>
          <w:rFonts w:hint="eastAsia"/>
        </w:rPr>
        <w:t>提供动力使螺杆</w:t>
      </w:r>
      <w:r>
        <w:rPr>
          <w:rFonts w:hint="eastAsia"/>
        </w:rPr>
        <w:t>C3</w:t>
      </w:r>
      <w:r>
        <w:rPr>
          <w:rFonts w:hint="eastAsia"/>
        </w:rPr>
        <w:t>旋转从而带动了螺母</w:t>
      </w:r>
      <w:r>
        <w:rPr>
          <w:rFonts w:hint="eastAsia"/>
        </w:rPr>
        <w:t>D3</w:t>
      </w:r>
      <w:r>
        <w:rPr>
          <w:rFonts w:hint="eastAsia"/>
        </w:rPr>
        <w:t>沿螺杆</w:t>
      </w:r>
      <w:r>
        <w:rPr>
          <w:rFonts w:hint="eastAsia"/>
        </w:rPr>
        <w:t>C3</w:t>
      </w:r>
      <w:r>
        <w:rPr>
          <w:rFonts w:hint="eastAsia"/>
        </w:rPr>
        <w:t>所在直线运动，从而使固定杆</w:t>
      </w:r>
      <w:r>
        <w:rPr>
          <w:rFonts w:hint="eastAsia"/>
        </w:rPr>
        <w:t>B6</w:t>
      </w:r>
      <w:r>
        <w:rPr>
          <w:rFonts w:hint="eastAsia"/>
        </w:rPr>
        <w:t>通过与螺母</w:t>
      </w:r>
      <w:r>
        <w:rPr>
          <w:rFonts w:hint="eastAsia"/>
        </w:rPr>
        <w:t>D3</w:t>
      </w:r>
      <w:r>
        <w:rPr>
          <w:rFonts w:hint="eastAsia"/>
        </w:rPr>
        <w:t>相连的杆</w:t>
      </w:r>
      <w:r>
        <w:rPr>
          <w:rFonts w:hint="eastAsia"/>
        </w:rPr>
        <w:t>B7</w:t>
      </w:r>
      <w:r>
        <w:rPr>
          <w:rFonts w:hint="eastAsia"/>
        </w:rPr>
        <w:t>运动，从而带动了板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4</w:t>
      </w:r>
      <w:r>
        <w:rPr>
          <w:rFonts w:hint="eastAsia"/>
        </w:rPr>
        <w:t>绕轴</w:t>
      </w:r>
      <w:r>
        <w:rPr>
          <w:rFonts w:hint="eastAsia"/>
        </w:rPr>
        <w:t>B4</w:t>
      </w:r>
      <w:r>
        <w:rPr>
          <w:rFonts w:hint="eastAsia"/>
        </w:rPr>
        <w:t>旋转，实现机械臂上部分的独立运动。</w:t>
      </w:r>
    </w:p>
    <w:p w14:paraId="4F59B3AA" w14:textId="77777777" w:rsidR="00FD122C" w:rsidRDefault="00867A67">
      <w:pPr>
        <w:ind w:firstLineChars="200" w:firstLine="420"/>
        <w:jc w:val="left"/>
      </w:pPr>
      <w:r>
        <w:rPr>
          <w:rFonts w:hint="eastAsia"/>
        </w:rPr>
        <w:t>这两种丝杠螺母结构实现了机械臂上部与下部的独立运动，互不干扰，使得机械臂的灵活度和可操作度更高。</w:t>
      </w:r>
    </w:p>
    <w:sectPr w:rsidR="00FD1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C6B"/>
    <w:rsid w:val="00181F70"/>
    <w:rsid w:val="003E7055"/>
    <w:rsid w:val="004E3946"/>
    <w:rsid w:val="00520C6B"/>
    <w:rsid w:val="00585341"/>
    <w:rsid w:val="0082109A"/>
    <w:rsid w:val="00867A67"/>
    <w:rsid w:val="008D7B60"/>
    <w:rsid w:val="008F2D2C"/>
    <w:rsid w:val="00BB49CA"/>
    <w:rsid w:val="00C40DB8"/>
    <w:rsid w:val="00DF5ACD"/>
    <w:rsid w:val="00E51844"/>
    <w:rsid w:val="00FD122C"/>
    <w:rsid w:val="7F5F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3603"/>
  <w15:docId w15:val="{8A7874B0-E9F2-497D-A571-692CA400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 国斌</dc:creator>
  <cp:lastModifiedBy>2207344728@qq.com</cp:lastModifiedBy>
  <cp:revision>4</cp:revision>
  <dcterms:created xsi:type="dcterms:W3CDTF">2021-05-16T06:56:00Z</dcterms:created>
  <dcterms:modified xsi:type="dcterms:W3CDTF">2021-05-23T07:23:00Z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