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0E822" w14:textId="77777777" w:rsidR="00711868" w:rsidRPr="00F77BC4" w:rsidRDefault="00000000">
      <w:pPr>
        <w:pStyle w:val="aa"/>
        <w:jc w:val="center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a2奶粉召回危机舆情分析报告</w:t>
      </w:r>
    </w:p>
    <w:p w14:paraId="79C60C08" w14:textId="77777777" w:rsidR="00711868" w:rsidRPr="00F77BC4" w:rsidRDefault="00000000">
      <w:pPr>
        <w:pStyle w:val="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一、报告概述</w:t>
      </w:r>
    </w:p>
    <w:p w14:paraId="3DC88B23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分析目的：帮助a2品牌了解消费者如何解读官方召回事件，掌握用户情绪和讨论焦点。</w:t>
      </w:r>
    </w:p>
    <w:p w14:paraId="518E9DB2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数据概况：</w:t>
      </w:r>
    </w:p>
    <w:p w14:paraId="6744A9A7" w14:textId="4D24602E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分析时间：2026-05-2</w:t>
      </w:r>
      <w:r w:rsidR="00F77BC4">
        <w:rPr>
          <w:rFonts w:ascii="DengXian" w:eastAsia="DengXian" w:hAnsi="DengXian" w:hint="eastAsia"/>
          <w:lang w:eastAsia="zh-CN"/>
        </w:rPr>
        <w:t>5</w:t>
      </w:r>
    </w:p>
    <w:p w14:paraId="502D4C66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数据来源：抖音-a2关键词热搜短视频</w:t>
      </w:r>
    </w:p>
    <w:p w14:paraId="74D8D1FF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总评论数：6136条</w:t>
      </w:r>
    </w:p>
    <w:p w14:paraId="3CFD27E3" w14:textId="64CA1685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第一阶段(4月1日-5月1日 至初断货期)：5</w:t>
      </w:r>
      <w:r w:rsidR="00E9198A">
        <w:rPr>
          <w:rFonts w:ascii="DengXian" w:eastAsia="DengXian" w:hAnsi="DengXian" w:hint="eastAsia"/>
          <w:lang w:eastAsia="zh-CN"/>
        </w:rPr>
        <w:t>86</w:t>
      </w:r>
      <w:r w:rsidRPr="00F77BC4">
        <w:rPr>
          <w:rFonts w:ascii="DengXian" w:eastAsia="DengXian" w:hAnsi="DengXian"/>
          <w:lang w:eastAsia="zh-CN"/>
        </w:rPr>
        <w:t>条</w:t>
      </w:r>
      <w:bookmarkStart w:id="0" w:name="OLE_LINK1"/>
      <w:r w:rsidR="00393F09">
        <w:rPr>
          <w:rFonts w:ascii="DengXian" w:eastAsia="DengXian" w:hAnsi="DengXian" w:hint="eastAsia"/>
          <w:lang w:eastAsia="zh-CN"/>
        </w:rPr>
        <w:t>（</w:t>
      </w:r>
      <w:r w:rsidR="00E9198A">
        <w:rPr>
          <w:rFonts w:ascii="DengXian" w:eastAsia="DengXian" w:hAnsi="DengXian" w:hint="eastAsia"/>
          <w:lang w:eastAsia="zh-CN"/>
        </w:rPr>
        <w:t>去除@某人 无互动前是599条</w:t>
      </w:r>
      <w:r w:rsidR="00393F09">
        <w:rPr>
          <w:rFonts w:ascii="DengXian" w:eastAsia="DengXian" w:hAnsi="DengXian" w:hint="eastAsia"/>
          <w:lang w:eastAsia="zh-CN"/>
        </w:rPr>
        <w:t>）</w:t>
      </w:r>
      <w:bookmarkEnd w:id="0"/>
    </w:p>
    <w:p w14:paraId="56EFF9DE" w14:textId="0D9EEAD9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第二阶段(5月2日-5月18日 紫白金召回期)：</w:t>
      </w:r>
      <w:r w:rsidR="00E9198A">
        <w:rPr>
          <w:rFonts w:ascii="DengXian" w:eastAsia="DengXian" w:hAnsi="DengXian" w:hint="eastAsia"/>
          <w:lang w:eastAsia="zh-CN"/>
        </w:rPr>
        <w:t>4093</w:t>
      </w:r>
      <w:r w:rsidRPr="00F77BC4">
        <w:rPr>
          <w:rFonts w:ascii="DengXian" w:eastAsia="DengXian" w:hAnsi="DengXian"/>
          <w:lang w:eastAsia="zh-CN"/>
        </w:rPr>
        <w:t>条</w:t>
      </w:r>
      <w:r w:rsidR="00E9198A">
        <w:rPr>
          <w:rFonts w:ascii="DengXian" w:eastAsia="DengXian" w:hAnsi="DengXian" w:hint="eastAsia"/>
          <w:lang w:eastAsia="zh-CN"/>
        </w:rPr>
        <w:t>（去除@某人 无互动前是5536条）</w:t>
      </w:r>
    </w:p>
    <w:p w14:paraId="4F51A1A6" w14:textId="77777777" w:rsidR="00711868" w:rsidRPr="00F77BC4" w:rsidRDefault="00000000">
      <w:pPr>
        <w:pStyle w:val="1"/>
        <w:rPr>
          <w:rFonts w:ascii="DengXian" w:eastAsia="DengXian" w:hAnsi="DengXian"/>
        </w:rPr>
      </w:pPr>
      <w:proofErr w:type="spellStart"/>
      <w:r w:rsidRPr="00F77BC4">
        <w:rPr>
          <w:rFonts w:ascii="DengXian" w:eastAsia="DengXian" w:hAnsi="DengXian"/>
        </w:rPr>
        <w:t>二、评论内容类型分布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1868" w:rsidRPr="00F77BC4" w14:paraId="23A6B10C" w14:textId="77777777">
        <w:tc>
          <w:tcPr>
            <w:tcW w:w="2160" w:type="dxa"/>
          </w:tcPr>
          <w:p w14:paraId="09B33BA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评论类型</w:t>
            </w:r>
          </w:p>
        </w:tc>
        <w:tc>
          <w:tcPr>
            <w:tcW w:w="2160" w:type="dxa"/>
          </w:tcPr>
          <w:p w14:paraId="3C03D05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第一阶段(条)</w:t>
            </w:r>
          </w:p>
        </w:tc>
        <w:tc>
          <w:tcPr>
            <w:tcW w:w="2160" w:type="dxa"/>
          </w:tcPr>
          <w:p w14:paraId="795CFB5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第二阶段(条)</w:t>
            </w:r>
          </w:p>
        </w:tc>
        <w:tc>
          <w:tcPr>
            <w:tcW w:w="2160" w:type="dxa"/>
          </w:tcPr>
          <w:p w14:paraId="7F24037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合计(条)</w:t>
            </w:r>
          </w:p>
        </w:tc>
      </w:tr>
      <w:tr w:rsidR="00711868" w:rsidRPr="00F77BC4" w14:paraId="38D9FDA3" w14:textId="77777777">
        <w:tc>
          <w:tcPr>
            <w:tcW w:w="2160" w:type="dxa"/>
          </w:tcPr>
          <w:p w14:paraId="4CE2DCB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普通内容</w:t>
            </w:r>
          </w:p>
        </w:tc>
        <w:tc>
          <w:tcPr>
            <w:tcW w:w="2160" w:type="dxa"/>
          </w:tcPr>
          <w:p w14:paraId="363A63F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507</w:t>
            </w:r>
          </w:p>
        </w:tc>
        <w:tc>
          <w:tcPr>
            <w:tcW w:w="2160" w:type="dxa"/>
          </w:tcPr>
          <w:p w14:paraId="791B0FB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3096</w:t>
            </w:r>
          </w:p>
        </w:tc>
        <w:tc>
          <w:tcPr>
            <w:tcW w:w="2160" w:type="dxa"/>
          </w:tcPr>
          <w:p w14:paraId="1E36D6C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3604</w:t>
            </w:r>
          </w:p>
        </w:tc>
      </w:tr>
      <w:tr w:rsidR="00711868" w:rsidRPr="00F77BC4" w14:paraId="2832BE08" w14:textId="77777777">
        <w:tc>
          <w:tcPr>
            <w:tcW w:w="2160" w:type="dxa"/>
          </w:tcPr>
          <w:p w14:paraId="1DE4274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@某人互动</w:t>
            </w:r>
          </w:p>
        </w:tc>
        <w:tc>
          <w:tcPr>
            <w:tcW w:w="2160" w:type="dxa"/>
          </w:tcPr>
          <w:p w14:paraId="54C409E3" w14:textId="0BB14C8C" w:rsidR="00711868" w:rsidRPr="00F77BC4" w:rsidRDefault="00393F09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7</w:t>
            </w:r>
          </w:p>
        </w:tc>
        <w:tc>
          <w:tcPr>
            <w:tcW w:w="2160" w:type="dxa"/>
          </w:tcPr>
          <w:p w14:paraId="7FBC38A8" w14:textId="5E988787" w:rsidR="00711868" w:rsidRPr="00F77BC4" w:rsidRDefault="00393F09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215</w:t>
            </w:r>
          </w:p>
        </w:tc>
        <w:tc>
          <w:tcPr>
            <w:tcW w:w="2160" w:type="dxa"/>
          </w:tcPr>
          <w:p w14:paraId="72D67426" w14:textId="35771BA3" w:rsidR="00711868" w:rsidRPr="00F77BC4" w:rsidRDefault="00393F09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222</w:t>
            </w:r>
          </w:p>
        </w:tc>
      </w:tr>
      <w:tr w:rsidR="00393F09" w:rsidRPr="00F77BC4" w14:paraId="1601ACEA" w14:textId="77777777">
        <w:tc>
          <w:tcPr>
            <w:tcW w:w="2160" w:type="dxa"/>
          </w:tcPr>
          <w:p w14:paraId="55E4FFE7" w14:textId="58BD40A1" w:rsidR="00393F09" w:rsidRPr="00F77BC4" w:rsidRDefault="00393F09" w:rsidP="00393F09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@某人</w:t>
            </w:r>
            <w:r>
              <w:rPr>
                <w:rFonts w:ascii="DengXian" w:eastAsia="DengXian" w:hAnsi="DengXian" w:hint="eastAsia"/>
                <w:lang w:eastAsia="zh-CN"/>
              </w:rPr>
              <w:t xml:space="preserve"> 无</w:t>
            </w:r>
            <w:proofErr w:type="spellStart"/>
            <w:r w:rsidRPr="00F77BC4">
              <w:rPr>
                <w:rFonts w:ascii="DengXian" w:eastAsia="DengXian" w:hAnsi="DengXian"/>
              </w:rPr>
              <w:t>互动</w:t>
            </w:r>
            <w:proofErr w:type="spellEnd"/>
          </w:p>
        </w:tc>
        <w:tc>
          <w:tcPr>
            <w:tcW w:w="2160" w:type="dxa"/>
          </w:tcPr>
          <w:p w14:paraId="4D3A1330" w14:textId="32056E56" w:rsidR="00393F09" w:rsidRPr="00F77BC4" w:rsidRDefault="00393F09" w:rsidP="00393F09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13</w:t>
            </w:r>
          </w:p>
        </w:tc>
        <w:tc>
          <w:tcPr>
            <w:tcW w:w="2160" w:type="dxa"/>
          </w:tcPr>
          <w:p w14:paraId="47FF0336" w14:textId="7A9D0FE3" w:rsidR="00393F09" w:rsidRPr="00F77BC4" w:rsidRDefault="00393F09" w:rsidP="00393F09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1443</w:t>
            </w:r>
          </w:p>
        </w:tc>
        <w:tc>
          <w:tcPr>
            <w:tcW w:w="2160" w:type="dxa"/>
          </w:tcPr>
          <w:p w14:paraId="1D2B023D" w14:textId="672E6F33" w:rsidR="00393F09" w:rsidRPr="00F77BC4" w:rsidRDefault="00393F09" w:rsidP="00393F09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1456</w:t>
            </w:r>
          </w:p>
        </w:tc>
      </w:tr>
      <w:tr w:rsidR="00393F09" w:rsidRPr="00F77BC4" w14:paraId="67BEC229" w14:textId="77777777">
        <w:tc>
          <w:tcPr>
            <w:tcW w:w="2160" w:type="dxa"/>
          </w:tcPr>
          <w:p w14:paraId="3DB105DC" w14:textId="77777777" w:rsidR="00393F09" w:rsidRPr="00F77BC4" w:rsidRDefault="00393F09" w:rsidP="00393F09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长内容</w:t>
            </w:r>
            <w:proofErr w:type="spellEnd"/>
            <w:r w:rsidRPr="00F77BC4">
              <w:rPr>
                <w:rFonts w:ascii="DengXian" w:eastAsia="DengXian" w:hAnsi="DengXian"/>
              </w:rPr>
              <w:t>(&gt;100字)</w:t>
            </w:r>
          </w:p>
        </w:tc>
        <w:tc>
          <w:tcPr>
            <w:tcW w:w="2160" w:type="dxa"/>
          </w:tcPr>
          <w:p w14:paraId="4B3A914D" w14:textId="77777777" w:rsidR="00393F09" w:rsidRPr="00F77BC4" w:rsidRDefault="00393F09" w:rsidP="00393F09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16</w:t>
            </w:r>
          </w:p>
        </w:tc>
        <w:tc>
          <w:tcPr>
            <w:tcW w:w="2160" w:type="dxa"/>
          </w:tcPr>
          <w:p w14:paraId="20E522A6" w14:textId="77777777" w:rsidR="00393F09" w:rsidRPr="00F77BC4" w:rsidRDefault="00393F09" w:rsidP="00393F09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174</w:t>
            </w:r>
          </w:p>
        </w:tc>
        <w:tc>
          <w:tcPr>
            <w:tcW w:w="2160" w:type="dxa"/>
          </w:tcPr>
          <w:p w14:paraId="116EEE75" w14:textId="77777777" w:rsidR="00393F09" w:rsidRPr="00F77BC4" w:rsidRDefault="00393F09" w:rsidP="00393F09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190</w:t>
            </w:r>
          </w:p>
        </w:tc>
      </w:tr>
      <w:tr w:rsidR="00393F09" w:rsidRPr="00F77BC4" w14:paraId="3D7D822B" w14:textId="77777777">
        <w:tc>
          <w:tcPr>
            <w:tcW w:w="2160" w:type="dxa"/>
          </w:tcPr>
          <w:p w14:paraId="1C2B9FEC" w14:textId="77777777" w:rsidR="00393F09" w:rsidRPr="00F77BC4" w:rsidRDefault="00393F09" w:rsidP="00393F09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提及竞品</w:t>
            </w:r>
          </w:p>
        </w:tc>
        <w:tc>
          <w:tcPr>
            <w:tcW w:w="2160" w:type="dxa"/>
          </w:tcPr>
          <w:p w14:paraId="50A2F255" w14:textId="77777777" w:rsidR="00393F09" w:rsidRPr="00F77BC4" w:rsidRDefault="00393F09" w:rsidP="00393F09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56</w:t>
            </w:r>
          </w:p>
        </w:tc>
        <w:tc>
          <w:tcPr>
            <w:tcW w:w="2160" w:type="dxa"/>
          </w:tcPr>
          <w:p w14:paraId="1637794E" w14:textId="77777777" w:rsidR="00393F09" w:rsidRPr="00F77BC4" w:rsidRDefault="00393F09" w:rsidP="00393F09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608</w:t>
            </w:r>
          </w:p>
        </w:tc>
        <w:tc>
          <w:tcPr>
            <w:tcW w:w="2160" w:type="dxa"/>
          </w:tcPr>
          <w:p w14:paraId="69355151" w14:textId="77777777" w:rsidR="00393F09" w:rsidRPr="00F77BC4" w:rsidRDefault="00393F09" w:rsidP="00393F09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664</w:t>
            </w:r>
          </w:p>
        </w:tc>
      </w:tr>
    </w:tbl>
    <w:p w14:paraId="12F77B20" w14:textId="77777777" w:rsidR="00711868" w:rsidRPr="00F77BC4" w:rsidRDefault="00711868">
      <w:pPr>
        <w:rPr>
          <w:rFonts w:ascii="DengXian" w:eastAsia="DengXian" w:hAnsi="DengXian"/>
        </w:rPr>
      </w:pPr>
    </w:p>
    <w:p w14:paraId="3B3B2363" w14:textId="77777777" w:rsidR="00711868" w:rsidRPr="00F77BC4" w:rsidRDefault="00000000">
      <w:pPr>
        <w:pStyle w:val="1"/>
        <w:rPr>
          <w:rFonts w:ascii="DengXian" w:eastAsia="DengXian" w:hAnsi="DengXian"/>
        </w:rPr>
      </w:pPr>
      <w:r w:rsidRPr="00F77BC4">
        <w:rPr>
          <w:rFonts w:ascii="DengXian" w:eastAsia="DengXian" w:hAnsi="DengXian"/>
        </w:rPr>
        <w:t>三、认知分析（Understanding）</w:t>
      </w:r>
    </w:p>
    <w:p w14:paraId="66C95F9C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认知解码层分析，评估消费者对官方"仅限海外/特定批次"声明的理解程度。</w:t>
      </w:r>
    </w:p>
    <w:p w14:paraId="5665CAEC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定义：</w:t>
      </w:r>
    </w:p>
    <w:p w14:paraId="1A26A51D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无明确认知：消费者未表现出明确的认知标签，仍处于观望或被动接收信息状态</w:t>
      </w:r>
    </w:p>
    <w:p w14:paraId="57991A28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信息混淆：消费者存在信息混淆，分不清国行版、澳洲版、美版的区别</w:t>
      </w:r>
    </w:p>
    <w:p w14:paraId="278D5B75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精准认知：消费者具备精准认知，明白召回范围和特定批次</w:t>
      </w:r>
    </w:p>
    <w:p w14:paraId="74FA52B2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泛化抵触：消费者出现泛化抵触或阴谋论倾向</w:t>
      </w:r>
    </w:p>
    <w:p w14:paraId="42436389" w14:textId="77777777" w:rsidR="00711868" w:rsidRPr="00F77BC4" w:rsidRDefault="00000000">
      <w:pPr>
        <w:pStyle w:val="2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868" w:rsidRPr="00F77BC4" w14:paraId="4E2EEEF1" w14:textId="77777777">
        <w:tc>
          <w:tcPr>
            <w:tcW w:w="2880" w:type="dxa"/>
          </w:tcPr>
          <w:p w14:paraId="2E4E55C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认知类型</w:t>
            </w:r>
            <w:proofErr w:type="spellEnd"/>
          </w:p>
        </w:tc>
        <w:tc>
          <w:tcPr>
            <w:tcW w:w="2880" w:type="dxa"/>
          </w:tcPr>
          <w:p w14:paraId="0E3CEF4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52B39383" w14:textId="44DE405E" w:rsidR="00711868" w:rsidRPr="00F77BC4" w:rsidRDefault="00000000">
            <w:pPr>
              <w:rPr>
                <w:rFonts w:ascii="DengXian" w:eastAsia="DengXian" w:hAnsi="DengXian"/>
                <w:lang w:eastAsia="zh-C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占比</w:t>
            </w:r>
            <w:proofErr w:type="spellEnd"/>
            <w:r w:rsidR="00E9198A">
              <w:rPr>
                <w:rFonts w:ascii="DengXian" w:eastAsia="DengXian" w:hAnsi="DengXian" w:hint="eastAsia"/>
                <w:lang w:eastAsia="zh-CN"/>
              </w:rPr>
              <w:t xml:space="preserve"> </w:t>
            </w:r>
            <w:r w:rsidR="00AA3382">
              <w:rPr>
                <w:rFonts w:ascii="DengXian" w:eastAsia="DengXian" w:hAnsi="DengXian" w:hint="eastAsia"/>
                <w:lang w:eastAsia="zh-CN"/>
              </w:rPr>
              <w:t>（共</w:t>
            </w:r>
            <w:r w:rsidR="00E9198A">
              <w:rPr>
                <w:rFonts w:ascii="DengXian" w:eastAsia="DengXian" w:hAnsi="DengXian" w:hint="eastAsia"/>
                <w:lang w:eastAsia="zh-CN"/>
              </w:rPr>
              <w:t>586条</w:t>
            </w:r>
            <w:r w:rsidR="00AA3382">
              <w:rPr>
                <w:rFonts w:ascii="DengXian" w:eastAsia="DengXian" w:hAnsi="DengXian" w:hint="eastAsia"/>
                <w:lang w:eastAsia="zh-CN"/>
              </w:rPr>
              <w:t>）</w:t>
            </w:r>
          </w:p>
        </w:tc>
      </w:tr>
      <w:tr w:rsidR="00711868" w:rsidRPr="00F77BC4" w14:paraId="7961EB1F" w14:textId="77777777">
        <w:tc>
          <w:tcPr>
            <w:tcW w:w="2880" w:type="dxa"/>
          </w:tcPr>
          <w:p w14:paraId="7991720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无明确认知</w:t>
            </w:r>
          </w:p>
        </w:tc>
        <w:tc>
          <w:tcPr>
            <w:tcW w:w="2880" w:type="dxa"/>
          </w:tcPr>
          <w:p w14:paraId="5BD09EFB" w14:textId="3310A24A" w:rsidR="00711868" w:rsidRPr="00F77BC4" w:rsidRDefault="00E9198A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394</w:t>
            </w:r>
          </w:p>
        </w:tc>
        <w:tc>
          <w:tcPr>
            <w:tcW w:w="2880" w:type="dxa"/>
          </w:tcPr>
          <w:p w14:paraId="6D6FE99C" w14:textId="46AC936D" w:rsidR="00711868" w:rsidRPr="00F77BC4" w:rsidRDefault="00E9198A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67.2%</w:t>
            </w:r>
          </w:p>
        </w:tc>
      </w:tr>
      <w:tr w:rsidR="00711868" w:rsidRPr="00F77BC4" w14:paraId="05B24DBC" w14:textId="77777777">
        <w:tc>
          <w:tcPr>
            <w:tcW w:w="2880" w:type="dxa"/>
          </w:tcPr>
          <w:p w14:paraId="3C86023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信息混淆</w:t>
            </w:r>
          </w:p>
        </w:tc>
        <w:tc>
          <w:tcPr>
            <w:tcW w:w="2880" w:type="dxa"/>
          </w:tcPr>
          <w:p w14:paraId="7C0FDED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21</w:t>
            </w:r>
          </w:p>
        </w:tc>
        <w:tc>
          <w:tcPr>
            <w:tcW w:w="2880" w:type="dxa"/>
          </w:tcPr>
          <w:p w14:paraId="07E56076" w14:textId="50996339" w:rsidR="00711868" w:rsidRPr="00F77BC4" w:rsidRDefault="00E9198A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3.6%</w:t>
            </w:r>
          </w:p>
        </w:tc>
      </w:tr>
      <w:tr w:rsidR="00711868" w:rsidRPr="00F77BC4" w14:paraId="260DC0A1" w14:textId="77777777">
        <w:tc>
          <w:tcPr>
            <w:tcW w:w="2880" w:type="dxa"/>
          </w:tcPr>
          <w:p w14:paraId="245CE7F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14:paraId="1B3C7B5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148</w:t>
            </w:r>
          </w:p>
        </w:tc>
        <w:tc>
          <w:tcPr>
            <w:tcW w:w="2880" w:type="dxa"/>
          </w:tcPr>
          <w:p w14:paraId="7A54E623" w14:textId="1FFFDB2B" w:rsidR="00711868" w:rsidRPr="00F77BC4" w:rsidRDefault="00E9198A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25.3%</w:t>
            </w:r>
          </w:p>
        </w:tc>
      </w:tr>
      <w:tr w:rsidR="00711868" w:rsidRPr="00F77BC4" w14:paraId="1E2D7F3E" w14:textId="77777777">
        <w:tc>
          <w:tcPr>
            <w:tcW w:w="2880" w:type="dxa"/>
          </w:tcPr>
          <w:p w14:paraId="78A3BA5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14:paraId="3C2FFA3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39</w:t>
            </w:r>
          </w:p>
        </w:tc>
        <w:tc>
          <w:tcPr>
            <w:tcW w:w="2880" w:type="dxa"/>
          </w:tcPr>
          <w:p w14:paraId="179DDCD4" w14:textId="6CD89246" w:rsidR="00711868" w:rsidRPr="00F77BC4" w:rsidRDefault="00E9198A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6.7%</w:t>
            </w:r>
          </w:p>
        </w:tc>
      </w:tr>
    </w:tbl>
    <w:p w14:paraId="52773946" w14:textId="77777777" w:rsidR="00711868" w:rsidRPr="00F77BC4" w:rsidRDefault="00711868">
      <w:pPr>
        <w:rPr>
          <w:rFonts w:ascii="DengXian" w:eastAsia="DengXian" w:hAnsi="DengXian"/>
        </w:rPr>
      </w:pPr>
    </w:p>
    <w:p w14:paraId="42DD24C5" w14:textId="77777777" w:rsidR="00711868" w:rsidRPr="00F77BC4" w:rsidRDefault="00000000">
      <w:pPr>
        <w:pStyle w:val="2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868" w:rsidRPr="00F77BC4" w14:paraId="414E2FB1" w14:textId="77777777">
        <w:tc>
          <w:tcPr>
            <w:tcW w:w="2880" w:type="dxa"/>
          </w:tcPr>
          <w:p w14:paraId="38D87A7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认知类型</w:t>
            </w:r>
            <w:proofErr w:type="spellEnd"/>
          </w:p>
        </w:tc>
        <w:tc>
          <w:tcPr>
            <w:tcW w:w="2880" w:type="dxa"/>
          </w:tcPr>
          <w:p w14:paraId="63DE624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656DD340" w14:textId="0D8DD16C" w:rsidR="00711868" w:rsidRPr="00F77BC4" w:rsidRDefault="00000000">
            <w:pPr>
              <w:rPr>
                <w:rFonts w:ascii="DengXian" w:eastAsia="DengXian" w:hAnsi="DengXian"/>
                <w:lang w:eastAsia="zh-C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占比</w:t>
            </w:r>
            <w:proofErr w:type="spellEnd"/>
            <w:r w:rsidR="00E9198A">
              <w:rPr>
                <w:rFonts w:ascii="DengXian" w:eastAsia="DengXian" w:hAnsi="DengXian" w:hint="eastAsia"/>
                <w:lang w:eastAsia="zh-CN"/>
              </w:rPr>
              <w:t xml:space="preserve"> </w:t>
            </w:r>
            <w:r w:rsidR="00AA3382">
              <w:rPr>
                <w:rFonts w:ascii="DengXian" w:eastAsia="DengXian" w:hAnsi="DengXian" w:hint="eastAsia"/>
                <w:lang w:eastAsia="zh-CN"/>
              </w:rPr>
              <w:t>（共</w:t>
            </w:r>
            <w:r w:rsidR="00E9198A">
              <w:rPr>
                <w:rFonts w:ascii="DengXian" w:eastAsia="DengXian" w:hAnsi="DengXian" w:hint="eastAsia"/>
                <w:lang w:eastAsia="zh-CN"/>
              </w:rPr>
              <w:t>4093条</w:t>
            </w:r>
            <w:r w:rsidR="00AA3382">
              <w:rPr>
                <w:rFonts w:ascii="DengXian" w:eastAsia="DengXian" w:hAnsi="DengXian" w:hint="eastAsia"/>
                <w:lang w:eastAsia="zh-CN"/>
              </w:rPr>
              <w:t>）</w:t>
            </w:r>
          </w:p>
        </w:tc>
      </w:tr>
      <w:tr w:rsidR="00B964E5" w:rsidRPr="00F77BC4" w14:paraId="3B103BB6" w14:textId="77777777" w:rsidTr="00B167CA">
        <w:tc>
          <w:tcPr>
            <w:tcW w:w="2880" w:type="dxa"/>
          </w:tcPr>
          <w:p w14:paraId="6F887349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无明确认知</w:t>
            </w:r>
            <w:proofErr w:type="spellEnd"/>
          </w:p>
        </w:tc>
        <w:tc>
          <w:tcPr>
            <w:tcW w:w="2880" w:type="dxa"/>
          </w:tcPr>
          <w:p w14:paraId="60BBBD7D" w14:textId="63920CCA" w:rsidR="00B964E5" w:rsidRPr="00F77BC4" w:rsidRDefault="00B964E5" w:rsidP="00B964E5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2752</w:t>
            </w:r>
          </w:p>
        </w:tc>
        <w:tc>
          <w:tcPr>
            <w:tcW w:w="2880" w:type="dxa"/>
            <w:vAlign w:val="center"/>
          </w:tcPr>
          <w:p w14:paraId="1D615BEC" w14:textId="32274059" w:rsidR="00B964E5" w:rsidRPr="00F77BC4" w:rsidRDefault="00B964E5" w:rsidP="00B964E5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color w:val="000000"/>
              </w:rPr>
              <w:t>67.2%</w:t>
            </w:r>
          </w:p>
        </w:tc>
      </w:tr>
      <w:tr w:rsidR="00B964E5" w:rsidRPr="00F77BC4" w14:paraId="07C91535" w14:textId="77777777" w:rsidTr="00B167CA">
        <w:tc>
          <w:tcPr>
            <w:tcW w:w="2880" w:type="dxa"/>
          </w:tcPr>
          <w:p w14:paraId="78CF79D3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信息混淆</w:t>
            </w:r>
          </w:p>
        </w:tc>
        <w:tc>
          <w:tcPr>
            <w:tcW w:w="2880" w:type="dxa"/>
          </w:tcPr>
          <w:p w14:paraId="4A818325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144</w:t>
            </w:r>
          </w:p>
        </w:tc>
        <w:tc>
          <w:tcPr>
            <w:tcW w:w="2880" w:type="dxa"/>
            <w:vAlign w:val="center"/>
          </w:tcPr>
          <w:p w14:paraId="65910711" w14:textId="4DCEC349" w:rsidR="00B964E5" w:rsidRPr="00F77BC4" w:rsidRDefault="00B964E5" w:rsidP="00B964E5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3.5%</w:t>
            </w:r>
          </w:p>
        </w:tc>
      </w:tr>
      <w:tr w:rsidR="00B964E5" w:rsidRPr="00F77BC4" w14:paraId="58500630" w14:textId="77777777" w:rsidTr="00B167CA">
        <w:tc>
          <w:tcPr>
            <w:tcW w:w="2880" w:type="dxa"/>
          </w:tcPr>
          <w:p w14:paraId="483F59A9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14:paraId="415F8634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672</w:t>
            </w:r>
          </w:p>
        </w:tc>
        <w:tc>
          <w:tcPr>
            <w:tcW w:w="2880" w:type="dxa"/>
            <w:vAlign w:val="center"/>
          </w:tcPr>
          <w:p w14:paraId="08AC629E" w14:textId="34232271" w:rsidR="00B964E5" w:rsidRPr="00F77BC4" w:rsidRDefault="00B964E5" w:rsidP="00B964E5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16.4%</w:t>
            </w:r>
          </w:p>
        </w:tc>
      </w:tr>
      <w:tr w:rsidR="00B964E5" w:rsidRPr="00F77BC4" w14:paraId="1C6F484B" w14:textId="77777777" w:rsidTr="00B167CA">
        <w:tc>
          <w:tcPr>
            <w:tcW w:w="2880" w:type="dxa"/>
          </w:tcPr>
          <w:p w14:paraId="110A4186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14:paraId="51805C3D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643</w:t>
            </w:r>
          </w:p>
        </w:tc>
        <w:tc>
          <w:tcPr>
            <w:tcW w:w="2880" w:type="dxa"/>
            <w:vAlign w:val="center"/>
          </w:tcPr>
          <w:p w14:paraId="445F7098" w14:textId="1BF9322E" w:rsidR="00B964E5" w:rsidRPr="00F77BC4" w:rsidRDefault="00B964E5" w:rsidP="00B964E5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15.7%</w:t>
            </w:r>
          </w:p>
        </w:tc>
      </w:tr>
    </w:tbl>
    <w:p w14:paraId="74352D40" w14:textId="77777777" w:rsidR="00711868" w:rsidRPr="00F77BC4" w:rsidRDefault="00711868">
      <w:pPr>
        <w:rPr>
          <w:rFonts w:ascii="DengXian" w:eastAsia="DengXian" w:hAnsi="DengXian"/>
        </w:rPr>
      </w:pPr>
    </w:p>
    <w:p w14:paraId="3715DF72" w14:textId="77777777" w:rsidR="00711868" w:rsidRPr="00F77BC4" w:rsidRDefault="00000000">
      <w:pPr>
        <w:rPr>
          <w:rFonts w:ascii="DengXian" w:eastAsia="DengXian" w:hAnsi="DengXian"/>
        </w:rPr>
      </w:pPr>
      <w:r w:rsidRPr="00F77BC4">
        <w:rPr>
          <w:rFonts w:ascii="DengXian" w:eastAsia="DengXian" w:hAnsi="DengXian"/>
        </w:rPr>
        <w:t>解析：</w:t>
      </w:r>
    </w:p>
    <w:p w14:paraId="5D29E12B" w14:textId="55CE7DF2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第一阶段（断货期）：无明确认知为主(</w:t>
      </w:r>
      <w:r w:rsidR="0035308C">
        <w:rPr>
          <w:rFonts w:ascii="DengXian" w:eastAsia="DengXian" w:hAnsi="DengXian" w:hint="eastAsia"/>
          <w:lang w:eastAsia="zh-CN"/>
        </w:rPr>
        <w:t>67.2</w:t>
      </w:r>
      <w:r w:rsidRPr="00F77BC4">
        <w:rPr>
          <w:rFonts w:ascii="DengXian" w:eastAsia="DengXian" w:hAnsi="DengXian"/>
          <w:lang w:eastAsia="zh-CN"/>
        </w:rPr>
        <w:t>%)，精准认知占</w:t>
      </w:r>
      <w:r w:rsidR="0035308C">
        <w:rPr>
          <w:rFonts w:ascii="DengXian" w:eastAsia="DengXian" w:hAnsi="DengXian" w:hint="eastAsia"/>
          <w:lang w:eastAsia="zh-CN"/>
        </w:rPr>
        <w:t>25.3</w:t>
      </w:r>
      <w:r w:rsidRPr="00F77BC4">
        <w:rPr>
          <w:rFonts w:ascii="DengXian" w:eastAsia="DengXian" w:hAnsi="DengXian"/>
          <w:lang w:eastAsia="zh-CN"/>
        </w:rPr>
        <w:t>%</w:t>
      </w:r>
    </w:p>
    <w:p w14:paraId="2AB016C6" w14:textId="47DA5281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第二阶段（召回期）：泛化抵触上升至</w:t>
      </w:r>
      <w:r w:rsidR="0035308C">
        <w:rPr>
          <w:rFonts w:ascii="DengXian" w:eastAsia="DengXian" w:hAnsi="DengXian" w:hint="eastAsia"/>
          <w:lang w:eastAsia="zh-CN"/>
        </w:rPr>
        <w:t>15.7</w:t>
      </w:r>
      <w:r w:rsidRPr="00F77BC4">
        <w:rPr>
          <w:rFonts w:ascii="DengXian" w:eastAsia="DengXian" w:hAnsi="DengXian"/>
          <w:lang w:eastAsia="zh-CN"/>
        </w:rPr>
        <w:t>%，说明更多消费者出现全盘否定倾向</w:t>
      </w:r>
    </w:p>
    <w:p w14:paraId="40666FD7" w14:textId="54385655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两阶段对比：第二阶段精准认知</w:t>
      </w:r>
      <w:r w:rsidR="0035308C">
        <w:rPr>
          <w:rFonts w:ascii="DengXian" w:eastAsia="DengXian" w:hAnsi="DengXian" w:hint="eastAsia"/>
          <w:lang w:eastAsia="zh-CN"/>
        </w:rPr>
        <w:t>数变多</w:t>
      </w:r>
      <w:r w:rsidRPr="00F77BC4">
        <w:rPr>
          <w:rFonts w:ascii="DengXian" w:eastAsia="DengXian" w:hAnsi="DengXian"/>
          <w:lang w:eastAsia="zh-CN"/>
        </w:rPr>
        <w:t>，说明召回事件后更多用户在主动了解信息</w:t>
      </w:r>
    </w:p>
    <w:p w14:paraId="34DD50A4" w14:textId="77777777" w:rsidR="00711868" w:rsidRPr="00F77BC4" w:rsidRDefault="00000000">
      <w:pPr>
        <w:pStyle w:val="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四、情绪分析（Emotional）</w:t>
      </w:r>
    </w:p>
    <w:p w14:paraId="296B6CA3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情绪图谱层分析，评估舆论的心理危机状态，确定安抚优先级。</w:t>
      </w:r>
    </w:p>
    <w:p w14:paraId="19336084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定义：</w:t>
      </w:r>
    </w:p>
    <w:p w14:paraId="630A5D60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认可：对a2品牌持信任态度（如：放心、没问题、官方确认安全）</w:t>
      </w:r>
    </w:p>
    <w:p w14:paraId="1FAD1946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中性：多为普通讨论或吃瓜观望</w:t>
      </w:r>
    </w:p>
    <w:p w14:paraId="4EAF4D66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负面：对a2产品产生负面情绪（宝宝喝a2出现问题）</w:t>
      </w:r>
    </w:p>
    <w:p w14:paraId="36391A05" w14:textId="2C5FF2F4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庆幸旁观：庆幸自己没买/已换奶粉</w:t>
      </w:r>
    </w:p>
    <w:p w14:paraId="47A81519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恐慌焦虑：担忧宝宝健康，害怕中招（如：@豆包 问有没有问题）</w:t>
      </w:r>
    </w:p>
    <w:p w14:paraId="163E2D69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愤怒背叛：感觉信任被辜负（如：小作文质疑、代加工质疑）</w:t>
      </w:r>
    </w:p>
    <w:p w14:paraId="6A60DA00" w14:textId="77777777" w:rsidR="00711868" w:rsidRPr="00F77BC4" w:rsidRDefault="00000000">
      <w:pPr>
        <w:pStyle w:val="2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868" w:rsidRPr="00F77BC4" w14:paraId="37333F1D" w14:textId="77777777">
        <w:tc>
          <w:tcPr>
            <w:tcW w:w="2880" w:type="dxa"/>
          </w:tcPr>
          <w:p w14:paraId="20982F6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情绪类型</w:t>
            </w:r>
            <w:proofErr w:type="spellEnd"/>
          </w:p>
        </w:tc>
        <w:tc>
          <w:tcPr>
            <w:tcW w:w="2880" w:type="dxa"/>
          </w:tcPr>
          <w:p w14:paraId="09606B5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53030DBF" w14:textId="4F2FBBEA" w:rsidR="00711868" w:rsidRPr="00F77BC4" w:rsidRDefault="00AA3382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占比</w:t>
            </w:r>
            <w:proofErr w:type="spellEnd"/>
            <w:r>
              <w:rPr>
                <w:rFonts w:ascii="DengXian" w:eastAsia="DengXian" w:hAnsi="DengXian" w:hint="eastAsia"/>
                <w:lang w:eastAsia="zh-CN"/>
              </w:rPr>
              <w:t xml:space="preserve"> （共586条）</w:t>
            </w:r>
          </w:p>
        </w:tc>
      </w:tr>
      <w:tr w:rsidR="00B964E5" w:rsidRPr="00F77BC4" w14:paraId="12A65985" w14:textId="77777777" w:rsidTr="00A96EF3">
        <w:tc>
          <w:tcPr>
            <w:tcW w:w="2880" w:type="dxa"/>
          </w:tcPr>
          <w:p w14:paraId="44091680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lastRenderedPageBreak/>
              <w:t>中性</w:t>
            </w:r>
            <w:proofErr w:type="spellEnd"/>
          </w:p>
        </w:tc>
        <w:tc>
          <w:tcPr>
            <w:tcW w:w="2880" w:type="dxa"/>
          </w:tcPr>
          <w:p w14:paraId="2BB0F39C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356</w:t>
            </w:r>
          </w:p>
        </w:tc>
        <w:tc>
          <w:tcPr>
            <w:tcW w:w="2880" w:type="dxa"/>
            <w:vAlign w:val="center"/>
          </w:tcPr>
          <w:p w14:paraId="3E7E699C" w14:textId="5F83D683" w:rsidR="00B964E5" w:rsidRPr="00F77BC4" w:rsidRDefault="00B964E5" w:rsidP="00B964E5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58.5%</w:t>
            </w:r>
          </w:p>
        </w:tc>
      </w:tr>
      <w:tr w:rsidR="00B964E5" w:rsidRPr="00F77BC4" w14:paraId="3232B021" w14:textId="77777777" w:rsidTr="00A96EF3">
        <w:tc>
          <w:tcPr>
            <w:tcW w:w="2880" w:type="dxa"/>
          </w:tcPr>
          <w:p w14:paraId="12C5009C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正面</w:t>
            </w:r>
          </w:p>
        </w:tc>
        <w:tc>
          <w:tcPr>
            <w:tcW w:w="2880" w:type="dxa"/>
          </w:tcPr>
          <w:p w14:paraId="2AB52A7A" w14:textId="2353F60C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144</w:t>
            </w:r>
          </w:p>
        </w:tc>
        <w:tc>
          <w:tcPr>
            <w:tcW w:w="2880" w:type="dxa"/>
            <w:vAlign w:val="center"/>
          </w:tcPr>
          <w:p w14:paraId="032B60F1" w14:textId="45E3A02D" w:rsidR="00B964E5" w:rsidRPr="00F77BC4" w:rsidRDefault="00B964E5" w:rsidP="00B964E5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color w:val="000000"/>
              </w:rPr>
              <w:t>24.6%</w:t>
            </w:r>
          </w:p>
        </w:tc>
      </w:tr>
      <w:tr w:rsidR="00B964E5" w:rsidRPr="00F77BC4" w14:paraId="3C378A6B" w14:textId="77777777" w:rsidTr="00A96EF3">
        <w:tc>
          <w:tcPr>
            <w:tcW w:w="2880" w:type="dxa"/>
          </w:tcPr>
          <w:p w14:paraId="5D9BACC5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14:paraId="383FD6B0" w14:textId="011F8A75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63</w:t>
            </w:r>
          </w:p>
        </w:tc>
        <w:tc>
          <w:tcPr>
            <w:tcW w:w="2880" w:type="dxa"/>
            <w:vAlign w:val="center"/>
          </w:tcPr>
          <w:p w14:paraId="041BDE9B" w14:textId="264D3E9A" w:rsidR="00B964E5" w:rsidRPr="00F77BC4" w:rsidRDefault="00B964E5" w:rsidP="00B964E5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color w:val="000000"/>
              </w:rPr>
              <w:t>10.8%</w:t>
            </w:r>
          </w:p>
        </w:tc>
      </w:tr>
      <w:tr w:rsidR="00B964E5" w:rsidRPr="00F77BC4" w14:paraId="1F40ABC0" w14:textId="77777777" w:rsidTr="00A96EF3">
        <w:tc>
          <w:tcPr>
            <w:tcW w:w="2880" w:type="dxa"/>
          </w:tcPr>
          <w:p w14:paraId="39C607DC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14:paraId="7D28465B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5</w:t>
            </w:r>
          </w:p>
        </w:tc>
        <w:tc>
          <w:tcPr>
            <w:tcW w:w="2880" w:type="dxa"/>
            <w:vAlign w:val="center"/>
          </w:tcPr>
          <w:p w14:paraId="0D1FFD2F" w14:textId="272DDF11" w:rsidR="00B964E5" w:rsidRPr="00F77BC4" w:rsidRDefault="00B964E5" w:rsidP="00B964E5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0.9%</w:t>
            </w:r>
          </w:p>
        </w:tc>
      </w:tr>
      <w:tr w:rsidR="00B964E5" w:rsidRPr="00F77BC4" w14:paraId="0AD5F07A" w14:textId="77777777" w:rsidTr="00A96EF3">
        <w:tc>
          <w:tcPr>
            <w:tcW w:w="2880" w:type="dxa"/>
          </w:tcPr>
          <w:p w14:paraId="0F0996A8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负面</w:t>
            </w:r>
          </w:p>
        </w:tc>
        <w:tc>
          <w:tcPr>
            <w:tcW w:w="2880" w:type="dxa"/>
          </w:tcPr>
          <w:p w14:paraId="7DE55D74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10</w:t>
            </w:r>
          </w:p>
        </w:tc>
        <w:tc>
          <w:tcPr>
            <w:tcW w:w="2880" w:type="dxa"/>
            <w:vAlign w:val="center"/>
          </w:tcPr>
          <w:p w14:paraId="633F34B5" w14:textId="35578AD7" w:rsidR="00B964E5" w:rsidRPr="00F77BC4" w:rsidRDefault="00B964E5" w:rsidP="00B964E5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color w:val="000000"/>
              </w:rPr>
              <w:t>1.7%</w:t>
            </w:r>
          </w:p>
        </w:tc>
      </w:tr>
      <w:tr w:rsidR="00B964E5" w:rsidRPr="00F77BC4" w14:paraId="4A6A60C7" w14:textId="77777777" w:rsidTr="00A96EF3">
        <w:tc>
          <w:tcPr>
            <w:tcW w:w="2880" w:type="dxa"/>
          </w:tcPr>
          <w:p w14:paraId="4C77414D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80" w:type="dxa"/>
          </w:tcPr>
          <w:p w14:paraId="1610FDAB" w14:textId="3E742124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21</w:t>
            </w:r>
          </w:p>
        </w:tc>
        <w:tc>
          <w:tcPr>
            <w:tcW w:w="2880" w:type="dxa"/>
            <w:vAlign w:val="center"/>
          </w:tcPr>
          <w:p w14:paraId="24E042AB" w14:textId="224F2CA0" w:rsidR="00B964E5" w:rsidRPr="00F77BC4" w:rsidRDefault="00B964E5" w:rsidP="00B964E5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3.6%</w:t>
            </w:r>
          </w:p>
        </w:tc>
      </w:tr>
    </w:tbl>
    <w:p w14:paraId="6E0F9725" w14:textId="77777777" w:rsidR="00711868" w:rsidRPr="00F77BC4" w:rsidRDefault="00711868">
      <w:pPr>
        <w:rPr>
          <w:rFonts w:ascii="DengXian" w:eastAsia="DengXian" w:hAnsi="DengXian"/>
        </w:rPr>
      </w:pPr>
    </w:p>
    <w:p w14:paraId="67265303" w14:textId="77777777" w:rsidR="00711868" w:rsidRPr="00F77BC4" w:rsidRDefault="00000000">
      <w:pPr>
        <w:pStyle w:val="2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868" w:rsidRPr="00F77BC4" w14:paraId="23CA63EF" w14:textId="77777777">
        <w:tc>
          <w:tcPr>
            <w:tcW w:w="2880" w:type="dxa"/>
          </w:tcPr>
          <w:p w14:paraId="444B7B92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情绪类型</w:t>
            </w:r>
            <w:proofErr w:type="spellEnd"/>
          </w:p>
        </w:tc>
        <w:tc>
          <w:tcPr>
            <w:tcW w:w="2880" w:type="dxa"/>
          </w:tcPr>
          <w:p w14:paraId="1ED075F2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3E497997" w14:textId="277080A7" w:rsidR="00711868" w:rsidRPr="00F77BC4" w:rsidRDefault="00AA3382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占比</w:t>
            </w:r>
            <w:proofErr w:type="spellEnd"/>
            <w:r>
              <w:rPr>
                <w:rFonts w:ascii="DengXian" w:eastAsia="DengXian" w:hAnsi="DengXian" w:hint="eastAsia"/>
                <w:lang w:eastAsia="zh-CN"/>
              </w:rPr>
              <w:t xml:space="preserve"> （共4093条）</w:t>
            </w:r>
          </w:p>
        </w:tc>
      </w:tr>
      <w:tr w:rsidR="00B964E5" w:rsidRPr="00F77BC4" w14:paraId="3A260816" w14:textId="77777777" w:rsidTr="00842AED">
        <w:tc>
          <w:tcPr>
            <w:tcW w:w="2880" w:type="dxa"/>
          </w:tcPr>
          <w:p w14:paraId="266885A4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中性</w:t>
            </w:r>
            <w:proofErr w:type="spellEnd"/>
          </w:p>
        </w:tc>
        <w:tc>
          <w:tcPr>
            <w:tcW w:w="2880" w:type="dxa"/>
          </w:tcPr>
          <w:p w14:paraId="12DBB8CD" w14:textId="5751F464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3591</w:t>
            </w:r>
          </w:p>
        </w:tc>
        <w:tc>
          <w:tcPr>
            <w:tcW w:w="2880" w:type="dxa"/>
            <w:vAlign w:val="center"/>
          </w:tcPr>
          <w:p w14:paraId="124D4A3F" w14:textId="280DB78D" w:rsidR="00B964E5" w:rsidRPr="00F77BC4" w:rsidRDefault="00B964E5" w:rsidP="00B964E5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color w:val="000000"/>
              </w:rPr>
              <w:t>52.5%</w:t>
            </w:r>
          </w:p>
        </w:tc>
      </w:tr>
      <w:tr w:rsidR="00B964E5" w:rsidRPr="00F77BC4" w14:paraId="3082451D" w14:textId="77777777" w:rsidTr="00842AED">
        <w:tc>
          <w:tcPr>
            <w:tcW w:w="2880" w:type="dxa"/>
          </w:tcPr>
          <w:p w14:paraId="60110C7B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正面</w:t>
            </w:r>
          </w:p>
        </w:tc>
        <w:tc>
          <w:tcPr>
            <w:tcW w:w="2880" w:type="dxa"/>
          </w:tcPr>
          <w:p w14:paraId="0918B862" w14:textId="7BED6F2D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544</w:t>
            </w:r>
          </w:p>
        </w:tc>
        <w:tc>
          <w:tcPr>
            <w:tcW w:w="2880" w:type="dxa"/>
            <w:vAlign w:val="center"/>
          </w:tcPr>
          <w:p w14:paraId="14663815" w14:textId="1D01FB91" w:rsidR="00B964E5" w:rsidRPr="00F77BC4" w:rsidRDefault="00B964E5" w:rsidP="00B964E5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13.3%</w:t>
            </w:r>
          </w:p>
        </w:tc>
      </w:tr>
      <w:tr w:rsidR="00B964E5" w:rsidRPr="00F77BC4" w14:paraId="3F00E243" w14:textId="77777777" w:rsidTr="00842AED">
        <w:tc>
          <w:tcPr>
            <w:tcW w:w="2880" w:type="dxa"/>
          </w:tcPr>
          <w:p w14:paraId="10A227F4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14:paraId="37E37AE2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695</w:t>
            </w:r>
          </w:p>
        </w:tc>
        <w:tc>
          <w:tcPr>
            <w:tcW w:w="2880" w:type="dxa"/>
            <w:vAlign w:val="center"/>
          </w:tcPr>
          <w:p w14:paraId="2CEDEF45" w14:textId="14FC5063" w:rsidR="00B964E5" w:rsidRPr="00F77BC4" w:rsidRDefault="00B964E5" w:rsidP="00B964E5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17.0%</w:t>
            </w:r>
          </w:p>
        </w:tc>
      </w:tr>
      <w:tr w:rsidR="00B964E5" w:rsidRPr="00F77BC4" w14:paraId="09A11A6E" w14:textId="77777777" w:rsidTr="00842AED">
        <w:tc>
          <w:tcPr>
            <w:tcW w:w="2880" w:type="dxa"/>
          </w:tcPr>
          <w:p w14:paraId="1FF50706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14:paraId="161B2D20" w14:textId="3AF94A71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210</w:t>
            </w:r>
          </w:p>
        </w:tc>
        <w:tc>
          <w:tcPr>
            <w:tcW w:w="2880" w:type="dxa"/>
            <w:vAlign w:val="center"/>
          </w:tcPr>
          <w:p w14:paraId="2B9EE417" w14:textId="7B549915" w:rsidR="00B964E5" w:rsidRPr="00F77BC4" w:rsidRDefault="00B964E5" w:rsidP="00B964E5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5.1%</w:t>
            </w:r>
          </w:p>
        </w:tc>
      </w:tr>
      <w:tr w:rsidR="00B964E5" w:rsidRPr="00F77BC4" w14:paraId="21B2EE1C" w14:textId="77777777" w:rsidTr="00842AED">
        <w:tc>
          <w:tcPr>
            <w:tcW w:w="2880" w:type="dxa"/>
          </w:tcPr>
          <w:p w14:paraId="047F99CC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负面</w:t>
            </w:r>
          </w:p>
        </w:tc>
        <w:tc>
          <w:tcPr>
            <w:tcW w:w="2880" w:type="dxa"/>
          </w:tcPr>
          <w:p w14:paraId="2E3BE48D" w14:textId="5629FD6D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143</w:t>
            </w:r>
          </w:p>
        </w:tc>
        <w:tc>
          <w:tcPr>
            <w:tcW w:w="2880" w:type="dxa"/>
            <w:vAlign w:val="center"/>
          </w:tcPr>
          <w:p w14:paraId="4ABBCCF7" w14:textId="45A75D9C" w:rsidR="00B964E5" w:rsidRPr="00F77BC4" w:rsidRDefault="00B964E5" w:rsidP="00B964E5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3.5%</w:t>
            </w:r>
          </w:p>
        </w:tc>
      </w:tr>
      <w:tr w:rsidR="00B964E5" w:rsidRPr="00F77BC4" w14:paraId="5AFB156F" w14:textId="77777777" w:rsidTr="00842AED">
        <w:tc>
          <w:tcPr>
            <w:tcW w:w="2880" w:type="dxa"/>
          </w:tcPr>
          <w:p w14:paraId="68655B7F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80" w:type="dxa"/>
          </w:tcPr>
          <w:p w14:paraId="1374013D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353</w:t>
            </w:r>
          </w:p>
        </w:tc>
        <w:tc>
          <w:tcPr>
            <w:tcW w:w="2880" w:type="dxa"/>
            <w:vAlign w:val="center"/>
          </w:tcPr>
          <w:p w14:paraId="64603C6D" w14:textId="7C217CCF" w:rsidR="00B964E5" w:rsidRPr="00F77BC4" w:rsidRDefault="00B964E5" w:rsidP="00B964E5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color w:val="000000"/>
              </w:rPr>
              <w:t>8.6%</w:t>
            </w:r>
          </w:p>
        </w:tc>
      </w:tr>
    </w:tbl>
    <w:p w14:paraId="6D723C7B" w14:textId="77777777" w:rsidR="00711868" w:rsidRPr="00F77BC4" w:rsidRDefault="00711868">
      <w:pPr>
        <w:rPr>
          <w:rFonts w:ascii="DengXian" w:eastAsia="DengXian" w:hAnsi="DengXian"/>
        </w:rPr>
      </w:pPr>
    </w:p>
    <w:p w14:paraId="52872FDF" w14:textId="77777777" w:rsidR="00711868" w:rsidRPr="00F77BC4" w:rsidRDefault="00000000">
      <w:pPr>
        <w:rPr>
          <w:rFonts w:ascii="DengXian" w:eastAsia="DengXian" w:hAnsi="DengXian"/>
        </w:rPr>
      </w:pPr>
      <w:r w:rsidRPr="00F77BC4">
        <w:rPr>
          <w:rFonts w:ascii="DengXian" w:eastAsia="DengXian" w:hAnsi="DengXian"/>
        </w:rPr>
        <w:t>解析：</w:t>
      </w:r>
    </w:p>
    <w:p w14:paraId="27445B26" w14:textId="3A031FA0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第一阶段（断货期）：情绪以中性为主(</w:t>
      </w:r>
      <w:r w:rsidR="0035308C">
        <w:rPr>
          <w:rFonts w:ascii="DengXian" w:eastAsia="DengXian" w:hAnsi="DengXian" w:hint="eastAsia"/>
          <w:lang w:eastAsia="zh-CN"/>
        </w:rPr>
        <w:t>58.5</w:t>
      </w:r>
      <w:r w:rsidRPr="00F77BC4">
        <w:rPr>
          <w:rFonts w:ascii="DengXian" w:eastAsia="DengXian" w:hAnsi="DengXian"/>
          <w:lang w:eastAsia="zh-CN"/>
        </w:rPr>
        <w:t>%)，</w:t>
      </w:r>
      <w:r w:rsidR="0035308C">
        <w:rPr>
          <w:rFonts w:ascii="DengXian" w:eastAsia="DengXian" w:hAnsi="DengXian" w:hint="eastAsia"/>
          <w:lang w:eastAsia="zh-CN"/>
        </w:rPr>
        <w:t>正面</w:t>
      </w:r>
      <w:r w:rsidRPr="00F77BC4">
        <w:rPr>
          <w:rFonts w:ascii="DengXian" w:eastAsia="DengXian" w:hAnsi="DengXian"/>
          <w:lang w:eastAsia="zh-CN"/>
        </w:rPr>
        <w:t>认可占</w:t>
      </w:r>
      <w:r w:rsidR="0035308C">
        <w:rPr>
          <w:rFonts w:ascii="DengXian" w:eastAsia="DengXian" w:hAnsi="DengXian" w:hint="eastAsia"/>
          <w:lang w:eastAsia="zh-CN"/>
        </w:rPr>
        <w:t>24</w:t>
      </w:r>
      <w:r w:rsidRPr="00F77BC4">
        <w:rPr>
          <w:rFonts w:ascii="DengXian" w:eastAsia="DengXian" w:hAnsi="DengXian"/>
          <w:lang w:eastAsia="zh-CN"/>
        </w:rPr>
        <w:t>.</w:t>
      </w:r>
      <w:r w:rsidR="0035308C">
        <w:rPr>
          <w:rFonts w:ascii="DengXian" w:eastAsia="DengXian" w:hAnsi="DengXian" w:hint="eastAsia"/>
          <w:lang w:eastAsia="zh-CN"/>
        </w:rPr>
        <w:t>6</w:t>
      </w:r>
      <w:r w:rsidRPr="00F77BC4">
        <w:rPr>
          <w:rFonts w:ascii="DengXian" w:eastAsia="DengXian" w:hAnsi="DengXian"/>
          <w:lang w:eastAsia="zh-CN"/>
        </w:rPr>
        <w:t>%，恐慌焦虑占</w:t>
      </w:r>
      <w:r w:rsidR="0035308C">
        <w:rPr>
          <w:rFonts w:ascii="DengXian" w:eastAsia="DengXian" w:hAnsi="DengXian" w:hint="eastAsia"/>
          <w:lang w:eastAsia="zh-CN"/>
        </w:rPr>
        <w:t>10</w:t>
      </w:r>
      <w:r w:rsidRPr="00F77BC4">
        <w:rPr>
          <w:rFonts w:ascii="DengXian" w:eastAsia="DengXian" w:hAnsi="DengXian"/>
          <w:lang w:eastAsia="zh-CN"/>
        </w:rPr>
        <w:t>.</w:t>
      </w:r>
      <w:r w:rsidR="0035308C">
        <w:rPr>
          <w:rFonts w:ascii="DengXian" w:eastAsia="DengXian" w:hAnsi="DengXian" w:hint="eastAsia"/>
          <w:lang w:eastAsia="zh-CN"/>
        </w:rPr>
        <w:t>8</w:t>
      </w:r>
      <w:r w:rsidRPr="00F77BC4">
        <w:rPr>
          <w:rFonts w:ascii="DengXian" w:eastAsia="DengXian" w:hAnsi="DengXian"/>
          <w:lang w:eastAsia="zh-CN"/>
        </w:rPr>
        <w:t>%</w:t>
      </w:r>
    </w:p>
    <w:p w14:paraId="0469922E" w14:textId="4BFD96E3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第二阶段（召回期）：恐慌焦虑上升至</w:t>
      </w:r>
      <w:r w:rsidR="0035308C">
        <w:rPr>
          <w:rFonts w:ascii="DengXian" w:eastAsia="DengXian" w:hAnsi="DengXian" w:hint="eastAsia"/>
          <w:lang w:eastAsia="zh-CN"/>
        </w:rPr>
        <w:t>1</w:t>
      </w:r>
      <w:r w:rsidRPr="00F77BC4">
        <w:rPr>
          <w:rFonts w:ascii="DengXian" w:eastAsia="DengXian" w:hAnsi="DengXian"/>
          <w:lang w:eastAsia="zh-CN"/>
        </w:rPr>
        <w:t>7%，愤怒背叛占</w:t>
      </w:r>
      <w:r w:rsidR="0035308C">
        <w:rPr>
          <w:rFonts w:ascii="DengXian" w:eastAsia="DengXian" w:hAnsi="DengXian" w:hint="eastAsia"/>
          <w:lang w:eastAsia="zh-CN"/>
        </w:rPr>
        <w:t>8</w:t>
      </w:r>
      <w:r w:rsidRPr="00F77BC4">
        <w:rPr>
          <w:rFonts w:ascii="DengXian" w:eastAsia="DengXian" w:hAnsi="DengXian"/>
          <w:lang w:eastAsia="zh-CN"/>
        </w:rPr>
        <w:t>.</w:t>
      </w:r>
      <w:r w:rsidR="0035308C">
        <w:rPr>
          <w:rFonts w:ascii="DengXian" w:eastAsia="DengXian" w:hAnsi="DengXian" w:hint="eastAsia"/>
          <w:lang w:eastAsia="zh-CN"/>
        </w:rPr>
        <w:t>6</w:t>
      </w:r>
      <w:r w:rsidRPr="00F77BC4">
        <w:rPr>
          <w:rFonts w:ascii="DengXian" w:eastAsia="DengXian" w:hAnsi="DengXian"/>
          <w:lang w:eastAsia="zh-CN"/>
        </w:rPr>
        <w:t>%，</w:t>
      </w:r>
      <w:r w:rsidR="0035308C">
        <w:rPr>
          <w:rFonts w:ascii="DengXian" w:eastAsia="DengXian" w:hAnsi="DengXian" w:hint="eastAsia"/>
          <w:lang w:eastAsia="zh-CN"/>
        </w:rPr>
        <w:t>正面</w:t>
      </w:r>
      <w:r w:rsidRPr="00F77BC4">
        <w:rPr>
          <w:rFonts w:ascii="DengXian" w:eastAsia="DengXian" w:hAnsi="DengXian"/>
          <w:lang w:eastAsia="zh-CN"/>
        </w:rPr>
        <w:t>认可占</w:t>
      </w:r>
      <w:r w:rsidR="0035308C">
        <w:rPr>
          <w:rFonts w:ascii="DengXian" w:eastAsia="DengXian" w:hAnsi="DengXian" w:hint="eastAsia"/>
          <w:lang w:eastAsia="zh-CN"/>
        </w:rPr>
        <w:t>13.3</w:t>
      </w:r>
      <w:r w:rsidRPr="00F77BC4">
        <w:rPr>
          <w:rFonts w:ascii="DengXian" w:eastAsia="DengXian" w:hAnsi="DengXian"/>
          <w:lang w:eastAsia="zh-CN"/>
        </w:rPr>
        <w:t>%</w:t>
      </w:r>
    </w:p>
    <w:p w14:paraId="6119AC3A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两阶段对比：第二阶段恐慌焦虑和愤怒背叛比例明显上升，需重点关注消费者情绪波动</w:t>
      </w:r>
    </w:p>
    <w:p w14:paraId="30F10BC8" w14:textId="77777777" w:rsidR="00711868" w:rsidRPr="00F77BC4" w:rsidRDefault="00000000">
      <w:pPr>
        <w:pStyle w:val="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五、行为分析（Action）</w:t>
      </w:r>
    </w:p>
    <w:p w14:paraId="2A5DC1E9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行为意向层面的分析，用来评估危机产生的对消费者后续行为的影响</w:t>
      </w:r>
    </w:p>
    <w:p w14:paraId="69E4E1B5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定义：</w:t>
      </w:r>
    </w:p>
    <w:p w14:paraId="0CB3C356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暂无行动：暂无明确行动意向</w:t>
      </w:r>
    </w:p>
    <w:p w14:paraId="675960E7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转奶流失：明确表示因a2问题要换其他品牌</w:t>
      </w:r>
    </w:p>
    <w:p w14:paraId="6AE773A1" w14:textId="77777777" w:rsidR="00711868" w:rsidRPr="00F77BC4" w:rsidRDefault="00000000">
      <w:pPr>
        <w:rPr>
          <w:rFonts w:ascii="DengXian" w:eastAsia="DengXian" w:hAnsi="DengXian"/>
        </w:rPr>
      </w:pPr>
      <w:r w:rsidRPr="00F77BC4">
        <w:rPr>
          <w:rFonts w:ascii="DengXian" w:eastAsia="DengXian" w:hAnsi="DengXian"/>
        </w:rPr>
        <w:t xml:space="preserve">• </w:t>
      </w:r>
      <w:proofErr w:type="spellStart"/>
      <w:r w:rsidRPr="00F77BC4">
        <w:rPr>
          <w:rFonts w:ascii="DengXian" w:eastAsia="DengXian" w:hAnsi="DengXian"/>
        </w:rPr>
        <w:t>寻求帮助：向AI助手（如@豆包）或他人求助验证产品安全性</w:t>
      </w:r>
      <w:proofErr w:type="spellEnd"/>
    </w:p>
    <w:p w14:paraId="4C4BCF0A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维权诉求：提到退货退款等维权行为</w:t>
      </w:r>
    </w:p>
    <w:p w14:paraId="13528D86" w14:textId="77777777" w:rsidR="00711868" w:rsidRPr="00F77BC4" w:rsidRDefault="00000000">
      <w:pPr>
        <w:pStyle w:val="2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868" w:rsidRPr="00F77BC4" w14:paraId="1DA973A7" w14:textId="77777777">
        <w:tc>
          <w:tcPr>
            <w:tcW w:w="2880" w:type="dxa"/>
          </w:tcPr>
          <w:p w14:paraId="610C0DD1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行为类型</w:t>
            </w:r>
            <w:proofErr w:type="spellEnd"/>
          </w:p>
        </w:tc>
        <w:tc>
          <w:tcPr>
            <w:tcW w:w="2880" w:type="dxa"/>
          </w:tcPr>
          <w:p w14:paraId="267AF75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566FE4CD" w14:textId="4820F50F" w:rsidR="00711868" w:rsidRPr="00F77BC4" w:rsidRDefault="00AA3382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占比</w:t>
            </w:r>
            <w:proofErr w:type="spellEnd"/>
            <w:r>
              <w:rPr>
                <w:rFonts w:ascii="DengXian" w:eastAsia="DengXian" w:hAnsi="DengXian" w:hint="eastAsia"/>
                <w:lang w:eastAsia="zh-CN"/>
              </w:rPr>
              <w:t xml:space="preserve"> （共586条）</w:t>
            </w:r>
          </w:p>
        </w:tc>
      </w:tr>
      <w:tr w:rsidR="00B964E5" w:rsidRPr="00F77BC4" w14:paraId="0DA0C5B2" w14:textId="77777777" w:rsidTr="008D612E">
        <w:tc>
          <w:tcPr>
            <w:tcW w:w="2880" w:type="dxa"/>
          </w:tcPr>
          <w:p w14:paraId="08C685B8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暂无行动</w:t>
            </w:r>
            <w:proofErr w:type="spellEnd"/>
          </w:p>
        </w:tc>
        <w:tc>
          <w:tcPr>
            <w:tcW w:w="2880" w:type="dxa"/>
          </w:tcPr>
          <w:p w14:paraId="43049239" w14:textId="005CCAC0" w:rsidR="00B964E5" w:rsidRPr="00F77BC4" w:rsidRDefault="0035308C" w:rsidP="00B964E5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474</w:t>
            </w:r>
          </w:p>
        </w:tc>
        <w:tc>
          <w:tcPr>
            <w:tcW w:w="2880" w:type="dxa"/>
            <w:vAlign w:val="center"/>
          </w:tcPr>
          <w:p w14:paraId="216A7F42" w14:textId="7F2A7D65" w:rsidR="00B964E5" w:rsidRPr="00F77BC4" w:rsidRDefault="00B964E5" w:rsidP="00B964E5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80.9%</w:t>
            </w:r>
          </w:p>
        </w:tc>
      </w:tr>
      <w:tr w:rsidR="00B964E5" w:rsidRPr="00F77BC4" w14:paraId="3652449F" w14:textId="77777777" w:rsidTr="008D612E">
        <w:tc>
          <w:tcPr>
            <w:tcW w:w="2880" w:type="dxa"/>
          </w:tcPr>
          <w:p w14:paraId="6BCCF269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lastRenderedPageBreak/>
              <w:t>寻求帮助</w:t>
            </w:r>
          </w:p>
        </w:tc>
        <w:tc>
          <w:tcPr>
            <w:tcW w:w="2880" w:type="dxa"/>
          </w:tcPr>
          <w:p w14:paraId="307CA18D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77</w:t>
            </w:r>
          </w:p>
        </w:tc>
        <w:tc>
          <w:tcPr>
            <w:tcW w:w="2880" w:type="dxa"/>
            <w:vAlign w:val="center"/>
          </w:tcPr>
          <w:p w14:paraId="384E7E5B" w14:textId="198913D8" w:rsidR="00B964E5" w:rsidRPr="00F77BC4" w:rsidRDefault="00B964E5" w:rsidP="00B964E5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13.1%</w:t>
            </w:r>
          </w:p>
        </w:tc>
      </w:tr>
      <w:tr w:rsidR="00B964E5" w:rsidRPr="00F77BC4" w14:paraId="0A9ACFF6" w14:textId="77777777" w:rsidTr="008D612E">
        <w:tc>
          <w:tcPr>
            <w:tcW w:w="2880" w:type="dxa"/>
          </w:tcPr>
          <w:p w14:paraId="0D1F6041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14:paraId="07BC64F3" w14:textId="77777777" w:rsidR="00B964E5" w:rsidRPr="00F77BC4" w:rsidRDefault="00B964E5" w:rsidP="00B964E5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35</w:t>
            </w:r>
          </w:p>
        </w:tc>
        <w:tc>
          <w:tcPr>
            <w:tcW w:w="2880" w:type="dxa"/>
            <w:vAlign w:val="center"/>
          </w:tcPr>
          <w:p w14:paraId="61796EC1" w14:textId="174752E4" w:rsidR="00B964E5" w:rsidRPr="00F77BC4" w:rsidRDefault="00B964E5" w:rsidP="00B964E5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6.0%</w:t>
            </w:r>
          </w:p>
        </w:tc>
      </w:tr>
      <w:tr w:rsidR="00711868" w:rsidRPr="00F77BC4" w14:paraId="4C878C6C" w14:textId="77777777">
        <w:tc>
          <w:tcPr>
            <w:tcW w:w="2880" w:type="dxa"/>
          </w:tcPr>
          <w:p w14:paraId="7028CEC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14:paraId="6891B442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0</w:t>
            </w:r>
          </w:p>
        </w:tc>
        <w:tc>
          <w:tcPr>
            <w:tcW w:w="2880" w:type="dxa"/>
          </w:tcPr>
          <w:p w14:paraId="38BD2D81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0.0%</w:t>
            </w:r>
          </w:p>
        </w:tc>
      </w:tr>
    </w:tbl>
    <w:p w14:paraId="0722EDEB" w14:textId="77777777" w:rsidR="00711868" w:rsidRPr="00F77BC4" w:rsidRDefault="00711868">
      <w:pPr>
        <w:rPr>
          <w:rFonts w:ascii="DengXian" w:eastAsia="DengXian" w:hAnsi="DengXian"/>
        </w:rPr>
      </w:pPr>
    </w:p>
    <w:p w14:paraId="620E0C50" w14:textId="77777777" w:rsidR="00711868" w:rsidRPr="00F77BC4" w:rsidRDefault="00000000">
      <w:pPr>
        <w:pStyle w:val="2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868" w:rsidRPr="00F77BC4" w14:paraId="7DF0D2A0" w14:textId="77777777">
        <w:tc>
          <w:tcPr>
            <w:tcW w:w="2880" w:type="dxa"/>
          </w:tcPr>
          <w:p w14:paraId="4FFB3EE4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行为类型</w:t>
            </w:r>
            <w:proofErr w:type="spellEnd"/>
          </w:p>
        </w:tc>
        <w:tc>
          <w:tcPr>
            <w:tcW w:w="2880" w:type="dxa"/>
          </w:tcPr>
          <w:p w14:paraId="74A884E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7FFF3DBF" w14:textId="343219D1" w:rsidR="00711868" w:rsidRPr="00F77BC4" w:rsidRDefault="00AA3382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占比</w:t>
            </w:r>
            <w:proofErr w:type="spellEnd"/>
            <w:r>
              <w:rPr>
                <w:rFonts w:ascii="DengXian" w:eastAsia="DengXian" w:hAnsi="DengXian" w:hint="eastAsia"/>
                <w:lang w:eastAsia="zh-CN"/>
              </w:rPr>
              <w:t xml:space="preserve"> （共4093条）</w:t>
            </w:r>
          </w:p>
        </w:tc>
      </w:tr>
      <w:tr w:rsidR="0035308C" w:rsidRPr="00F77BC4" w14:paraId="42C04884" w14:textId="77777777" w:rsidTr="008E0E31">
        <w:tc>
          <w:tcPr>
            <w:tcW w:w="2880" w:type="dxa"/>
          </w:tcPr>
          <w:p w14:paraId="1ACD4946" w14:textId="77777777" w:rsidR="0035308C" w:rsidRPr="00F77BC4" w:rsidRDefault="0035308C" w:rsidP="0035308C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暂无行动</w:t>
            </w:r>
            <w:proofErr w:type="spellEnd"/>
          </w:p>
        </w:tc>
        <w:tc>
          <w:tcPr>
            <w:tcW w:w="2880" w:type="dxa"/>
          </w:tcPr>
          <w:p w14:paraId="5080D3BA" w14:textId="31D92299" w:rsidR="0035308C" w:rsidRPr="00F77BC4" w:rsidRDefault="0035308C" w:rsidP="0035308C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3010</w:t>
            </w:r>
          </w:p>
        </w:tc>
        <w:tc>
          <w:tcPr>
            <w:tcW w:w="2880" w:type="dxa"/>
            <w:vAlign w:val="center"/>
          </w:tcPr>
          <w:p w14:paraId="7947637A" w14:textId="6570BBA0" w:rsidR="0035308C" w:rsidRPr="00F77BC4" w:rsidRDefault="0035308C" w:rsidP="0035308C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73.5%</w:t>
            </w:r>
          </w:p>
        </w:tc>
      </w:tr>
      <w:tr w:rsidR="0035308C" w:rsidRPr="00F77BC4" w14:paraId="5B485994" w14:textId="77777777" w:rsidTr="008E0E31">
        <w:tc>
          <w:tcPr>
            <w:tcW w:w="2880" w:type="dxa"/>
          </w:tcPr>
          <w:p w14:paraId="65AAB9E8" w14:textId="77777777" w:rsidR="0035308C" w:rsidRPr="00F77BC4" w:rsidRDefault="0035308C" w:rsidP="0035308C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14:paraId="61AADDD5" w14:textId="77777777" w:rsidR="0035308C" w:rsidRPr="00F77BC4" w:rsidRDefault="0035308C" w:rsidP="0035308C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773</w:t>
            </w:r>
          </w:p>
        </w:tc>
        <w:tc>
          <w:tcPr>
            <w:tcW w:w="2880" w:type="dxa"/>
            <w:vAlign w:val="center"/>
          </w:tcPr>
          <w:p w14:paraId="730D2B70" w14:textId="5492E299" w:rsidR="0035308C" w:rsidRPr="00F77BC4" w:rsidRDefault="0035308C" w:rsidP="0035308C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18.9%</w:t>
            </w:r>
          </w:p>
        </w:tc>
      </w:tr>
      <w:tr w:rsidR="0035308C" w:rsidRPr="00F77BC4" w14:paraId="24BD37DD" w14:textId="77777777" w:rsidTr="008E0E31">
        <w:tc>
          <w:tcPr>
            <w:tcW w:w="2880" w:type="dxa"/>
          </w:tcPr>
          <w:p w14:paraId="01A16035" w14:textId="77777777" w:rsidR="0035308C" w:rsidRPr="00F77BC4" w:rsidRDefault="0035308C" w:rsidP="0035308C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14:paraId="26F471C6" w14:textId="77777777" w:rsidR="0035308C" w:rsidRPr="00F77BC4" w:rsidRDefault="0035308C" w:rsidP="0035308C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310</w:t>
            </w:r>
          </w:p>
        </w:tc>
        <w:tc>
          <w:tcPr>
            <w:tcW w:w="2880" w:type="dxa"/>
            <w:vAlign w:val="center"/>
          </w:tcPr>
          <w:p w14:paraId="0ABD8C54" w14:textId="3EDC0680" w:rsidR="0035308C" w:rsidRPr="00F77BC4" w:rsidRDefault="0035308C" w:rsidP="0035308C">
            <w:pPr>
              <w:rPr>
                <w:rFonts w:ascii="DengXian" w:eastAsia="DengXian" w:hAnsi="DengXian"/>
              </w:rPr>
            </w:pPr>
            <w:r>
              <w:rPr>
                <w:rFonts w:ascii="DengXian" w:eastAsia="DengXian" w:hAnsi="DengXian" w:hint="eastAsia"/>
                <w:color w:val="000000"/>
              </w:rPr>
              <w:t>7.6%</w:t>
            </w:r>
          </w:p>
        </w:tc>
      </w:tr>
      <w:tr w:rsidR="00711868" w:rsidRPr="00F77BC4" w14:paraId="74A22A9B" w14:textId="77777777">
        <w:tc>
          <w:tcPr>
            <w:tcW w:w="2880" w:type="dxa"/>
          </w:tcPr>
          <w:p w14:paraId="0A14E41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14:paraId="5E7F8E3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0</w:t>
            </w:r>
          </w:p>
        </w:tc>
        <w:tc>
          <w:tcPr>
            <w:tcW w:w="2880" w:type="dxa"/>
          </w:tcPr>
          <w:p w14:paraId="5E8021E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0.0%</w:t>
            </w:r>
          </w:p>
        </w:tc>
      </w:tr>
    </w:tbl>
    <w:p w14:paraId="0C496E47" w14:textId="77777777" w:rsidR="00711868" w:rsidRPr="00F77BC4" w:rsidRDefault="00711868">
      <w:pPr>
        <w:rPr>
          <w:rFonts w:ascii="DengXian" w:eastAsia="DengXian" w:hAnsi="DengXian"/>
        </w:rPr>
      </w:pPr>
    </w:p>
    <w:p w14:paraId="781857E8" w14:textId="77777777" w:rsidR="00711868" w:rsidRPr="00F77BC4" w:rsidRDefault="00000000">
      <w:pPr>
        <w:rPr>
          <w:rFonts w:ascii="DengXian" w:eastAsia="DengXian" w:hAnsi="DengXian"/>
        </w:rPr>
      </w:pPr>
      <w:r w:rsidRPr="00F77BC4">
        <w:rPr>
          <w:rFonts w:ascii="DengXian" w:eastAsia="DengXian" w:hAnsi="DengXian"/>
        </w:rPr>
        <w:t>解析：</w:t>
      </w:r>
    </w:p>
    <w:p w14:paraId="58F14F5F" w14:textId="15651ACB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第一阶段（断货期）：行为以观望为主(</w:t>
      </w:r>
      <w:r w:rsidR="0035308C">
        <w:rPr>
          <w:rFonts w:ascii="DengXian" w:eastAsia="DengXian" w:hAnsi="DengXian" w:hint="eastAsia"/>
          <w:lang w:eastAsia="zh-CN"/>
        </w:rPr>
        <w:t>80</w:t>
      </w:r>
      <w:r w:rsidRPr="00F77BC4">
        <w:rPr>
          <w:rFonts w:ascii="DengXian" w:eastAsia="DengXian" w:hAnsi="DengXian"/>
          <w:lang w:eastAsia="zh-CN"/>
        </w:rPr>
        <w:t>.</w:t>
      </w:r>
      <w:r w:rsidR="0035308C">
        <w:rPr>
          <w:rFonts w:ascii="DengXian" w:eastAsia="DengXian" w:hAnsi="DengXian" w:hint="eastAsia"/>
          <w:lang w:eastAsia="zh-CN"/>
        </w:rPr>
        <w:t>9</w:t>
      </w:r>
      <w:r w:rsidRPr="00F77BC4">
        <w:rPr>
          <w:rFonts w:ascii="DengXian" w:eastAsia="DengXian" w:hAnsi="DengXian"/>
          <w:lang w:eastAsia="zh-CN"/>
        </w:rPr>
        <w:t>%)，寻求帮助占</w:t>
      </w:r>
      <w:r w:rsidR="0035308C">
        <w:rPr>
          <w:rFonts w:ascii="DengXian" w:eastAsia="DengXian" w:hAnsi="DengXian" w:hint="eastAsia"/>
          <w:lang w:eastAsia="zh-CN"/>
        </w:rPr>
        <w:t>13</w:t>
      </w:r>
      <w:r w:rsidRPr="00F77BC4">
        <w:rPr>
          <w:rFonts w:ascii="DengXian" w:eastAsia="DengXian" w:hAnsi="DengXian"/>
          <w:lang w:eastAsia="zh-CN"/>
        </w:rPr>
        <w:t>.</w:t>
      </w:r>
      <w:r w:rsidR="0035308C">
        <w:rPr>
          <w:rFonts w:ascii="DengXian" w:eastAsia="DengXian" w:hAnsi="DengXian" w:hint="eastAsia"/>
          <w:lang w:eastAsia="zh-CN"/>
        </w:rPr>
        <w:t>1</w:t>
      </w:r>
      <w:r w:rsidRPr="00F77BC4">
        <w:rPr>
          <w:rFonts w:ascii="DengXian" w:eastAsia="DengXian" w:hAnsi="DengXian"/>
          <w:lang w:eastAsia="zh-CN"/>
        </w:rPr>
        <w:t>%</w:t>
      </w:r>
    </w:p>
    <w:p w14:paraId="3C7EE586" w14:textId="162937FD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第二阶段（召回期）：寻求帮助上升至1</w:t>
      </w:r>
      <w:r w:rsidR="0035308C">
        <w:rPr>
          <w:rFonts w:ascii="DengXian" w:eastAsia="DengXian" w:hAnsi="DengXian" w:hint="eastAsia"/>
          <w:lang w:eastAsia="zh-CN"/>
        </w:rPr>
        <w:t>3</w:t>
      </w:r>
      <w:r w:rsidRPr="00F77BC4">
        <w:rPr>
          <w:rFonts w:ascii="DengXian" w:eastAsia="DengXian" w:hAnsi="DengXian"/>
          <w:lang w:eastAsia="zh-CN"/>
        </w:rPr>
        <w:t>.</w:t>
      </w:r>
      <w:r w:rsidR="0035308C">
        <w:rPr>
          <w:rFonts w:ascii="DengXian" w:eastAsia="DengXian" w:hAnsi="DengXian" w:hint="eastAsia"/>
          <w:lang w:eastAsia="zh-CN"/>
        </w:rPr>
        <w:t>1</w:t>
      </w:r>
      <w:r w:rsidRPr="00F77BC4">
        <w:rPr>
          <w:rFonts w:ascii="DengXian" w:eastAsia="DengXian" w:hAnsi="DengXian"/>
          <w:lang w:eastAsia="zh-CN"/>
        </w:rPr>
        <w:t>%，转奶流失占</w:t>
      </w:r>
      <w:r w:rsidR="0035308C">
        <w:rPr>
          <w:rFonts w:ascii="DengXian" w:eastAsia="DengXian" w:hAnsi="DengXian" w:hint="eastAsia"/>
          <w:lang w:eastAsia="zh-CN"/>
        </w:rPr>
        <w:t>6</w:t>
      </w:r>
      <w:r w:rsidRPr="00F77BC4">
        <w:rPr>
          <w:rFonts w:ascii="DengXian" w:eastAsia="DengXian" w:hAnsi="DengXian"/>
          <w:lang w:eastAsia="zh-CN"/>
        </w:rPr>
        <w:t>.</w:t>
      </w:r>
      <w:r w:rsidR="0035308C">
        <w:rPr>
          <w:rFonts w:ascii="DengXian" w:eastAsia="DengXian" w:hAnsi="DengXian" w:hint="eastAsia"/>
          <w:lang w:eastAsia="zh-CN"/>
        </w:rPr>
        <w:t>0</w:t>
      </w:r>
      <w:r w:rsidRPr="00F77BC4">
        <w:rPr>
          <w:rFonts w:ascii="DengXian" w:eastAsia="DengXian" w:hAnsi="DengXian"/>
          <w:lang w:eastAsia="zh-CN"/>
        </w:rPr>
        <w:t>%</w:t>
      </w:r>
    </w:p>
    <w:p w14:paraId="6B3822BD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两阶段对比：第二阶段消费者更倾向于采取实际行动，包括向AI助手求助或转奶</w:t>
      </w:r>
    </w:p>
    <w:p w14:paraId="63999D6D" w14:textId="77777777" w:rsidR="00711868" w:rsidRPr="00F77BC4" w:rsidRDefault="00000000">
      <w:pPr>
        <w:pStyle w:val="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六、品牌竞品提及分析</w:t>
      </w:r>
    </w:p>
    <w:p w14:paraId="173946AD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统计消费者在评论中提及的奶粉品牌，用于了解竞争态势。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868" w:rsidRPr="00F77BC4" w14:paraId="4D204A3E" w14:textId="77777777">
        <w:tc>
          <w:tcPr>
            <w:tcW w:w="2880" w:type="dxa"/>
          </w:tcPr>
          <w:p w14:paraId="0B5919C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proofErr w:type="spellStart"/>
            <w:r w:rsidRPr="00F77BC4">
              <w:rPr>
                <w:rFonts w:ascii="DengXian" w:eastAsia="DengXian" w:hAnsi="DengXian"/>
              </w:rPr>
              <w:t>提及排名</w:t>
            </w:r>
            <w:proofErr w:type="spellEnd"/>
          </w:p>
        </w:tc>
        <w:tc>
          <w:tcPr>
            <w:tcW w:w="2880" w:type="dxa"/>
          </w:tcPr>
          <w:p w14:paraId="743F240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品牌</w:t>
            </w:r>
          </w:p>
        </w:tc>
        <w:tc>
          <w:tcPr>
            <w:tcW w:w="2880" w:type="dxa"/>
          </w:tcPr>
          <w:p w14:paraId="35565C5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提及次数</w:t>
            </w:r>
          </w:p>
        </w:tc>
      </w:tr>
      <w:tr w:rsidR="00711868" w:rsidRPr="00F77BC4" w14:paraId="148B3053" w14:textId="77777777">
        <w:tc>
          <w:tcPr>
            <w:tcW w:w="2880" w:type="dxa"/>
          </w:tcPr>
          <w:p w14:paraId="6ACD1CE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</w:t>
            </w:r>
          </w:p>
        </w:tc>
        <w:tc>
          <w:tcPr>
            <w:tcW w:w="2880" w:type="dxa"/>
          </w:tcPr>
          <w:p w14:paraId="59DB288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a2</w:t>
            </w:r>
          </w:p>
        </w:tc>
        <w:tc>
          <w:tcPr>
            <w:tcW w:w="2880" w:type="dxa"/>
          </w:tcPr>
          <w:p w14:paraId="47AEB60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859</w:t>
            </w:r>
          </w:p>
        </w:tc>
      </w:tr>
      <w:tr w:rsidR="00711868" w:rsidRPr="00F77BC4" w14:paraId="7F0CFACB" w14:textId="77777777">
        <w:tc>
          <w:tcPr>
            <w:tcW w:w="2880" w:type="dxa"/>
          </w:tcPr>
          <w:p w14:paraId="3AC98F9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</w:t>
            </w:r>
          </w:p>
        </w:tc>
        <w:tc>
          <w:tcPr>
            <w:tcW w:w="2880" w:type="dxa"/>
          </w:tcPr>
          <w:p w14:paraId="61962024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爱他美</w:t>
            </w:r>
          </w:p>
        </w:tc>
        <w:tc>
          <w:tcPr>
            <w:tcW w:w="2880" w:type="dxa"/>
          </w:tcPr>
          <w:p w14:paraId="575BFD3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339</w:t>
            </w:r>
          </w:p>
        </w:tc>
      </w:tr>
      <w:tr w:rsidR="00711868" w:rsidRPr="00F77BC4" w14:paraId="137FE8A9" w14:textId="77777777">
        <w:tc>
          <w:tcPr>
            <w:tcW w:w="2880" w:type="dxa"/>
          </w:tcPr>
          <w:p w14:paraId="2FFE2E3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</w:t>
            </w:r>
          </w:p>
        </w:tc>
        <w:tc>
          <w:tcPr>
            <w:tcW w:w="2880" w:type="dxa"/>
          </w:tcPr>
          <w:p w14:paraId="453FC02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金领冠</w:t>
            </w:r>
          </w:p>
        </w:tc>
        <w:tc>
          <w:tcPr>
            <w:tcW w:w="2880" w:type="dxa"/>
          </w:tcPr>
          <w:p w14:paraId="39BC9A8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105</w:t>
            </w:r>
          </w:p>
        </w:tc>
      </w:tr>
      <w:tr w:rsidR="00711868" w:rsidRPr="00F77BC4" w14:paraId="0BA225A5" w14:textId="77777777">
        <w:tc>
          <w:tcPr>
            <w:tcW w:w="2880" w:type="dxa"/>
          </w:tcPr>
          <w:p w14:paraId="2D0D4BC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4</w:t>
            </w:r>
          </w:p>
        </w:tc>
        <w:tc>
          <w:tcPr>
            <w:tcW w:w="2880" w:type="dxa"/>
          </w:tcPr>
          <w:p w14:paraId="7221B7F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贝拉米</w:t>
            </w:r>
          </w:p>
        </w:tc>
        <w:tc>
          <w:tcPr>
            <w:tcW w:w="2880" w:type="dxa"/>
          </w:tcPr>
          <w:p w14:paraId="129C277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102</w:t>
            </w:r>
          </w:p>
        </w:tc>
      </w:tr>
      <w:tr w:rsidR="00711868" w:rsidRPr="00F77BC4" w14:paraId="485BC4DA" w14:textId="77777777">
        <w:tc>
          <w:tcPr>
            <w:tcW w:w="2880" w:type="dxa"/>
          </w:tcPr>
          <w:p w14:paraId="668AEDA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5</w:t>
            </w:r>
          </w:p>
        </w:tc>
        <w:tc>
          <w:tcPr>
            <w:tcW w:w="2880" w:type="dxa"/>
          </w:tcPr>
          <w:p w14:paraId="7ACB064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飞鹤</w:t>
            </w:r>
          </w:p>
        </w:tc>
        <w:tc>
          <w:tcPr>
            <w:tcW w:w="2880" w:type="dxa"/>
          </w:tcPr>
          <w:p w14:paraId="59BD25B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73</w:t>
            </w:r>
          </w:p>
        </w:tc>
      </w:tr>
      <w:tr w:rsidR="00711868" w:rsidRPr="00F77BC4" w14:paraId="7BE59092" w14:textId="77777777">
        <w:tc>
          <w:tcPr>
            <w:tcW w:w="2880" w:type="dxa"/>
          </w:tcPr>
          <w:p w14:paraId="039BB8F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</w:t>
            </w:r>
          </w:p>
        </w:tc>
        <w:tc>
          <w:tcPr>
            <w:tcW w:w="2880" w:type="dxa"/>
          </w:tcPr>
          <w:p w14:paraId="0813801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雀巢</w:t>
            </w:r>
          </w:p>
        </w:tc>
        <w:tc>
          <w:tcPr>
            <w:tcW w:w="2880" w:type="dxa"/>
          </w:tcPr>
          <w:p w14:paraId="6F25100C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69</w:t>
            </w:r>
          </w:p>
        </w:tc>
      </w:tr>
      <w:tr w:rsidR="00711868" w:rsidRPr="00F77BC4" w14:paraId="4FD32F50" w14:textId="77777777">
        <w:tc>
          <w:tcPr>
            <w:tcW w:w="2880" w:type="dxa"/>
          </w:tcPr>
          <w:p w14:paraId="30E826C1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7</w:t>
            </w:r>
          </w:p>
        </w:tc>
        <w:tc>
          <w:tcPr>
            <w:tcW w:w="2880" w:type="dxa"/>
          </w:tcPr>
          <w:p w14:paraId="55237B6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合生元</w:t>
            </w:r>
          </w:p>
        </w:tc>
        <w:tc>
          <w:tcPr>
            <w:tcW w:w="2880" w:type="dxa"/>
          </w:tcPr>
          <w:p w14:paraId="4D40F3B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68</w:t>
            </w:r>
          </w:p>
        </w:tc>
      </w:tr>
      <w:tr w:rsidR="00711868" w:rsidRPr="00F77BC4" w14:paraId="7FB36847" w14:textId="77777777">
        <w:tc>
          <w:tcPr>
            <w:tcW w:w="2880" w:type="dxa"/>
          </w:tcPr>
          <w:p w14:paraId="73CAFCD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8</w:t>
            </w:r>
          </w:p>
        </w:tc>
        <w:tc>
          <w:tcPr>
            <w:tcW w:w="2880" w:type="dxa"/>
          </w:tcPr>
          <w:p w14:paraId="4D5353D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海普诺凯1897</w:t>
            </w:r>
          </w:p>
        </w:tc>
        <w:tc>
          <w:tcPr>
            <w:tcW w:w="2880" w:type="dxa"/>
          </w:tcPr>
          <w:p w14:paraId="10C564A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62</w:t>
            </w:r>
          </w:p>
        </w:tc>
      </w:tr>
      <w:tr w:rsidR="00711868" w:rsidRPr="00F77BC4" w14:paraId="4F6E38B2" w14:textId="77777777">
        <w:tc>
          <w:tcPr>
            <w:tcW w:w="2880" w:type="dxa"/>
          </w:tcPr>
          <w:p w14:paraId="20B4778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9</w:t>
            </w:r>
          </w:p>
        </w:tc>
        <w:tc>
          <w:tcPr>
            <w:tcW w:w="2880" w:type="dxa"/>
          </w:tcPr>
          <w:p w14:paraId="465A937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美素佳儿</w:t>
            </w:r>
          </w:p>
        </w:tc>
        <w:tc>
          <w:tcPr>
            <w:tcW w:w="2880" w:type="dxa"/>
          </w:tcPr>
          <w:p w14:paraId="1BD82E20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57</w:t>
            </w:r>
          </w:p>
        </w:tc>
      </w:tr>
      <w:tr w:rsidR="00711868" w:rsidRPr="00F77BC4" w14:paraId="2F1380A3" w14:textId="77777777">
        <w:tc>
          <w:tcPr>
            <w:tcW w:w="2880" w:type="dxa"/>
          </w:tcPr>
          <w:p w14:paraId="5281F1E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10</w:t>
            </w:r>
          </w:p>
        </w:tc>
        <w:tc>
          <w:tcPr>
            <w:tcW w:w="2880" w:type="dxa"/>
          </w:tcPr>
          <w:p w14:paraId="5E2A4B0A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其他品牌</w:t>
            </w:r>
          </w:p>
        </w:tc>
        <w:tc>
          <w:tcPr>
            <w:tcW w:w="2880" w:type="dxa"/>
          </w:tcPr>
          <w:p w14:paraId="178D9ED8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43</w:t>
            </w:r>
          </w:p>
        </w:tc>
      </w:tr>
      <w:tr w:rsidR="00711868" w:rsidRPr="00F77BC4" w14:paraId="0C9D3013" w14:textId="77777777">
        <w:tc>
          <w:tcPr>
            <w:tcW w:w="2880" w:type="dxa"/>
          </w:tcPr>
          <w:p w14:paraId="1A3AC196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11</w:t>
            </w:r>
          </w:p>
        </w:tc>
        <w:tc>
          <w:tcPr>
            <w:tcW w:w="2880" w:type="dxa"/>
          </w:tcPr>
          <w:p w14:paraId="5B215F32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美赞臣</w:t>
            </w:r>
          </w:p>
        </w:tc>
        <w:tc>
          <w:tcPr>
            <w:tcW w:w="2880" w:type="dxa"/>
          </w:tcPr>
          <w:p w14:paraId="2A4DFAD9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36</w:t>
            </w:r>
          </w:p>
        </w:tc>
      </w:tr>
      <w:tr w:rsidR="00711868" w:rsidRPr="00F77BC4" w14:paraId="01B7842C" w14:textId="77777777">
        <w:tc>
          <w:tcPr>
            <w:tcW w:w="2880" w:type="dxa"/>
          </w:tcPr>
          <w:p w14:paraId="054A0932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12</w:t>
            </w:r>
          </w:p>
        </w:tc>
        <w:tc>
          <w:tcPr>
            <w:tcW w:w="2880" w:type="dxa"/>
          </w:tcPr>
          <w:p w14:paraId="044F70C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完达山</w:t>
            </w:r>
          </w:p>
        </w:tc>
        <w:tc>
          <w:tcPr>
            <w:tcW w:w="2880" w:type="dxa"/>
          </w:tcPr>
          <w:p w14:paraId="76A70D56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33</w:t>
            </w:r>
          </w:p>
        </w:tc>
      </w:tr>
      <w:tr w:rsidR="00711868" w:rsidRPr="00F77BC4" w14:paraId="01983AD9" w14:textId="77777777">
        <w:tc>
          <w:tcPr>
            <w:tcW w:w="2880" w:type="dxa"/>
          </w:tcPr>
          <w:p w14:paraId="78563D0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13</w:t>
            </w:r>
          </w:p>
        </w:tc>
        <w:tc>
          <w:tcPr>
            <w:tcW w:w="2880" w:type="dxa"/>
          </w:tcPr>
          <w:p w14:paraId="1F7167A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圣元</w:t>
            </w:r>
          </w:p>
        </w:tc>
        <w:tc>
          <w:tcPr>
            <w:tcW w:w="2880" w:type="dxa"/>
          </w:tcPr>
          <w:p w14:paraId="5CA358F3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26</w:t>
            </w:r>
          </w:p>
        </w:tc>
      </w:tr>
      <w:tr w:rsidR="00711868" w:rsidRPr="00F77BC4" w14:paraId="2196F422" w14:textId="77777777">
        <w:tc>
          <w:tcPr>
            <w:tcW w:w="2880" w:type="dxa"/>
          </w:tcPr>
          <w:p w14:paraId="48163EC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14</w:t>
            </w:r>
          </w:p>
        </w:tc>
        <w:tc>
          <w:tcPr>
            <w:tcW w:w="2880" w:type="dxa"/>
          </w:tcPr>
          <w:p w14:paraId="1872DE4B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君乐宝</w:t>
            </w:r>
          </w:p>
        </w:tc>
        <w:tc>
          <w:tcPr>
            <w:tcW w:w="2880" w:type="dxa"/>
          </w:tcPr>
          <w:p w14:paraId="09C6903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26</w:t>
            </w:r>
          </w:p>
        </w:tc>
      </w:tr>
      <w:tr w:rsidR="00711868" w:rsidRPr="00F77BC4" w14:paraId="10E29D6B" w14:textId="77777777">
        <w:tc>
          <w:tcPr>
            <w:tcW w:w="2880" w:type="dxa"/>
          </w:tcPr>
          <w:p w14:paraId="37207CA4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15</w:t>
            </w:r>
          </w:p>
        </w:tc>
        <w:tc>
          <w:tcPr>
            <w:tcW w:w="2880" w:type="dxa"/>
          </w:tcPr>
          <w:p w14:paraId="745A7392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优博瑞霖</w:t>
            </w:r>
          </w:p>
        </w:tc>
        <w:tc>
          <w:tcPr>
            <w:tcW w:w="2880" w:type="dxa"/>
          </w:tcPr>
          <w:p w14:paraId="4D1099A1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25</w:t>
            </w:r>
          </w:p>
        </w:tc>
      </w:tr>
      <w:tr w:rsidR="00711868" w:rsidRPr="00F77BC4" w14:paraId="639447A5" w14:textId="77777777">
        <w:tc>
          <w:tcPr>
            <w:tcW w:w="2880" w:type="dxa"/>
          </w:tcPr>
          <w:p w14:paraId="60BDC2DF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16</w:t>
            </w:r>
          </w:p>
        </w:tc>
        <w:tc>
          <w:tcPr>
            <w:tcW w:w="2880" w:type="dxa"/>
          </w:tcPr>
          <w:p w14:paraId="6AE9DD45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惠氏</w:t>
            </w:r>
          </w:p>
        </w:tc>
        <w:tc>
          <w:tcPr>
            <w:tcW w:w="2880" w:type="dxa"/>
          </w:tcPr>
          <w:p w14:paraId="28DA8E5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25</w:t>
            </w:r>
          </w:p>
        </w:tc>
      </w:tr>
      <w:tr w:rsidR="00711868" w:rsidRPr="00F77BC4" w14:paraId="19E28A3F" w14:textId="77777777">
        <w:tc>
          <w:tcPr>
            <w:tcW w:w="2880" w:type="dxa"/>
          </w:tcPr>
          <w:p w14:paraId="4A8D782E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17</w:t>
            </w:r>
          </w:p>
        </w:tc>
        <w:tc>
          <w:tcPr>
            <w:tcW w:w="2880" w:type="dxa"/>
          </w:tcPr>
          <w:p w14:paraId="3048647D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佳贝艾特</w:t>
            </w:r>
          </w:p>
        </w:tc>
        <w:tc>
          <w:tcPr>
            <w:tcW w:w="2880" w:type="dxa"/>
          </w:tcPr>
          <w:p w14:paraId="6443D8D7" w14:textId="77777777" w:rsidR="00711868" w:rsidRPr="00F77BC4" w:rsidRDefault="00000000">
            <w:pPr>
              <w:rPr>
                <w:rFonts w:ascii="DengXian" w:eastAsia="DengXian" w:hAnsi="DengXian"/>
              </w:rPr>
            </w:pPr>
            <w:r w:rsidRPr="00F77BC4">
              <w:rPr>
                <w:rFonts w:ascii="DengXian" w:eastAsia="DengXian" w:hAnsi="DengXian"/>
              </w:rPr>
              <w:t>12</w:t>
            </w:r>
          </w:p>
        </w:tc>
      </w:tr>
    </w:tbl>
    <w:p w14:paraId="22DE5A12" w14:textId="77777777" w:rsidR="00711868" w:rsidRPr="00F77BC4" w:rsidRDefault="00711868">
      <w:pPr>
        <w:rPr>
          <w:rFonts w:ascii="DengXian" w:eastAsia="DengXian" w:hAnsi="DengXian"/>
        </w:rPr>
      </w:pPr>
    </w:p>
    <w:p w14:paraId="47322D72" w14:textId="77777777" w:rsidR="00711868" w:rsidRPr="00F77BC4" w:rsidRDefault="00000000">
      <w:pPr>
        <w:rPr>
          <w:rFonts w:ascii="DengXian" w:eastAsia="DengXian" w:hAnsi="DengXian"/>
        </w:rPr>
      </w:pPr>
      <w:r w:rsidRPr="00F77BC4">
        <w:rPr>
          <w:rFonts w:ascii="DengXian" w:eastAsia="DengXian" w:hAnsi="DengXian"/>
        </w:rPr>
        <w:t>解析：</w:t>
      </w:r>
    </w:p>
    <w:p w14:paraId="6B063E23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a2品牌被提及约859次（含a2至初、a2紫白金、a2紫曜），说明消费者主要关注a2相关事件</w:t>
      </w:r>
    </w:p>
    <w:p w14:paraId="698AA8BE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竞品中爱他美(339次)、金领冠(105次)、贝拉米(102次)提及较高，说明消费者在讨论中常与其他品牌对比</w:t>
      </w:r>
    </w:p>
    <w:p w14:paraId="07786DC0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羊奶粉品牌佳贝艾特被提及12次，优博瑞霖被提及25次，说明消费者在考虑替代方案时关注羊奶粉赛道</w:t>
      </w:r>
    </w:p>
    <w:p w14:paraId="3217015E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品牌提及分析显示消费者在选择奶粉时具有较强的品牌对比意识</w:t>
      </w:r>
    </w:p>
    <w:p w14:paraId="379C49D7" w14:textId="77777777" w:rsidR="00711868" w:rsidRPr="00F77BC4" w:rsidRDefault="00000000">
      <w:pPr>
        <w:pStyle w:val="1"/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七、总结</w:t>
      </w:r>
    </w:p>
    <w:p w14:paraId="01C99D05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1. 认知层面</w:t>
      </w:r>
    </w:p>
    <w:p w14:paraId="2E99691D" w14:textId="01331029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大多数消费者对事件理解不够深入，</w:t>
      </w:r>
      <w:r w:rsidR="009B61CF">
        <w:rPr>
          <w:rFonts w:ascii="DengXian" w:eastAsia="DengXian" w:hAnsi="DengXian" w:hint="eastAsia"/>
          <w:lang w:eastAsia="zh-CN"/>
        </w:rPr>
        <w:t>两个阶段的</w:t>
      </w:r>
      <w:r w:rsidRPr="00F77BC4">
        <w:rPr>
          <w:rFonts w:ascii="DengXian" w:eastAsia="DengXian" w:hAnsi="DengXian"/>
          <w:lang w:eastAsia="zh-CN"/>
        </w:rPr>
        <w:t>无明确认知</w:t>
      </w:r>
      <w:r w:rsidR="009B61CF">
        <w:rPr>
          <w:rFonts w:ascii="DengXian" w:eastAsia="DengXian" w:hAnsi="DengXian" w:hint="eastAsia"/>
          <w:lang w:eastAsia="zh-CN"/>
        </w:rPr>
        <w:t>均</w:t>
      </w:r>
      <w:r w:rsidRPr="00F77BC4">
        <w:rPr>
          <w:rFonts w:ascii="DengXian" w:eastAsia="DengXian" w:hAnsi="DengXian"/>
          <w:lang w:eastAsia="zh-CN"/>
        </w:rPr>
        <w:t>占</w:t>
      </w:r>
      <w:r w:rsidR="009B61CF">
        <w:rPr>
          <w:rFonts w:ascii="DengXian" w:eastAsia="DengXian" w:hAnsi="DengXian" w:hint="eastAsia"/>
          <w:lang w:eastAsia="zh-CN"/>
        </w:rPr>
        <w:t>67.2</w:t>
      </w:r>
      <w:r w:rsidRPr="00F77BC4">
        <w:rPr>
          <w:rFonts w:ascii="DengXian" w:eastAsia="DengXian" w:hAnsi="DengXian"/>
          <w:lang w:eastAsia="zh-CN"/>
        </w:rPr>
        <w:t>%</w:t>
      </w:r>
    </w:p>
    <w:p w14:paraId="4E623C07" w14:textId="1C70716B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第一阶段断货期以观望为主，第二阶段召回期泛化抵触比例有所上升(</w:t>
      </w:r>
      <w:r w:rsidR="009B61CF">
        <w:rPr>
          <w:rFonts w:ascii="DengXian" w:eastAsia="DengXian" w:hAnsi="DengXian" w:hint="eastAsia"/>
          <w:lang w:eastAsia="zh-CN"/>
        </w:rPr>
        <w:t>15</w:t>
      </w:r>
      <w:r w:rsidRPr="00F77BC4">
        <w:rPr>
          <w:rFonts w:ascii="DengXian" w:eastAsia="DengXian" w:hAnsi="DengXian"/>
          <w:lang w:eastAsia="zh-CN"/>
        </w:rPr>
        <w:t>.</w:t>
      </w:r>
      <w:r w:rsidR="009B61CF">
        <w:rPr>
          <w:rFonts w:ascii="DengXian" w:eastAsia="DengXian" w:hAnsi="DengXian" w:hint="eastAsia"/>
          <w:lang w:eastAsia="zh-CN"/>
        </w:rPr>
        <w:t>7</w:t>
      </w:r>
      <w:r w:rsidRPr="00F77BC4">
        <w:rPr>
          <w:rFonts w:ascii="DengXian" w:eastAsia="DengXian" w:hAnsi="DengXian"/>
          <w:lang w:eastAsia="zh-CN"/>
        </w:rPr>
        <w:t>%)</w:t>
      </w:r>
    </w:p>
    <w:p w14:paraId="29A5B5C1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需关注舆论负面走向，部分消费者出现全盘否定倾向</w:t>
      </w:r>
    </w:p>
    <w:p w14:paraId="553A8574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2. 情绪层面</w:t>
      </w:r>
    </w:p>
    <w:p w14:paraId="411E92E6" w14:textId="256BA34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恐慌焦虑情绪在第二阶段上升至</w:t>
      </w:r>
      <w:r w:rsidR="009B61CF">
        <w:rPr>
          <w:rFonts w:ascii="DengXian" w:eastAsia="DengXian" w:hAnsi="DengXian" w:hint="eastAsia"/>
          <w:lang w:eastAsia="zh-CN"/>
        </w:rPr>
        <w:t>10</w:t>
      </w:r>
      <w:r w:rsidR="009B61CF" w:rsidRPr="00F77BC4">
        <w:rPr>
          <w:rFonts w:ascii="DengXian" w:eastAsia="DengXian" w:hAnsi="DengXian"/>
          <w:lang w:eastAsia="zh-CN"/>
        </w:rPr>
        <w:t>.</w:t>
      </w:r>
      <w:r w:rsidR="009B61CF">
        <w:rPr>
          <w:rFonts w:ascii="DengXian" w:eastAsia="DengXian" w:hAnsi="DengXian" w:hint="eastAsia"/>
          <w:lang w:eastAsia="zh-CN"/>
        </w:rPr>
        <w:t>8</w:t>
      </w:r>
      <w:r w:rsidR="009B61CF" w:rsidRPr="00F77BC4">
        <w:rPr>
          <w:rFonts w:ascii="DengXian" w:eastAsia="DengXian" w:hAnsi="DengXian"/>
          <w:lang w:eastAsia="zh-CN"/>
        </w:rPr>
        <w:t>%</w:t>
      </w:r>
    </w:p>
    <w:p w14:paraId="4CF660A3" w14:textId="464E46F2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愤怒背叛情绪(</w:t>
      </w:r>
      <w:r w:rsidR="009B61CF">
        <w:rPr>
          <w:rFonts w:ascii="DengXian" w:eastAsia="DengXian" w:hAnsi="DengXian" w:hint="eastAsia"/>
          <w:lang w:eastAsia="zh-CN"/>
        </w:rPr>
        <w:t>8.6</w:t>
      </w:r>
      <w:r w:rsidRPr="00F77BC4">
        <w:rPr>
          <w:rFonts w:ascii="DengXian" w:eastAsia="DengXian" w:hAnsi="DengXian"/>
          <w:lang w:eastAsia="zh-CN"/>
        </w:rPr>
        <w:t>%)需关注，可能转化为客诉或维权行为</w:t>
      </w:r>
    </w:p>
    <w:p w14:paraId="22E63A50" w14:textId="2E93CD3D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 xml:space="preserve">• </w:t>
      </w:r>
      <w:r w:rsidR="009B61CF">
        <w:rPr>
          <w:rFonts w:ascii="DengXian" w:eastAsia="DengXian" w:hAnsi="DengXian" w:hint="eastAsia"/>
          <w:lang w:eastAsia="zh-CN"/>
        </w:rPr>
        <w:t>正面</w:t>
      </w:r>
      <w:r w:rsidRPr="00F77BC4">
        <w:rPr>
          <w:rFonts w:ascii="DengXian" w:eastAsia="DengXian" w:hAnsi="DengXian"/>
          <w:lang w:eastAsia="zh-CN"/>
        </w:rPr>
        <w:t>认可情绪占</w:t>
      </w:r>
      <w:r w:rsidR="009B61CF">
        <w:rPr>
          <w:rFonts w:ascii="DengXian" w:eastAsia="DengXian" w:hAnsi="DengXian" w:hint="eastAsia"/>
          <w:lang w:eastAsia="zh-CN"/>
        </w:rPr>
        <w:t>13.3</w:t>
      </w:r>
      <w:r w:rsidRPr="00F77BC4">
        <w:rPr>
          <w:rFonts w:ascii="DengXian" w:eastAsia="DengXian" w:hAnsi="DengXian"/>
          <w:lang w:eastAsia="zh-CN"/>
        </w:rPr>
        <w:t>%，说明部分消费者对品牌仍保持信任</w:t>
      </w:r>
    </w:p>
    <w:p w14:paraId="7557D485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3. 行为层面</w:t>
      </w:r>
    </w:p>
    <w:p w14:paraId="4580DAC4" w14:textId="0D9BEA94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转奶流失在第二阶段占</w:t>
      </w:r>
      <w:r w:rsidR="009B61CF">
        <w:rPr>
          <w:rFonts w:ascii="DengXian" w:eastAsia="DengXian" w:hAnsi="DengXian" w:hint="eastAsia"/>
          <w:lang w:eastAsia="zh-CN"/>
        </w:rPr>
        <w:t>6.0</w:t>
      </w:r>
      <w:r w:rsidRPr="00F77BC4">
        <w:rPr>
          <w:rFonts w:ascii="DengXian" w:eastAsia="DengXian" w:hAnsi="DengXian"/>
          <w:lang w:eastAsia="zh-CN"/>
        </w:rPr>
        <w:t>%，存在直接客户流失风险</w:t>
      </w:r>
    </w:p>
    <w:p w14:paraId="7B5572FB" w14:textId="15068050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寻求帮助行为占1</w:t>
      </w:r>
      <w:r w:rsidR="009B61CF">
        <w:rPr>
          <w:rFonts w:ascii="DengXian" w:eastAsia="DengXian" w:hAnsi="DengXian" w:hint="eastAsia"/>
          <w:lang w:eastAsia="zh-CN"/>
        </w:rPr>
        <w:t>3</w:t>
      </w:r>
      <w:r w:rsidRPr="00F77BC4">
        <w:rPr>
          <w:rFonts w:ascii="DengXian" w:eastAsia="DengXian" w:hAnsi="DengXian"/>
          <w:lang w:eastAsia="zh-CN"/>
        </w:rPr>
        <w:t>.</w:t>
      </w:r>
      <w:r w:rsidR="009B61CF">
        <w:rPr>
          <w:rFonts w:ascii="DengXian" w:eastAsia="DengXian" w:hAnsi="DengXian" w:hint="eastAsia"/>
          <w:lang w:eastAsia="zh-CN"/>
        </w:rPr>
        <w:t>1</w:t>
      </w:r>
      <w:r w:rsidRPr="00F77BC4">
        <w:rPr>
          <w:rFonts w:ascii="DengXian" w:eastAsia="DengXian" w:hAnsi="DengXian"/>
          <w:lang w:eastAsia="zh-CN"/>
        </w:rPr>
        <w:t>%，说明消费者需要更多指引和信息</w:t>
      </w:r>
    </w:p>
    <w:p w14:paraId="182908F6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@豆包 等AI助手求助模式明显增加，说明消费者更倾向于主动验证产品安全性</w:t>
      </w:r>
    </w:p>
    <w:p w14:paraId="79498FEB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4. 品牌竞争</w:t>
      </w:r>
    </w:p>
    <w:p w14:paraId="16232050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a2品牌热度最高，但多与负面事件相关</w:t>
      </w:r>
    </w:p>
    <w:p w14:paraId="5C9B4CCA" w14:textId="77777777" w:rsidR="00711868" w:rsidRPr="00F77BC4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t>• 爱他美、贝拉米、金领冠等进口品牌是主要竞争话题</w:t>
      </w:r>
    </w:p>
    <w:p w14:paraId="4CDDD645" w14:textId="77777777" w:rsidR="00711868" w:rsidRDefault="00000000">
      <w:pPr>
        <w:rPr>
          <w:rFonts w:ascii="DengXian" w:eastAsia="DengXian" w:hAnsi="DengXian"/>
          <w:lang w:eastAsia="zh-CN"/>
        </w:rPr>
      </w:pPr>
      <w:r w:rsidRPr="00F77BC4">
        <w:rPr>
          <w:rFonts w:ascii="DengXian" w:eastAsia="DengXian" w:hAnsi="DengXian"/>
          <w:lang w:eastAsia="zh-CN"/>
        </w:rPr>
        <w:lastRenderedPageBreak/>
        <w:t>• 佳贝艾特(12次)和优博瑞霖(25次)作为羊奶粉品牌也有一定提及，说明羊奶粉赛道竞争加剧</w:t>
      </w:r>
    </w:p>
    <w:p w14:paraId="1C686DA0" w14:textId="77777777" w:rsidR="0035308C" w:rsidRDefault="0035308C">
      <w:pPr>
        <w:rPr>
          <w:rFonts w:ascii="DengXian" w:eastAsia="DengXian" w:hAnsi="DengXian"/>
          <w:lang w:eastAsia="zh-CN"/>
        </w:rPr>
      </w:pPr>
    </w:p>
    <w:p w14:paraId="5F29C780" w14:textId="77777777" w:rsidR="009B61CF" w:rsidRDefault="009B61CF">
      <w:pPr>
        <w:rPr>
          <w:rFonts w:ascii="DengXian" w:eastAsia="DengXian" w:hAnsi="DengXian"/>
          <w:lang w:eastAsia="zh-CN"/>
        </w:rPr>
      </w:pPr>
    </w:p>
    <w:p w14:paraId="43457881" w14:textId="77777777" w:rsidR="009B61CF" w:rsidRPr="009B61CF" w:rsidRDefault="009B61CF">
      <w:pPr>
        <w:rPr>
          <w:rFonts w:ascii="DengXian" w:eastAsia="DengXian" w:hAnsi="DengXian"/>
          <w:lang w:eastAsia="zh-CN"/>
        </w:rPr>
      </w:pPr>
    </w:p>
    <w:sectPr w:rsidR="009B61CF" w:rsidRPr="009B61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308073">
    <w:abstractNumId w:val="8"/>
  </w:num>
  <w:num w:numId="2" w16cid:durableId="772362970">
    <w:abstractNumId w:val="6"/>
  </w:num>
  <w:num w:numId="3" w16cid:durableId="1457067963">
    <w:abstractNumId w:val="5"/>
  </w:num>
  <w:num w:numId="4" w16cid:durableId="117603508">
    <w:abstractNumId w:val="4"/>
  </w:num>
  <w:num w:numId="5" w16cid:durableId="2972611">
    <w:abstractNumId w:val="7"/>
  </w:num>
  <w:num w:numId="6" w16cid:durableId="293365579">
    <w:abstractNumId w:val="3"/>
  </w:num>
  <w:num w:numId="7" w16cid:durableId="1325936162">
    <w:abstractNumId w:val="2"/>
  </w:num>
  <w:num w:numId="8" w16cid:durableId="1307201116">
    <w:abstractNumId w:val="1"/>
  </w:num>
  <w:num w:numId="9" w16cid:durableId="152011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D4A"/>
    <w:rsid w:val="00326F90"/>
    <w:rsid w:val="0035308C"/>
    <w:rsid w:val="00393F09"/>
    <w:rsid w:val="00711868"/>
    <w:rsid w:val="00782943"/>
    <w:rsid w:val="009B61CF"/>
    <w:rsid w:val="00AA1D8D"/>
    <w:rsid w:val="00AA3382"/>
    <w:rsid w:val="00B47730"/>
    <w:rsid w:val="00B964E5"/>
    <w:rsid w:val="00CB0664"/>
    <w:rsid w:val="00E9198A"/>
    <w:rsid w:val="00F77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DCB71"/>
  <w14:defaultImageDpi w14:val="300"/>
  <w15:docId w15:val="{8084901C-C682-4F4E-AF78-AAC68030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B61C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5</cp:revision>
  <dcterms:created xsi:type="dcterms:W3CDTF">2013-12-23T23:15:00Z</dcterms:created>
  <dcterms:modified xsi:type="dcterms:W3CDTF">2026-05-26T15:37:00Z</dcterms:modified>
  <cp:category/>
</cp:coreProperties>
</file>