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BE2" w:rsidRDefault="00000000" w:rsidP="00B17D32">
      <w:pPr>
        <w:pStyle w:val="aa"/>
        <w:jc w:val="center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a2奶粉召回危机舆情分析报告</w:t>
      </w:r>
    </w:p>
    <w:p w:rsidR="00BA5774" w:rsidRPr="005B6BE2" w:rsidRDefault="00000000">
      <w:pPr>
        <w:pStyle w:val="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一、报告概述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:rsidR="00BA5774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b/>
          <w:lang w:eastAsia="zh-CN"/>
        </w:rPr>
        <w:t>数据概况：</w:t>
      </w:r>
      <w:r w:rsidRPr="005B6BE2">
        <w:rPr>
          <w:rFonts w:ascii="DengXian" w:eastAsia="DengXian" w:hAnsi="DengXian"/>
          <w:b/>
          <w:lang w:eastAsia="zh-CN"/>
        </w:rPr>
        <w:br/>
      </w:r>
      <w:r w:rsidRPr="005B6BE2">
        <w:rPr>
          <w:rFonts w:ascii="DengXian" w:eastAsia="DengXian" w:hAnsi="DengXian"/>
          <w:lang w:eastAsia="zh-CN"/>
        </w:rPr>
        <w:t>• 分析时间：2026-05-20~23</w:t>
      </w:r>
      <w:r w:rsidRPr="005B6BE2">
        <w:rPr>
          <w:rFonts w:ascii="DengXian" w:eastAsia="DengXian" w:hAnsi="DengXian"/>
          <w:lang w:eastAsia="zh-CN"/>
        </w:rPr>
        <w:br/>
        <w:t>• 数据来源：抖音-a2关键词热搜短视频</w:t>
      </w:r>
      <w:r w:rsidRPr="005B6BE2">
        <w:rPr>
          <w:rFonts w:ascii="DengXian" w:eastAsia="DengXian" w:hAnsi="DengXian"/>
          <w:lang w:eastAsia="zh-CN"/>
        </w:rPr>
        <w:br/>
        <w:t>• 总评论数：6135条（原始73条短视频的27940条评论内容）</w:t>
      </w:r>
      <w:r w:rsidRPr="005B6BE2">
        <w:rPr>
          <w:rFonts w:ascii="DengXian" w:eastAsia="DengXian" w:hAnsi="DengXian"/>
          <w:lang w:eastAsia="zh-CN"/>
        </w:rPr>
        <w:br/>
        <w:t>• 数据时间范围：2026-04-01 至 2026-05-20</w:t>
      </w:r>
      <w:r w:rsidRPr="005B6BE2">
        <w:rPr>
          <w:rFonts w:ascii="DengXian" w:eastAsia="DengXian" w:hAnsi="DengXian"/>
          <w:lang w:eastAsia="zh-CN"/>
        </w:rPr>
        <w:br/>
        <w:t>• 分析维度：认知解码层、情绪图谱层、行为意向层</w:t>
      </w:r>
      <w:r w:rsidRPr="005B6BE2">
        <w:rPr>
          <w:rFonts w:ascii="DengXian" w:eastAsia="DengXian" w:hAnsi="DengXian"/>
          <w:lang w:eastAsia="zh-CN"/>
        </w:rPr>
        <w:br/>
        <w:t>• 阶段划分：第一阶段（4月1日-5月1日 至初断货期）、第二阶段（5月2日-5月18日 紫白金召回期）</w:t>
      </w:r>
    </w:p>
    <w:p w:rsidR="00B17D32" w:rsidRPr="005B6BE2" w:rsidRDefault="00B17D32">
      <w:pPr>
        <w:rPr>
          <w:rFonts w:ascii="DengXian" w:eastAsia="DengXian" w:hAnsi="DengXian"/>
          <w:lang w:eastAsia="zh-CN"/>
        </w:rPr>
      </w:pPr>
    </w:p>
    <w:p w:rsidR="00BA5774" w:rsidRPr="005B6BE2" w:rsidRDefault="00000000">
      <w:pPr>
        <w:pStyle w:val="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二、认知分析（Understanding）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按两阶段拆分统计：</w:t>
      </w:r>
    </w:p>
    <w:p w:rsidR="00BA5774" w:rsidRPr="005B6BE2" w:rsidRDefault="00000000">
      <w:pPr>
        <w:pStyle w:val="afa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【第一阶段：4月1日-5月1日 至初断货期】(623条)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06"/>
        <w:gridCol w:w="2906"/>
        <w:gridCol w:w="2906"/>
      </w:tblGrid>
      <w:tr w:rsidR="00BA5774" w:rsidRPr="005B6BE2" w:rsidTr="005B6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B17D32">
              <w:rPr>
                <w:rFonts w:ascii="DengXian" w:eastAsia="DengXian" w:hAnsi="DengXian"/>
                <w:b w:val="0"/>
                <w:bCs w:val="0"/>
              </w:rPr>
              <w:t>认知类型</w:t>
            </w:r>
            <w:proofErr w:type="spellEnd"/>
          </w:p>
        </w:tc>
        <w:tc>
          <w:tcPr>
            <w:tcW w:w="2906" w:type="dxa"/>
          </w:tcPr>
          <w:p w:rsidR="00BA5774" w:rsidRPr="00B17D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B17D32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B17D32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BA5774" w:rsidRPr="005B6BE2" w:rsidTr="005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</w:rPr>
            </w:pPr>
            <w:r w:rsidRPr="00B17D32">
              <w:rPr>
                <w:rFonts w:ascii="DengXian" w:eastAsia="DengXian" w:hAnsi="DengXian"/>
              </w:rPr>
              <w:t>中性/无明确认知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614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98.6%</w:t>
            </w:r>
          </w:p>
        </w:tc>
      </w:tr>
      <w:tr w:rsidR="00BA5774" w:rsidRPr="005B6BE2" w:rsidTr="005B6BE2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</w:rPr>
            </w:pPr>
            <w:r w:rsidRPr="00B17D32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6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1.0%</w:t>
            </w:r>
          </w:p>
        </w:tc>
      </w:tr>
      <w:tr w:rsidR="00BA5774" w:rsidRPr="005B6BE2" w:rsidTr="005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</w:rPr>
            </w:pPr>
            <w:r w:rsidRPr="00B17D32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3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0.5%</w:t>
            </w:r>
          </w:p>
        </w:tc>
      </w:tr>
    </w:tbl>
    <w:p w:rsidR="00BA5774" w:rsidRPr="005B6BE2" w:rsidRDefault="00000000">
      <w:pPr>
        <w:pStyle w:val="afa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【第二阶段：5月2日-5月18日 紫白金召回期】(5480条)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06"/>
        <w:gridCol w:w="2906"/>
        <w:gridCol w:w="2906"/>
      </w:tblGrid>
      <w:tr w:rsidR="00BA5774" w:rsidRPr="005B6BE2" w:rsidTr="005B6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B17D32">
              <w:rPr>
                <w:rFonts w:ascii="DengXian" w:eastAsia="DengXian" w:hAnsi="DengXian"/>
                <w:b w:val="0"/>
                <w:bCs w:val="0"/>
              </w:rPr>
              <w:t>认知类型</w:t>
            </w:r>
            <w:proofErr w:type="spellEnd"/>
          </w:p>
        </w:tc>
        <w:tc>
          <w:tcPr>
            <w:tcW w:w="2906" w:type="dxa"/>
          </w:tcPr>
          <w:p w:rsidR="00BA5774" w:rsidRPr="00B17D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B17D32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B17D32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BA5774" w:rsidRPr="005B6BE2" w:rsidTr="005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</w:rPr>
            </w:pPr>
            <w:r w:rsidRPr="00B17D32">
              <w:rPr>
                <w:rFonts w:ascii="DengXian" w:eastAsia="DengXian" w:hAnsi="DengXian"/>
              </w:rPr>
              <w:t>中性/无明确认知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5351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97.6%</w:t>
            </w:r>
          </w:p>
        </w:tc>
      </w:tr>
      <w:tr w:rsidR="00BA5774" w:rsidRPr="005B6BE2" w:rsidTr="005B6BE2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</w:rPr>
            </w:pPr>
            <w:r w:rsidRPr="00B17D32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43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0.8%</w:t>
            </w:r>
          </w:p>
        </w:tc>
      </w:tr>
      <w:tr w:rsidR="00BA5774" w:rsidRPr="005B6BE2" w:rsidTr="005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BA5774" w:rsidRPr="00B17D32" w:rsidRDefault="00000000">
            <w:pPr>
              <w:rPr>
                <w:rFonts w:ascii="DengXian" w:eastAsia="DengXian" w:hAnsi="DengXian"/>
              </w:rPr>
            </w:pPr>
            <w:r w:rsidRPr="00B17D32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86</w:t>
            </w:r>
          </w:p>
        </w:tc>
        <w:tc>
          <w:tcPr>
            <w:tcW w:w="2906" w:type="dxa"/>
          </w:tcPr>
          <w:p w:rsidR="00BA5774" w:rsidRPr="00B17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B17D32">
              <w:rPr>
                <w:rFonts w:ascii="DengXian" w:eastAsia="DengXian" w:hAnsi="DengXian"/>
                <w:b/>
                <w:bCs/>
              </w:rPr>
              <w:t>1.6%</w:t>
            </w:r>
          </w:p>
        </w:tc>
      </w:tr>
    </w:tbl>
    <w:p w:rsidR="00B17D32" w:rsidRDefault="00B17D32" w:rsidP="00B17D32">
      <w:pPr>
        <w:rPr>
          <w:rFonts w:ascii="DengXian" w:eastAsia="DengXian" w:hAnsi="DengXian"/>
          <w:b/>
          <w:bCs/>
          <w:i/>
          <w:iCs/>
          <w:lang w:eastAsia="zh-CN"/>
        </w:rPr>
      </w:pPr>
    </w:p>
    <w:p w:rsidR="00B17D32" w:rsidRDefault="00B17D32" w:rsidP="00B17D32">
      <w:pPr>
        <w:rPr>
          <w:rFonts w:ascii="DengXian" w:eastAsia="DengXian" w:hAnsi="DengXian"/>
          <w:b/>
          <w:bCs/>
          <w:i/>
          <w:iCs/>
          <w:lang w:eastAsia="zh-CN"/>
        </w:rPr>
      </w:pPr>
    </w:p>
    <w:p w:rsidR="00B17D32" w:rsidRDefault="00B17D32" w:rsidP="00B17D32">
      <w:pPr>
        <w:rPr>
          <w:rFonts w:ascii="DengXian" w:eastAsia="DengXian" w:hAnsi="DengXian"/>
          <w:b/>
          <w:bCs/>
          <w:i/>
          <w:iCs/>
          <w:lang w:eastAsia="zh-CN"/>
        </w:rPr>
      </w:pPr>
      <w:r>
        <w:rPr>
          <w:rFonts w:ascii="DengXian" w:eastAsia="DengXian" w:hAnsi="DengXian" w:hint="eastAsia"/>
          <w:b/>
          <w:bCs/>
          <w:i/>
          <w:iCs/>
          <w:lang w:eastAsia="zh-CN"/>
        </w:rPr>
        <w:t>定义</w:t>
      </w:r>
      <w:r w:rsidRPr="002136F0">
        <w:rPr>
          <w:rFonts w:ascii="DengXian" w:eastAsia="DengXian" w:hAnsi="DengXian"/>
          <w:b/>
          <w:bCs/>
          <w:i/>
          <w:iCs/>
          <w:lang w:eastAsia="zh-CN"/>
        </w:rPr>
        <w:t>：</w:t>
      </w:r>
    </w:p>
    <w:p w:rsidR="00B17D32" w:rsidRPr="00F34684" w:rsidRDefault="00B17D32" w:rsidP="00B17D32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无明确认知：</w:t>
      </w:r>
      <w:r w:rsidRPr="00F34684">
        <w:rPr>
          <w:rFonts w:ascii="DengXian" w:eastAsia="DengXian" w:hAnsi="DengXian"/>
          <w:lang w:eastAsia="zh-CN"/>
        </w:rPr>
        <w:t>消费者未表现出明确的认知标签，</w:t>
      </w:r>
      <w:r>
        <w:rPr>
          <w:rFonts w:ascii="DengXian" w:eastAsia="DengXian" w:hAnsi="DengXian" w:hint="eastAsia"/>
          <w:lang w:eastAsia="zh-CN"/>
        </w:rPr>
        <w:t>仍</w:t>
      </w:r>
      <w:r w:rsidRPr="00F34684">
        <w:rPr>
          <w:rFonts w:ascii="DengXian" w:eastAsia="DengXian" w:hAnsi="DengXian"/>
          <w:lang w:eastAsia="zh-CN"/>
        </w:rPr>
        <w:t>处于观望或被动接收信息状态</w:t>
      </w:r>
    </w:p>
    <w:p w:rsidR="00B17D32" w:rsidRPr="00F34684" w:rsidRDefault="00B17D32" w:rsidP="00B17D32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信息混淆：</w:t>
      </w:r>
      <w:r w:rsidRPr="00F34684">
        <w:rPr>
          <w:rFonts w:ascii="DengXian" w:eastAsia="DengXian" w:hAnsi="DengXian"/>
          <w:lang w:eastAsia="zh-CN"/>
        </w:rPr>
        <w:t>费者存在信息混淆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分不清国行版、澳洲版、美版的区别</w:t>
      </w:r>
    </w:p>
    <w:p w:rsidR="00B17D32" w:rsidRDefault="00B17D32" w:rsidP="00B17D32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精准认知：</w:t>
      </w:r>
      <w:r w:rsidRPr="00F34684">
        <w:rPr>
          <w:rFonts w:ascii="DengXian" w:eastAsia="DengXian" w:hAnsi="DengXian"/>
          <w:lang w:eastAsia="zh-CN"/>
        </w:rPr>
        <w:t>消费者</w:t>
      </w:r>
      <w:r>
        <w:rPr>
          <w:rFonts w:ascii="DengXian" w:eastAsia="DengXian" w:hAnsi="DengXian" w:hint="eastAsia"/>
          <w:lang w:eastAsia="zh-CN"/>
        </w:rPr>
        <w:t>具备</w:t>
      </w:r>
      <w:r w:rsidRPr="00F34684">
        <w:rPr>
          <w:rFonts w:ascii="DengXian" w:eastAsia="DengXian" w:hAnsi="DengXian"/>
          <w:lang w:eastAsia="zh-CN"/>
        </w:rPr>
        <w:t>精准认知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明白召回</w:t>
      </w:r>
      <w:r>
        <w:rPr>
          <w:rFonts w:ascii="DengXian" w:eastAsia="DengXian" w:hAnsi="DengXian" w:hint="eastAsia"/>
          <w:lang w:eastAsia="zh-CN"/>
        </w:rPr>
        <w:t>范围和</w:t>
      </w:r>
      <w:r w:rsidRPr="00F34684">
        <w:rPr>
          <w:rFonts w:ascii="DengXian" w:eastAsia="DengXian" w:hAnsi="DengXian"/>
          <w:lang w:eastAsia="zh-CN"/>
        </w:rPr>
        <w:t>特定批次</w:t>
      </w:r>
    </w:p>
    <w:p w:rsidR="00B17D32" w:rsidRPr="00A9509C" w:rsidRDefault="00B17D32" w:rsidP="00B17D32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泛化抵触：</w:t>
      </w:r>
      <w:r w:rsidRPr="00A9509C">
        <w:rPr>
          <w:rFonts w:ascii="DengXian" w:eastAsia="DengXian" w:hAnsi="DengXian"/>
          <w:lang w:eastAsia="zh-CN"/>
        </w:rPr>
        <w:t>消费者出现泛化抵触或阴谋论倾向</w:t>
      </w:r>
    </w:p>
    <w:p w:rsidR="00B17D32" w:rsidRDefault="00B17D32">
      <w:pPr>
        <w:rPr>
          <w:rFonts w:ascii="DengXian" w:eastAsia="DengXian" w:hAnsi="DengXian"/>
          <w:lang w:eastAsia="zh-CN"/>
        </w:rPr>
      </w:pPr>
    </w:p>
    <w:p w:rsidR="00BA5774" w:rsidRPr="00B17D32" w:rsidRDefault="00000000">
      <w:pPr>
        <w:rPr>
          <w:rFonts w:ascii="DengXian" w:eastAsia="DengXian" w:hAnsi="DengXian"/>
          <w:i/>
          <w:iCs/>
        </w:rPr>
      </w:pPr>
      <w:proofErr w:type="spellStart"/>
      <w:r w:rsidRPr="00B17D32">
        <w:rPr>
          <w:rFonts w:ascii="DengXian" w:eastAsia="DengXian" w:hAnsi="DengXian"/>
          <w:i/>
          <w:iCs/>
        </w:rPr>
        <w:t>解析</w:t>
      </w:r>
      <w:proofErr w:type="spellEnd"/>
      <w:r w:rsidRPr="00B17D32">
        <w:rPr>
          <w:rFonts w:ascii="DengXian" w:eastAsia="DengXian" w:hAnsi="DengXian"/>
          <w:i/>
          <w:iCs/>
        </w:rPr>
        <w:t>：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第一阶段（断货期）：绝大多数消费者处于无明确认知状态，泛化抵触仅占0.5%，消费者主要困惑于断货原因。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第二阶段（召回期）：随着召回事件爆发，泛化抵触比例上升至1.6%，部分消费者出现对品牌的全盘否定倾向。</w:t>
      </w:r>
    </w:p>
    <w:p w:rsidR="00BA5774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两阶段对比：第二阶段认知混乱更为明显，泛化抵触比例上升约1.1个百分点。</w:t>
      </w:r>
    </w:p>
    <w:p w:rsidR="00B17D32" w:rsidRDefault="00B17D32">
      <w:pPr>
        <w:rPr>
          <w:rFonts w:ascii="DengXian" w:eastAsia="DengXian" w:hAnsi="DengXian"/>
          <w:lang w:eastAsia="zh-CN"/>
        </w:rPr>
      </w:pPr>
    </w:p>
    <w:p w:rsidR="00B17D32" w:rsidRPr="005B6BE2" w:rsidRDefault="00B17D32">
      <w:pPr>
        <w:rPr>
          <w:rFonts w:ascii="DengXian" w:eastAsia="DengXian" w:hAnsi="DengXian"/>
          <w:lang w:eastAsia="zh-CN"/>
        </w:rPr>
      </w:pPr>
    </w:p>
    <w:p w:rsidR="00BA5774" w:rsidRPr="005B6BE2" w:rsidRDefault="00000000">
      <w:pPr>
        <w:pStyle w:val="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三、情绪分析（Emotional）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按两阶段拆分统计：</w:t>
      </w:r>
    </w:p>
    <w:p w:rsidR="00BA5774" w:rsidRPr="005B6BE2" w:rsidRDefault="00000000">
      <w:pPr>
        <w:pStyle w:val="afa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【第一阶段：4月1日-5月1日 至初断货期】(623条)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21"/>
        <w:gridCol w:w="2921"/>
        <w:gridCol w:w="2921"/>
      </w:tblGrid>
      <w:tr w:rsidR="00BA5774" w:rsidRPr="005B6BE2" w:rsidTr="00B1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:rsidR="00BA5774" w:rsidRPr="005B6BE2" w:rsidRDefault="00000000">
            <w:pPr>
              <w:rPr>
                <w:rFonts w:ascii="DengXian" w:eastAsia="DengXian" w:hAnsi="DengXian"/>
              </w:rPr>
            </w:pPr>
            <w:proofErr w:type="spellStart"/>
            <w:r w:rsidRPr="005B6BE2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921" w:type="dxa"/>
          </w:tcPr>
          <w:p w:rsidR="00BA5774" w:rsidRPr="005B6B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5B6BE2">
              <w:rPr>
                <w:rFonts w:ascii="DengXian" w:eastAsia="DengXian" w:hAnsi="DengXian"/>
              </w:rPr>
              <w:t>数量</w:t>
            </w:r>
          </w:p>
        </w:tc>
        <w:tc>
          <w:tcPr>
            <w:tcW w:w="2921" w:type="dxa"/>
          </w:tcPr>
          <w:p w:rsidR="00BA5774" w:rsidRPr="005B6B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5B6BE2">
              <w:rPr>
                <w:rFonts w:ascii="DengXian" w:eastAsia="DengXian" w:hAnsi="DengXian"/>
              </w:rPr>
              <w:t>占比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中性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614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98.6%</w:t>
            </w:r>
          </w:p>
        </w:tc>
      </w:tr>
      <w:tr w:rsidR="00BA5774" w:rsidRPr="005B6BE2" w:rsidTr="00B17D32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5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0.8%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负面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3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0.5%</w:t>
            </w:r>
          </w:p>
        </w:tc>
      </w:tr>
      <w:tr w:rsidR="00BA5774" w:rsidRPr="005B6BE2" w:rsidTr="00B17D32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1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0.2%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</w:t>
            </w:r>
          </w:p>
        </w:tc>
        <w:tc>
          <w:tcPr>
            <w:tcW w:w="2921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0.0%</w:t>
            </w:r>
          </w:p>
        </w:tc>
      </w:tr>
    </w:tbl>
    <w:p w:rsidR="00BA5774" w:rsidRPr="005B6BE2" w:rsidRDefault="00000000">
      <w:pPr>
        <w:pStyle w:val="afa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【第二阶段：5月2日-5月18日 紫白金召回期】(5480条)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BA5774" w:rsidRPr="005B6BE2" w:rsidTr="00B1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:rsidR="00BA5774" w:rsidRPr="0046452A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46452A">
              <w:rPr>
                <w:rFonts w:ascii="DengXian" w:eastAsia="DengXian" w:hAnsi="DengXian"/>
                <w:b w:val="0"/>
                <w:bCs w:val="0"/>
              </w:rPr>
              <w:lastRenderedPageBreak/>
              <w:t>情绪类型</w:t>
            </w:r>
            <w:proofErr w:type="spellEnd"/>
          </w:p>
        </w:tc>
        <w:tc>
          <w:tcPr>
            <w:tcW w:w="2926" w:type="dxa"/>
          </w:tcPr>
          <w:p w:rsidR="00BA5774" w:rsidRPr="004645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46452A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46452A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中性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5351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97.6%</w:t>
            </w:r>
          </w:p>
        </w:tc>
      </w:tr>
      <w:tr w:rsidR="00BA5774" w:rsidRPr="005B6BE2" w:rsidTr="00B17D32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52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0.9%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负面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46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0.8%</w:t>
            </w:r>
          </w:p>
        </w:tc>
      </w:tr>
      <w:tr w:rsidR="00BA5774" w:rsidRPr="005B6BE2" w:rsidTr="00B17D32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11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0.2%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16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0.3%</w:t>
            </w:r>
          </w:p>
        </w:tc>
      </w:tr>
      <w:tr w:rsidR="00BA5774" w:rsidRPr="005B6BE2" w:rsidTr="00B17D32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中性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4</w:t>
            </w:r>
          </w:p>
        </w:tc>
        <w:tc>
          <w:tcPr>
            <w:tcW w:w="2926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0.1%</w:t>
            </w:r>
          </w:p>
        </w:tc>
      </w:tr>
    </w:tbl>
    <w:p w:rsidR="0046452A" w:rsidRDefault="0046452A">
      <w:pPr>
        <w:rPr>
          <w:rFonts w:ascii="DengXian" w:eastAsia="DengXian" w:hAnsi="DengXian"/>
        </w:rPr>
      </w:pPr>
    </w:p>
    <w:p w:rsidR="0046452A" w:rsidRDefault="0046452A" w:rsidP="0046452A">
      <w:pPr>
        <w:rPr>
          <w:rFonts w:ascii="DengXian" w:eastAsia="DengXian" w:hAnsi="DengXian"/>
          <w:b/>
          <w:bCs/>
          <w:i/>
          <w:iCs/>
          <w:lang w:eastAsia="zh-CN"/>
        </w:rPr>
      </w:pPr>
      <w:r>
        <w:rPr>
          <w:rFonts w:ascii="DengXian" w:eastAsia="DengXian" w:hAnsi="DengXian" w:hint="eastAsia"/>
          <w:b/>
          <w:bCs/>
          <w:i/>
          <w:iCs/>
          <w:lang w:eastAsia="zh-CN"/>
        </w:rPr>
        <w:t>定义：</w:t>
      </w:r>
    </w:p>
    <w:p w:rsidR="0046452A" w:rsidRDefault="0046452A" w:rsidP="0046452A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中性</w:t>
      </w:r>
      <w:r>
        <w:rPr>
          <w:rFonts w:ascii="DengXian" w:eastAsia="DengXian" w:hAnsi="DengXian" w:hint="eastAsia"/>
          <w:lang w:eastAsia="zh-CN"/>
        </w:rPr>
        <w:t>：</w:t>
      </w:r>
      <w:r w:rsidRPr="00F34684">
        <w:rPr>
          <w:rFonts w:ascii="DengXian" w:eastAsia="DengXian" w:hAnsi="DengXian"/>
          <w:lang w:eastAsia="zh-CN"/>
        </w:rPr>
        <w:t>多为普通讨论或吃瓜观望</w:t>
      </w:r>
    </w:p>
    <w:p w:rsidR="0046452A" w:rsidRDefault="0046452A" w:rsidP="0046452A">
      <w:pPr>
        <w:pStyle w:val="a0"/>
        <w:rPr>
          <w:rFonts w:ascii="DengXian" w:eastAsia="DengXian" w:hAnsi="DengXian"/>
          <w:lang w:eastAsia="zh-CN"/>
        </w:rPr>
      </w:pPr>
      <w:r w:rsidRPr="009934A7">
        <w:rPr>
          <w:rFonts w:ascii="DengXian" w:eastAsia="DengXian" w:hAnsi="DengXian"/>
          <w:lang w:eastAsia="zh-CN"/>
        </w:rPr>
        <w:t>庆幸旁观</w:t>
      </w:r>
      <w:r>
        <w:rPr>
          <w:rFonts w:ascii="DengXian" w:eastAsia="DengXian" w:hAnsi="DengXian" w:hint="eastAsia"/>
          <w:lang w:eastAsia="zh-CN"/>
        </w:rPr>
        <w:t>：</w:t>
      </w:r>
      <w:r w:rsidRPr="009934A7">
        <w:rPr>
          <w:rFonts w:ascii="DengXian" w:eastAsia="DengXian" w:hAnsi="DengXian"/>
          <w:lang w:eastAsia="zh-CN"/>
        </w:rPr>
        <w:t>庆幸没买或早早换了奶粉</w:t>
      </w:r>
    </w:p>
    <w:p w:rsidR="0046452A" w:rsidRPr="00F34684" w:rsidRDefault="0046452A" w:rsidP="0046452A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负面：用户产生负面的情绪</w:t>
      </w:r>
    </w:p>
    <w:p w:rsidR="0046452A" w:rsidRPr="00F34684" w:rsidRDefault="0046452A" w:rsidP="0046452A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恐慌焦虑</w:t>
      </w:r>
      <w:r>
        <w:rPr>
          <w:rFonts w:ascii="DengXian" w:eastAsia="DengXian" w:hAnsi="DengXian" w:hint="eastAsia"/>
          <w:lang w:eastAsia="zh-CN"/>
        </w:rPr>
        <w:t>：</w:t>
      </w:r>
      <w:r w:rsidRPr="00F34684">
        <w:rPr>
          <w:rFonts w:ascii="DengXian" w:eastAsia="DengXian" w:hAnsi="DengXian"/>
          <w:lang w:eastAsia="zh-CN"/>
        </w:rPr>
        <w:t>担忧宝宝健康，害怕中招</w:t>
      </w:r>
    </w:p>
    <w:p w:rsidR="0046452A" w:rsidRPr="0046452A" w:rsidRDefault="0046452A" w:rsidP="0046452A">
      <w:pPr>
        <w:pStyle w:val="a0"/>
        <w:rPr>
          <w:rFonts w:ascii="DengXian" w:eastAsia="DengXian" w:hAnsi="DengXian" w:hint="eastAsia"/>
          <w:lang w:eastAsia="zh-CN"/>
        </w:rPr>
      </w:pPr>
      <w:r w:rsidRPr="00F34684">
        <w:rPr>
          <w:rFonts w:ascii="DengXian" w:eastAsia="DengXian" w:hAnsi="DengXian"/>
          <w:lang w:eastAsia="zh-CN"/>
        </w:rPr>
        <w:t>愤怒背叛</w:t>
      </w:r>
      <w:r>
        <w:rPr>
          <w:rFonts w:ascii="DengXian" w:eastAsia="DengXian" w:hAnsi="DengXian" w:hint="eastAsia"/>
          <w:lang w:eastAsia="zh-CN"/>
        </w:rPr>
        <w:t>：</w:t>
      </w:r>
      <w:r w:rsidRPr="00F34684">
        <w:rPr>
          <w:rFonts w:ascii="DengXian" w:eastAsia="DengXian" w:hAnsi="DengXian"/>
          <w:lang w:eastAsia="zh-CN"/>
        </w:rPr>
        <w:t>感觉信任被辜负</w:t>
      </w:r>
    </w:p>
    <w:p w:rsidR="0046452A" w:rsidRDefault="0046452A">
      <w:pPr>
        <w:rPr>
          <w:rFonts w:ascii="DengXian" w:eastAsia="DengXian" w:hAnsi="DengXian"/>
          <w:lang w:eastAsia="zh-CN"/>
        </w:rPr>
      </w:pPr>
    </w:p>
    <w:p w:rsidR="00BA5774" w:rsidRPr="0046452A" w:rsidRDefault="00000000">
      <w:pPr>
        <w:rPr>
          <w:rFonts w:ascii="DengXian" w:eastAsia="DengXian" w:hAnsi="DengXian"/>
          <w:b/>
          <w:bCs/>
          <w:i/>
          <w:iCs/>
        </w:rPr>
      </w:pPr>
      <w:proofErr w:type="spellStart"/>
      <w:r w:rsidRPr="0046452A">
        <w:rPr>
          <w:rFonts w:ascii="DengXian" w:eastAsia="DengXian" w:hAnsi="DengXian"/>
          <w:b/>
          <w:bCs/>
          <w:i/>
          <w:iCs/>
        </w:rPr>
        <w:t>解析</w:t>
      </w:r>
      <w:proofErr w:type="spellEnd"/>
      <w:r w:rsidRPr="0046452A">
        <w:rPr>
          <w:rFonts w:ascii="DengXian" w:eastAsia="DengXian" w:hAnsi="DengXian"/>
          <w:b/>
          <w:bCs/>
          <w:i/>
          <w:iCs/>
        </w:rPr>
        <w:t>：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第一阶段（断货期）：情绪以中性为主(98.6%)，庆幸旁观占0.8%（部分消费者庆幸未受影响）。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第二阶段（召回期）：负面情绪上升至0.8%，愤怒背叛占0.3%，庆幸旁观占0.9%。</w:t>
      </w:r>
    </w:p>
    <w:p w:rsidR="00BA5774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两阶段对比：第二阶段负面情绪整体上升，但庆幸旁观比例也增加，说明部分消费者以"看客"心态看待事件。</w:t>
      </w:r>
    </w:p>
    <w:p w:rsidR="00B17D32" w:rsidRPr="005B6BE2" w:rsidRDefault="00B17D32">
      <w:pPr>
        <w:rPr>
          <w:rFonts w:ascii="DengXian" w:eastAsia="DengXian" w:hAnsi="DengXian"/>
          <w:lang w:eastAsia="zh-CN"/>
        </w:rPr>
      </w:pPr>
    </w:p>
    <w:p w:rsidR="00BA5774" w:rsidRPr="005B6BE2" w:rsidRDefault="00000000">
      <w:pPr>
        <w:pStyle w:val="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四、行为分析（Action）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按两阶段拆分统计：</w:t>
      </w:r>
    </w:p>
    <w:p w:rsidR="00BA5774" w:rsidRPr="005B6BE2" w:rsidRDefault="00000000">
      <w:pPr>
        <w:pStyle w:val="afa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【第一阶段：4月1日-5月1日 至初断货期】(623条)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00"/>
        <w:gridCol w:w="2900"/>
        <w:gridCol w:w="2900"/>
      </w:tblGrid>
      <w:tr w:rsidR="00BA5774" w:rsidRPr="005B6BE2" w:rsidTr="00B1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46452A">
              <w:rPr>
                <w:rFonts w:ascii="DengXian" w:eastAsia="DengXian" w:hAnsi="DengXian"/>
                <w:b w:val="0"/>
                <w:bCs w:val="0"/>
              </w:rPr>
              <w:lastRenderedPageBreak/>
              <w:t>行为类型</w:t>
            </w:r>
            <w:proofErr w:type="spellEnd"/>
          </w:p>
        </w:tc>
        <w:tc>
          <w:tcPr>
            <w:tcW w:w="2900" w:type="dxa"/>
          </w:tcPr>
          <w:p w:rsidR="00BA5774" w:rsidRPr="004645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46452A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46452A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615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98.7%</w:t>
            </w:r>
          </w:p>
        </w:tc>
      </w:tr>
      <w:tr w:rsidR="00BA5774" w:rsidRPr="005B6BE2" w:rsidTr="00B17D32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3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0.5%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0.0%</w:t>
            </w:r>
          </w:p>
        </w:tc>
      </w:tr>
      <w:tr w:rsidR="00BA5774" w:rsidRPr="005B6BE2" w:rsidTr="00B17D3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0.0%</w:t>
            </w:r>
          </w:p>
        </w:tc>
      </w:tr>
    </w:tbl>
    <w:p w:rsidR="00B17D32" w:rsidRDefault="00B17D32">
      <w:pPr>
        <w:pStyle w:val="afa"/>
        <w:rPr>
          <w:rFonts w:ascii="DengXian" w:eastAsia="DengXian" w:hAnsi="DengXian"/>
          <w:lang w:eastAsia="zh-CN"/>
        </w:rPr>
      </w:pPr>
    </w:p>
    <w:p w:rsidR="00BA5774" w:rsidRPr="005B6BE2" w:rsidRDefault="00000000">
      <w:pPr>
        <w:pStyle w:val="afa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【第二阶段：5月2日-5月18日 紫白金召回期】(5480条)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00"/>
        <w:gridCol w:w="2900"/>
        <w:gridCol w:w="2900"/>
      </w:tblGrid>
      <w:tr w:rsidR="00BA5774" w:rsidRPr="005B6BE2" w:rsidTr="00B17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46452A">
              <w:rPr>
                <w:rFonts w:ascii="DengXian" w:eastAsia="DengXian" w:hAnsi="DengXian"/>
                <w:b w:val="0"/>
                <w:bCs w:val="0"/>
              </w:rPr>
              <w:t>行为类型</w:t>
            </w:r>
            <w:proofErr w:type="spellEnd"/>
          </w:p>
        </w:tc>
        <w:tc>
          <w:tcPr>
            <w:tcW w:w="2900" w:type="dxa"/>
          </w:tcPr>
          <w:p w:rsidR="00BA5774" w:rsidRPr="004645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46452A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46452A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5377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98.1%</w:t>
            </w:r>
          </w:p>
        </w:tc>
      </w:tr>
      <w:tr w:rsidR="00BA5774" w:rsidRPr="005B6BE2" w:rsidTr="00B17D3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39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0.7%</w:t>
            </w:r>
          </w:p>
        </w:tc>
      </w:tr>
      <w:tr w:rsidR="00BA5774" w:rsidRPr="005B6BE2" w:rsidTr="00B17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13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0.2%</w:t>
            </w:r>
          </w:p>
        </w:tc>
      </w:tr>
      <w:tr w:rsidR="00BA5774" w:rsidRPr="005B6BE2" w:rsidTr="00B17D3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BA5774" w:rsidRPr="0046452A" w:rsidRDefault="00000000">
            <w:pPr>
              <w:rPr>
                <w:rFonts w:ascii="DengXian" w:eastAsia="DengXian" w:hAnsi="DengXian"/>
              </w:rPr>
            </w:pPr>
            <w:r w:rsidRPr="0046452A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</w:t>
            </w:r>
          </w:p>
        </w:tc>
        <w:tc>
          <w:tcPr>
            <w:tcW w:w="2900" w:type="dxa"/>
          </w:tcPr>
          <w:p w:rsidR="00BA5774" w:rsidRPr="004645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46452A">
              <w:rPr>
                <w:rFonts w:ascii="DengXian" w:eastAsia="DengXian" w:hAnsi="DengXian"/>
                <w:b/>
                <w:bCs/>
              </w:rPr>
              <w:t>0.0%</w:t>
            </w:r>
          </w:p>
        </w:tc>
      </w:tr>
    </w:tbl>
    <w:p w:rsidR="0046452A" w:rsidRDefault="0046452A">
      <w:pPr>
        <w:rPr>
          <w:rFonts w:ascii="DengXian" w:eastAsia="DengXian" w:hAnsi="DengXian"/>
        </w:rPr>
      </w:pPr>
    </w:p>
    <w:p w:rsidR="0046452A" w:rsidRDefault="0046452A" w:rsidP="0046452A">
      <w:pPr>
        <w:rPr>
          <w:rFonts w:ascii="DengXian" w:eastAsia="DengXian" w:hAnsi="DengXian"/>
          <w:b/>
          <w:bCs/>
          <w:i/>
          <w:iCs/>
          <w:lang w:eastAsia="zh-CN"/>
        </w:rPr>
      </w:pPr>
      <w:r>
        <w:rPr>
          <w:rFonts w:ascii="DengXian" w:eastAsia="DengXian" w:hAnsi="DengXian" w:hint="eastAsia"/>
          <w:b/>
          <w:bCs/>
          <w:i/>
          <w:iCs/>
          <w:lang w:eastAsia="zh-CN"/>
        </w:rPr>
        <w:t>定义：</w:t>
      </w:r>
    </w:p>
    <w:p w:rsidR="0046452A" w:rsidRPr="00F34684" w:rsidRDefault="0046452A" w:rsidP="0046452A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暂无行动：</w:t>
      </w:r>
      <w:r w:rsidRPr="00F34684">
        <w:rPr>
          <w:rFonts w:ascii="DengXian" w:eastAsia="DengXian" w:hAnsi="DengXian"/>
          <w:lang w:eastAsia="zh-CN"/>
        </w:rPr>
        <w:t>暂无明确行动意向</w:t>
      </w:r>
    </w:p>
    <w:p w:rsidR="0046452A" w:rsidRPr="00F34684" w:rsidRDefault="0046452A" w:rsidP="0046452A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转奶流失：</w:t>
      </w:r>
      <w:r w:rsidRPr="00F34684">
        <w:rPr>
          <w:rFonts w:ascii="DengXian" w:eastAsia="DengXian" w:hAnsi="DengXian"/>
          <w:lang w:eastAsia="zh-CN"/>
        </w:rPr>
        <w:t>明确表示转奶</w:t>
      </w:r>
    </w:p>
    <w:p w:rsidR="0046452A" w:rsidRPr="00F34684" w:rsidRDefault="0046452A" w:rsidP="0046452A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寻求帮助：寻求帮助和指引，如查验批次</w:t>
      </w:r>
    </w:p>
    <w:p w:rsidR="0046452A" w:rsidRPr="009934A7" w:rsidRDefault="0046452A" w:rsidP="0046452A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维权诉求：提到退货退款等</w:t>
      </w:r>
      <w:r w:rsidRPr="00F34684">
        <w:rPr>
          <w:rFonts w:ascii="DengXian" w:eastAsia="DengXian" w:hAnsi="DengXian"/>
          <w:lang w:eastAsia="zh-CN"/>
        </w:rPr>
        <w:t>维权</w:t>
      </w:r>
      <w:r>
        <w:rPr>
          <w:rFonts w:ascii="DengXian" w:eastAsia="DengXian" w:hAnsi="DengXian" w:hint="eastAsia"/>
          <w:lang w:eastAsia="zh-CN"/>
        </w:rPr>
        <w:t>行为</w:t>
      </w:r>
    </w:p>
    <w:p w:rsidR="0046452A" w:rsidRDefault="0046452A">
      <w:pPr>
        <w:rPr>
          <w:rFonts w:ascii="DengXian" w:eastAsia="DengXian" w:hAnsi="DengXian"/>
          <w:lang w:eastAsia="zh-CN"/>
        </w:rPr>
      </w:pPr>
    </w:p>
    <w:p w:rsidR="00BA5774" w:rsidRPr="0046452A" w:rsidRDefault="00000000">
      <w:pPr>
        <w:rPr>
          <w:rFonts w:ascii="DengXian" w:eastAsia="DengXian" w:hAnsi="DengXian"/>
          <w:b/>
          <w:bCs/>
          <w:i/>
          <w:iCs/>
        </w:rPr>
      </w:pPr>
      <w:proofErr w:type="spellStart"/>
      <w:r w:rsidRPr="0046452A">
        <w:rPr>
          <w:rFonts w:ascii="DengXian" w:eastAsia="DengXian" w:hAnsi="DengXian"/>
          <w:b/>
          <w:bCs/>
          <w:i/>
          <w:iCs/>
        </w:rPr>
        <w:t>解析</w:t>
      </w:r>
      <w:proofErr w:type="spellEnd"/>
      <w:r w:rsidRPr="0046452A">
        <w:rPr>
          <w:rFonts w:ascii="DengXian" w:eastAsia="DengXian" w:hAnsi="DengXian"/>
          <w:b/>
          <w:bCs/>
          <w:i/>
          <w:iCs/>
        </w:rPr>
        <w:t>：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第一阶段（断货期）：行为以观望为主(98.7%)，转奶流失占0.5%。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第二阶段（召回期）：转奶流失比例上升至0.7%，寻求帮助行为占0.2%。</w:t>
      </w:r>
    </w:p>
    <w:p w:rsidR="00BA5774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两阶段对比：第二阶段消费者更倾向于采取实际行动，包括转奶或寻求帮助。</w:t>
      </w:r>
    </w:p>
    <w:p w:rsidR="00B17D32" w:rsidRPr="005B6BE2" w:rsidRDefault="00B17D32">
      <w:pPr>
        <w:rPr>
          <w:rFonts w:ascii="DengXian" w:eastAsia="DengXian" w:hAnsi="DengXian"/>
          <w:lang w:eastAsia="zh-CN"/>
        </w:rPr>
      </w:pPr>
    </w:p>
    <w:p w:rsidR="00BA5774" w:rsidRPr="005B6BE2" w:rsidRDefault="00000000">
      <w:pPr>
        <w:pStyle w:val="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lastRenderedPageBreak/>
        <w:t>五、品牌竞品提及分析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2-62"/>
        <w:tblW w:w="0" w:type="auto"/>
        <w:tblLook w:val="04A0" w:firstRow="1" w:lastRow="0" w:firstColumn="1" w:lastColumn="0" w:noHBand="0" w:noVBand="1"/>
      </w:tblPr>
      <w:tblGrid>
        <w:gridCol w:w="1809"/>
        <w:gridCol w:w="3544"/>
        <w:gridCol w:w="3503"/>
      </w:tblGrid>
      <w:tr w:rsidR="00B17D32" w:rsidRPr="00845FF8" w:rsidTr="00B3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提及排名</w:t>
            </w:r>
          </w:p>
        </w:tc>
        <w:tc>
          <w:tcPr>
            <w:tcW w:w="3544" w:type="dxa"/>
          </w:tcPr>
          <w:p w:rsidR="00B17D32" w:rsidRPr="00845FF8" w:rsidRDefault="00B17D32" w:rsidP="00B30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品牌</w:t>
            </w:r>
            <w:proofErr w:type="spellEnd"/>
          </w:p>
        </w:tc>
        <w:tc>
          <w:tcPr>
            <w:tcW w:w="3503" w:type="dxa"/>
          </w:tcPr>
          <w:p w:rsidR="00B17D32" w:rsidRPr="00845FF8" w:rsidRDefault="00B17D32" w:rsidP="00B30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提及次数</w:t>
            </w:r>
            <w:proofErr w:type="spellEnd"/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a2</w:t>
            </w:r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1891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爱他美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213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3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贝拉米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102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4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金领冠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74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5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飞鹤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61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6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美素佳儿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57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7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合生元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48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8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雀巢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47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9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完达山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33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10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美赞臣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29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11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海普1897</w:t>
            </w:r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25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12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君乐宝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23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13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伊利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17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14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bubs</w:t>
            </w:r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15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15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圣元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13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16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佳贝艾特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12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17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贝因美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11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18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惠氏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10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19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蒙牛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3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20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雅士利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</w:t>
            </w:r>
          </w:p>
        </w:tc>
      </w:tr>
      <w:tr w:rsidR="00B17D32" w:rsidRPr="00845FF8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21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澳优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</w:t>
            </w:r>
          </w:p>
        </w:tc>
      </w:tr>
      <w:tr w:rsidR="00B17D32" w:rsidRPr="00845FF8" w:rsidTr="00B30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17D32" w:rsidRPr="00845FF8" w:rsidRDefault="00B17D32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22</w:t>
            </w:r>
          </w:p>
        </w:tc>
        <w:tc>
          <w:tcPr>
            <w:tcW w:w="3544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优博瑞霖</w:t>
            </w:r>
            <w:proofErr w:type="spellEnd"/>
          </w:p>
        </w:tc>
        <w:tc>
          <w:tcPr>
            <w:tcW w:w="3503" w:type="dxa"/>
          </w:tcPr>
          <w:p w:rsidR="00B17D32" w:rsidRPr="00FE0571" w:rsidRDefault="00B17D3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</w:t>
            </w:r>
          </w:p>
        </w:tc>
      </w:tr>
    </w:tbl>
    <w:p w:rsidR="00B17D32" w:rsidRDefault="00B17D32">
      <w:pPr>
        <w:rPr>
          <w:rFonts w:ascii="DengXian" w:eastAsia="DengXian" w:hAnsi="DengXian"/>
        </w:rPr>
      </w:pPr>
    </w:p>
    <w:p w:rsidR="00B17D32" w:rsidRDefault="00B17D32">
      <w:pPr>
        <w:rPr>
          <w:rFonts w:ascii="DengXian" w:eastAsia="DengXian" w:hAnsi="DengXian"/>
        </w:rPr>
      </w:pPr>
    </w:p>
    <w:p w:rsidR="00BA5774" w:rsidRPr="005B6BE2" w:rsidRDefault="00000000">
      <w:pPr>
        <w:rPr>
          <w:rFonts w:ascii="DengXian" w:eastAsia="DengXian" w:hAnsi="DengXian"/>
        </w:rPr>
      </w:pPr>
      <w:proofErr w:type="spellStart"/>
      <w:r w:rsidRPr="005B6BE2">
        <w:rPr>
          <w:rFonts w:ascii="DengXian" w:eastAsia="DengXian" w:hAnsi="DengXian"/>
        </w:rPr>
        <w:t>解析</w:t>
      </w:r>
      <w:proofErr w:type="spellEnd"/>
      <w:r w:rsidRPr="005B6BE2">
        <w:rPr>
          <w:rFonts w:ascii="DengXian" w:eastAsia="DengXian" w:hAnsi="DengXian"/>
        </w:rPr>
        <w:t>：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a2品牌被提及1891次，远超其他品牌，说明消费者主要关注a2相关事件。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竞品中爱他美、贝拉米、金领冠提及较高，说明消费者在讨论中常与其他品牌对比。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佳贝艾特和优博瑞霖作为羊奶粉品牌也有少量提及，说明部分消费者在考虑替代方案。</w:t>
      </w:r>
    </w:p>
    <w:p w:rsidR="00BA5774" w:rsidRPr="005B6BE2" w:rsidRDefault="00000000">
      <w:pPr>
        <w:pStyle w:val="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六、总结</w:t>
      </w:r>
    </w:p>
    <w:p w:rsidR="00BA5774" w:rsidRPr="005B6BE2" w:rsidRDefault="00000000">
      <w:pPr>
        <w:pStyle w:val="3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1. 认知层面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大多数消费者对事件理解不清，仍处于观望状态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lastRenderedPageBreak/>
        <w:t>• 第一阶段断货期以中性困惑为主，第二阶段召回期泛化抵触比例有所上升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约1.6%出现泛化抵触倾向，需关注舆论负面走向</w:t>
      </w:r>
    </w:p>
    <w:p w:rsidR="00BA5774" w:rsidRPr="005B6BE2" w:rsidRDefault="00000000">
      <w:pPr>
        <w:pStyle w:val="3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2. 情绪层面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绝大多数消费者情绪稳定，以中性为主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第二阶段负面情绪上升至0.8%，庆幸旁观比例也增加</w:t>
      </w:r>
    </w:p>
    <w:p w:rsidR="00BA5774" w:rsidRPr="005B6BE2" w:rsidRDefault="00000000">
      <w:pPr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• 约0.3%消费者已产生愤怒情绪，可能转化为客诉或维权行为</w:t>
      </w:r>
    </w:p>
    <w:p w:rsidR="00BA5774" w:rsidRPr="005B6BE2" w:rsidRDefault="00000000">
      <w:pPr>
        <w:pStyle w:val="3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3. 行为层面</w:t>
      </w:r>
    </w:p>
    <w:p w:rsidR="0046452A" w:rsidRPr="00845FF8" w:rsidRDefault="0046452A" w:rsidP="0046452A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约3.6%明确表示将转奶，存在直接客户流失风险</w:t>
      </w:r>
    </w:p>
    <w:p w:rsidR="0046452A" w:rsidRPr="00845FF8" w:rsidRDefault="0046452A" w:rsidP="0046452A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约1.8%提出维权诉求，需准备应对方案和客服话术</w:t>
      </w:r>
    </w:p>
    <w:p w:rsidR="0046452A" w:rsidRPr="00845FF8" w:rsidRDefault="0046452A" w:rsidP="0046452A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第一阶段断货引发的行为反应比第二阶段召回更为明显</w:t>
      </w:r>
    </w:p>
    <w:p w:rsidR="00BA5774" w:rsidRPr="005B6BE2" w:rsidRDefault="00000000">
      <w:pPr>
        <w:pStyle w:val="31"/>
        <w:rPr>
          <w:rFonts w:ascii="DengXian" w:eastAsia="DengXian" w:hAnsi="DengXian"/>
          <w:lang w:eastAsia="zh-CN"/>
        </w:rPr>
      </w:pPr>
      <w:r w:rsidRPr="005B6BE2">
        <w:rPr>
          <w:rFonts w:ascii="DengXian" w:eastAsia="DengXian" w:hAnsi="DengXian"/>
          <w:lang w:eastAsia="zh-CN"/>
        </w:rPr>
        <w:t>4. 品牌竞争</w:t>
      </w:r>
    </w:p>
    <w:p w:rsidR="00B17D32" w:rsidRPr="00845FF8" w:rsidRDefault="00B17D32" w:rsidP="00B17D32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a2品牌热度最高，但多与负面事件相关</w:t>
      </w:r>
    </w:p>
    <w:p w:rsidR="00B17D32" w:rsidRPr="00845FF8" w:rsidRDefault="00B17D32" w:rsidP="00B17D32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爱他美、贝拉米等进口品牌是主要竞争话题</w:t>
      </w:r>
    </w:p>
    <w:p w:rsidR="00BA5774" w:rsidRPr="00B17D32" w:rsidRDefault="00BA5774" w:rsidP="00B17D32">
      <w:pPr>
        <w:rPr>
          <w:rFonts w:ascii="DengXian" w:eastAsia="DengXian" w:hAnsi="DengXian"/>
          <w:lang w:eastAsia="zh-CN"/>
        </w:rPr>
      </w:pPr>
    </w:p>
    <w:sectPr w:rsidR="00BA5774" w:rsidRPr="00B17D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CEAD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069276">
    <w:abstractNumId w:val="8"/>
  </w:num>
  <w:num w:numId="2" w16cid:durableId="1604604179">
    <w:abstractNumId w:val="6"/>
  </w:num>
  <w:num w:numId="3" w16cid:durableId="1446970812">
    <w:abstractNumId w:val="5"/>
  </w:num>
  <w:num w:numId="4" w16cid:durableId="926960326">
    <w:abstractNumId w:val="4"/>
  </w:num>
  <w:num w:numId="5" w16cid:durableId="1522475362">
    <w:abstractNumId w:val="7"/>
  </w:num>
  <w:num w:numId="6" w16cid:durableId="1049112031">
    <w:abstractNumId w:val="3"/>
  </w:num>
  <w:num w:numId="7" w16cid:durableId="403257604">
    <w:abstractNumId w:val="2"/>
  </w:num>
  <w:num w:numId="8" w16cid:durableId="1273123484">
    <w:abstractNumId w:val="1"/>
  </w:num>
  <w:num w:numId="9" w16cid:durableId="205476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1"/>
    <w:rsid w:val="00034616"/>
    <w:rsid w:val="0006063C"/>
    <w:rsid w:val="0015074B"/>
    <w:rsid w:val="0029639D"/>
    <w:rsid w:val="00326F90"/>
    <w:rsid w:val="0046452A"/>
    <w:rsid w:val="005B6BE2"/>
    <w:rsid w:val="00AA1D8D"/>
    <w:rsid w:val="00B17D32"/>
    <w:rsid w:val="00B47730"/>
    <w:rsid w:val="00BA57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7AD59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52">
    <w:name w:val="Grid Table 2 Accent 5"/>
    <w:basedOn w:val="a3"/>
    <w:uiPriority w:val="47"/>
    <w:rsid w:val="005B6BE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2">
    <w:name w:val="Grid Table 2 Accent 6"/>
    <w:basedOn w:val="a3"/>
    <w:uiPriority w:val="47"/>
    <w:rsid w:val="00B17D32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2</cp:revision>
  <dcterms:created xsi:type="dcterms:W3CDTF">2013-12-23T23:15:00Z</dcterms:created>
  <dcterms:modified xsi:type="dcterms:W3CDTF">2026-05-23T03:32:00Z</dcterms:modified>
  <cp:category/>
</cp:coreProperties>
</file>