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7"/>
        <w:rPr>
          <w:rFonts w:ascii="Times New Roman"/>
          <w:sz w:val="13"/>
        </w:rPr>
      </w:pPr>
    </w:p>
    <w:p>
      <w:pPr>
        <w:pStyle w:val="4"/>
        <w:spacing w:line="99" w:lineRule="exact"/>
        <w:ind w:left="6183"/>
        <w:rPr>
          <w:rFonts w:ascii="Times New Roman"/>
          <w:sz w:val="9"/>
        </w:rPr>
      </w:pPr>
      <w:r>
        <w:rPr>
          <w:rFonts w:ascii="Times New Roman"/>
          <w:position w:val="-1"/>
          <w:sz w:val="9"/>
        </w:rPr>
        <w:drawing>
          <wp:inline distT="0" distB="0" distL="0" distR="0">
            <wp:extent cx="64135" cy="6286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41" cy="6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1"/>
        <w:rPr>
          <w:rFonts w:ascii="Times New Roman"/>
          <w:sz w:val="26"/>
        </w:rPr>
      </w:pPr>
      <w:bookmarkStart w:id="1" w:name="_GoBack"/>
      <w:bookmarkEnd w:id="1"/>
    </w:p>
    <w:p>
      <w:pPr>
        <w:pBdr>
          <w:bottom w:val="none" w:color="auto" w:sz="0" w:space="0"/>
        </w:pBdr>
        <w:jc w:val="center"/>
        <w:rPr>
          <w:rFonts w:ascii="宋体" w:hAnsi="宋体"/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  <w:lang w:val="en-US" w:eastAsia="zh-CN"/>
        </w:rPr>
        <w:t>枫林晚博客</w:t>
      </w:r>
      <w:r>
        <w:rPr>
          <w:rFonts w:ascii="宋体" w:hAnsi="宋体"/>
          <w:b/>
          <w:color w:val="000000"/>
          <w:sz w:val="52"/>
          <w:szCs w:val="52"/>
        </w:rPr>
        <w:t>管理系统</w:t>
      </w:r>
    </w:p>
    <w:p>
      <w:pPr>
        <w:pBdr>
          <w:bottom w:val="none" w:color="auto" w:sz="0" w:space="0"/>
        </w:pBdr>
        <w:jc w:val="both"/>
        <w:rPr>
          <w:rFonts w:ascii="宋体" w:hAnsi="宋体"/>
          <w:b/>
          <w:color w:val="000000"/>
          <w:sz w:val="52"/>
          <w:szCs w:val="52"/>
        </w:rPr>
      </w:pPr>
    </w:p>
    <w:p>
      <w:pPr>
        <w:jc w:val="center"/>
        <w:rPr>
          <w:rFonts w:ascii="宋体" w:hAnsi="宋体"/>
          <w:color w:val="000000"/>
          <w:sz w:val="32"/>
          <w:szCs w:val="32"/>
        </w:rPr>
      </w:pPr>
      <w:r>
        <w:rPr>
          <w:rFonts w:ascii="宋体" w:hAnsi="宋体"/>
          <w:color w:val="000000"/>
          <w:sz w:val="32"/>
          <w:szCs w:val="32"/>
        </w:rPr>
        <w:t>数据库设计文档</w:t>
      </w:r>
    </w:p>
    <w:p>
      <w:pPr>
        <w:jc w:val="center"/>
        <w:rPr>
          <w:rFonts w:ascii="宋体" w:hAnsi="宋体"/>
          <w:color w:val="000000"/>
          <w:sz w:val="32"/>
          <w:szCs w:val="32"/>
        </w:rPr>
      </w:pPr>
    </w:p>
    <w:p>
      <w:pPr>
        <w:jc w:val="center"/>
        <w:rPr>
          <w:rFonts w:ascii="宋体" w:hAnsi="宋体"/>
          <w:color w:val="000000"/>
          <w:sz w:val="32"/>
          <w:szCs w:val="32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6"/>
        <w:rPr>
          <w:sz w:val="27"/>
        </w:rPr>
      </w:pPr>
    </w:p>
    <w:p>
      <w:pPr>
        <w:pStyle w:val="4"/>
        <w:spacing w:before="6"/>
        <w:rPr>
          <w:sz w:val="27"/>
        </w:rPr>
      </w:pPr>
    </w:p>
    <w:p>
      <w:pPr>
        <w:pStyle w:val="4"/>
        <w:spacing w:before="6"/>
        <w:rPr>
          <w:sz w:val="27"/>
        </w:rPr>
      </w:pPr>
    </w:p>
    <w:p>
      <w:pPr>
        <w:pStyle w:val="4"/>
        <w:spacing w:before="6"/>
        <w:rPr>
          <w:sz w:val="27"/>
        </w:rPr>
      </w:pPr>
    </w:p>
    <w:p>
      <w:pPr>
        <w:pStyle w:val="4"/>
        <w:spacing w:before="6"/>
        <w:rPr>
          <w:sz w:val="27"/>
        </w:rPr>
      </w:pPr>
    </w:p>
    <w:p>
      <w:pPr>
        <w:pStyle w:val="4"/>
        <w:spacing w:before="6"/>
        <w:rPr>
          <w:sz w:val="27"/>
        </w:rPr>
      </w:pPr>
    </w:p>
    <w:tbl>
      <w:tblPr>
        <w:tblStyle w:val="11"/>
        <w:tblW w:w="0" w:type="auto"/>
        <w:tblInd w:w="40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47"/>
        <w:gridCol w:w="1299"/>
        <w:gridCol w:w="44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2547" w:type="dxa"/>
            <w:vMerge w:val="restart"/>
          </w:tcPr>
          <w:p>
            <w:pPr>
              <w:pStyle w:val="13"/>
              <w:spacing w:before="22" w:line="278" w:lineRule="auto"/>
              <w:ind w:left="508" w:right="869"/>
              <w:rPr>
                <w:sz w:val="21"/>
              </w:rPr>
            </w:pPr>
            <w:r>
              <w:rPr>
                <w:sz w:val="21"/>
              </w:rPr>
              <w:t>文件状态：</w:t>
            </w:r>
            <w:r>
              <w:rPr>
                <w:spacing w:val="-1"/>
                <w:sz w:val="21"/>
              </w:rPr>
              <w:t>[] 草稿</w:t>
            </w:r>
            <w:r>
              <w:rPr>
                <w:sz w:val="21"/>
              </w:rPr>
              <w:t xml:space="preserve"> </w:t>
            </w:r>
          </w:p>
          <w:p>
            <w:pPr>
              <w:pStyle w:val="13"/>
              <w:spacing w:line="278" w:lineRule="auto"/>
              <w:ind w:right="554"/>
              <w:rPr>
                <w:spacing w:val="10"/>
                <w:sz w:val="21"/>
              </w:rPr>
            </w:pPr>
            <w:r>
              <w:rPr>
                <w:spacing w:val="10"/>
                <w:sz w:val="21"/>
              </w:rPr>
              <w:t>[</w:t>
            </w:r>
            <w:r>
              <w:rPr>
                <w:rFonts w:hint="eastAsia"/>
                <w:spacing w:val="10"/>
                <w:sz w:val="21"/>
              </w:rPr>
              <w:t>√</w:t>
            </w:r>
            <w:r>
              <w:rPr>
                <w:spacing w:val="10"/>
                <w:sz w:val="21"/>
              </w:rPr>
              <w:t xml:space="preserve"> ] 正式发布</w:t>
            </w:r>
          </w:p>
          <w:p>
            <w:pPr>
              <w:pStyle w:val="13"/>
              <w:spacing w:line="278" w:lineRule="auto"/>
              <w:ind w:right="554"/>
              <w:rPr>
                <w:sz w:val="18"/>
              </w:rPr>
            </w:pPr>
            <w:r>
              <w:rPr>
                <w:spacing w:val="10"/>
                <w:sz w:val="21"/>
              </w:rPr>
              <w:t>[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] 正在修改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299" w:type="dxa"/>
            <w:shd w:val="clear" w:color="auto" w:fill="E6E6E6"/>
          </w:tcPr>
          <w:p>
            <w:pPr>
              <w:pStyle w:val="13"/>
              <w:spacing w:before="22"/>
              <w:ind w:left="532"/>
              <w:rPr>
                <w:sz w:val="21"/>
              </w:rPr>
            </w:pPr>
            <w:r>
              <w:rPr>
                <w:sz w:val="21"/>
              </w:rPr>
              <w:t>文件标</w:t>
            </w:r>
          </w:p>
          <w:p>
            <w:pPr>
              <w:pStyle w:val="13"/>
              <w:spacing w:before="43"/>
              <w:ind w:left="436"/>
              <w:rPr>
                <w:sz w:val="21"/>
              </w:rPr>
            </w:pPr>
            <w:r>
              <w:rPr>
                <w:sz w:val="21"/>
              </w:rPr>
              <w:t xml:space="preserve">识： </w:t>
            </w:r>
          </w:p>
        </w:tc>
        <w:tc>
          <w:tcPr>
            <w:tcW w:w="4436" w:type="dxa"/>
          </w:tcPr>
          <w:p>
            <w:pPr>
              <w:pStyle w:val="13"/>
              <w:spacing w:before="40"/>
              <w:ind w:left="508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254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9" w:type="dxa"/>
            <w:shd w:val="clear" w:color="auto" w:fill="E6E6E6"/>
          </w:tcPr>
          <w:p>
            <w:pPr>
              <w:pStyle w:val="13"/>
              <w:spacing w:before="22"/>
              <w:ind w:left="532"/>
              <w:rPr>
                <w:sz w:val="21"/>
              </w:rPr>
            </w:pPr>
            <w:r>
              <w:rPr>
                <w:sz w:val="21"/>
              </w:rPr>
              <w:t>当前版</w:t>
            </w:r>
          </w:p>
          <w:p>
            <w:pPr>
              <w:pStyle w:val="13"/>
              <w:spacing w:before="43"/>
              <w:ind w:left="436"/>
              <w:rPr>
                <w:sz w:val="21"/>
              </w:rPr>
            </w:pPr>
            <w:r>
              <w:rPr>
                <w:sz w:val="21"/>
              </w:rPr>
              <w:t xml:space="preserve">本： </w:t>
            </w:r>
          </w:p>
        </w:tc>
        <w:tc>
          <w:tcPr>
            <w:tcW w:w="4436" w:type="dxa"/>
          </w:tcPr>
          <w:p>
            <w:pPr>
              <w:pStyle w:val="13"/>
              <w:spacing w:before="40"/>
              <w:ind w:left="467"/>
              <w:rPr>
                <w:sz w:val="18"/>
              </w:rPr>
            </w:pPr>
            <w:r>
              <w:rPr>
                <w:sz w:val="18"/>
              </w:rPr>
              <w:t xml:space="preserve">1.0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254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9" w:type="dxa"/>
            <w:shd w:val="clear" w:color="auto" w:fill="E6E6E6"/>
          </w:tcPr>
          <w:p>
            <w:pPr>
              <w:pStyle w:val="13"/>
              <w:spacing w:before="22"/>
              <w:ind w:left="743"/>
              <w:rPr>
                <w:sz w:val="21"/>
              </w:rPr>
            </w:pPr>
            <w:r>
              <w:rPr>
                <w:sz w:val="21"/>
              </w:rPr>
              <w:t xml:space="preserve">作   </w:t>
            </w:r>
          </w:p>
          <w:p>
            <w:pPr>
              <w:pStyle w:val="13"/>
              <w:spacing w:before="43"/>
              <w:ind w:left="436"/>
              <w:rPr>
                <w:sz w:val="21"/>
              </w:rPr>
            </w:pPr>
            <w:r>
              <w:rPr>
                <w:sz w:val="21"/>
              </w:rPr>
              <w:t xml:space="preserve">者： </w:t>
            </w:r>
          </w:p>
        </w:tc>
        <w:tc>
          <w:tcPr>
            <w:tcW w:w="4436" w:type="dxa"/>
          </w:tcPr>
          <w:p>
            <w:pPr>
              <w:pStyle w:val="13"/>
              <w:spacing w:before="22"/>
              <w:ind w:left="508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1" w:hRule="atLeast"/>
        </w:trPr>
        <w:tc>
          <w:tcPr>
            <w:tcW w:w="254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9" w:type="dxa"/>
            <w:shd w:val="clear" w:color="auto" w:fill="E6E6E6"/>
          </w:tcPr>
          <w:p>
            <w:pPr>
              <w:pStyle w:val="13"/>
              <w:spacing w:before="20" w:line="310" w:lineRule="atLeast"/>
              <w:ind w:left="436" w:right="120" w:firstLine="96"/>
              <w:rPr>
                <w:sz w:val="21"/>
              </w:rPr>
            </w:pPr>
            <w:r>
              <w:rPr>
                <w:sz w:val="21"/>
              </w:rPr>
              <w:t xml:space="preserve">完成日期： </w:t>
            </w:r>
          </w:p>
        </w:tc>
        <w:tc>
          <w:tcPr>
            <w:tcW w:w="4436" w:type="dxa"/>
          </w:tcPr>
          <w:p>
            <w:pPr>
              <w:pStyle w:val="13"/>
              <w:spacing w:before="43"/>
              <w:ind w:left="467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sz w:val="18"/>
              </w:rPr>
              <w:t>2022-7-</w:t>
            </w:r>
            <w:r>
              <w:rPr>
                <w:rFonts w:hint="eastAsia"/>
                <w:sz w:val="18"/>
                <w:lang w:val="en-US" w:eastAsia="zh-CN"/>
              </w:rPr>
              <w:t>28</w:t>
            </w:r>
          </w:p>
        </w:tc>
      </w:tr>
    </w:tbl>
    <w:p>
      <w:pPr>
        <w:spacing w:before="107"/>
        <w:ind w:left="220"/>
        <w:rPr>
          <w:sz w:val="32"/>
        </w:rPr>
        <w:sectPr>
          <w:headerReference r:id="rId3" w:type="default"/>
          <w:footerReference r:id="rId4" w:type="default"/>
          <w:type w:val="continuous"/>
          <w:pgSz w:w="11910" w:h="16840"/>
          <w:pgMar w:top="1380" w:right="960" w:bottom="1240" w:left="1580" w:header="813" w:footer="1049" w:gutter="0"/>
          <w:pgNumType w:start="1"/>
          <w:cols w:space="720" w:num="1"/>
        </w:sectPr>
      </w:pPr>
    </w:p>
    <w:p>
      <w:pPr>
        <w:pStyle w:val="4"/>
        <w:spacing w:before="8"/>
        <w:rPr>
          <w:sz w:val="19"/>
        </w:rPr>
      </w:pPr>
    </w:p>
    <w:p>
      <w:pPr>
        <w:pStyle w:val="2"/>
        <w:spacing w:before="6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 文档介绍 </w:t>
      </w:r>
    </w:p>
    <w:p/>
    <w:p>
      <w:pPr>
        <w:pStyle w:val="12"/>
        <w:numPr>
          <w:ilvl w:val="1"/>
          <w:numId w:val="1"/>
        </w:numPr>
        <w:tabs>
          <w:tab w:val="left" w:pos="766"/>
        </w:tabs>
        <w:ind w:hanging="54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编写目的 </w:t>
      </w:r>
    </w:p>
    <w:p>
      <w:pPr>
        <w:pStyle w:val="4"/>
        <w:rPr>
          <w:sz w:val="24"/>
        </w:rPr>
      </w:pPr>
    </w:p>
    <w:p>
      <w:pPr>
        <w:pStyle w:val="4"/>
        <w:spacing w:before="1" w:line="285" w:lineRule="auto"/>
        <w:ind w:left="220" w:right="831" w:firstLine="400"/>
        <w:jc w:val="both"/>
      </w:pPr>
      <w:r>
        <w:rPr>
          <w:spacing w:val="-5"/>
        </w:rPr>
        <w:t>作为软件设计文档的重要组成部分，本文档主要对该软件后台数据库的概念模型设计和</w:t>
      </w:r>
      <w:r>
        <w:rPr>
          <w:spacing w:val="-3"/>
        </w:rPr>
        <w:t>物理模型设计作出了统一的规定，同时确定了每个表的数据字典结构。它是开发人员，测试</w:t>
      </w:r>
      <w:r>
        <w:t xml:space="preserve">人员编码及测试的重要参考依据。 </w:t>
      </w:r>
    </w:p>
    <w:p>
      <w:pPr>
        <w:pStyle w:val="4"/>
        <w:spacing w:before="9"/>
        <w:rPr>
          <w:sz w:val="16"/>
        </w:rPr>
      </w:pPr>
    </w:p>
    <w:p>
      <w:pPr>
        <w:pStyle w:val="2"/>
        <w:numPr>
          <w:ilvl w:val="1"/>
          <w:numId w:val="1"/>
        </w:numPr>
        <w:tabs>
          <w:tab w:val="left" w:pos="766"/>
        </w:tabs>
        <w:ind w:hanging="546"/>
        <w:rPr>
          <w:b/>
          <w:bCs/>
        </w:rPr>
      </w:pPr>
      <w:r>
        <w:rPr>
          <w:b/>
          <w:bCs/>
        </w:rPr>
        <w:t xml:space="preserve">适用范围 </w:t>
      </w:r>
    </w:p>
    <w:p>
      <w:pPr>
        <w:pStyle w:val="4"/>
        <w:spacing w:before="4"/>
        <w:rPr>
          <w:sz w:val="22"/>
        </w:rPr>
      </w:pPr>
    </w:p>
    <w:p>
      <w:pPr>
        <w:pStyle w:val="4"/>
        <w:spacing w:line="278" w:lineRule="auto"/>
        <w:ind w:left="220" w:right="831" w:firstLine="400"/>
      </w:pPr>
      <w:r>
        <w:rPr>
          <w:spacing w:val="-2"/>
        </w:rPr>
        <w:t>本概要设计文档提供给系统设计开发人员，包括详细设计人员和项目组成员，不得提供</w:t>
      </w:r>
      <w:r>
        <w:t xml:space="preserve">给公司外人员。 </w:t>
      </w:r>
    </w:p>
    <w:p>
      <w:pPr>
        <w:pStyle w:val="4"/>
        <w:spacing w:before="11"/>
        <w:rPr>
          <w:sz w:val="18"/>
        </w:rPr>
      </w:pPr>
    </w:p>
    <w:p>
      <w:pPr>
        <w:pStyle w:val="2"/>
        <w:numPr>
          <w:ilvl w:val="1"/>
          <w:numId w:val="1"/>
        </w:numPr>
        <w:tabs>
          <w:tab w:val="left" w:pos="704"/>
        </w:tabs>
        <w:ind w:left="703" w:hanging="484"/>
        <w:rPr>
          <w:sz w:val="23"/>
        </w:rPr>
      </w:pPr>
      <w:r>
        <w:rPr>
          <w:b/>
          <w:bCs/>
        </w:rPr>
        <w:t xml:space="preserve">读者对象 </w:t>
      </w:r>
    </w:p>
    <w:p/>
    <w:p>
      <w:pPr>
        <w:pStyle w:val="4"/>
        <w:ind w:left="621"/>
      </w:pPr>
      <w:r>
        <w:rPr>
          <w:spacing w:val="-1"/>
        </w:rPr>
        <w:t>本文档的主要读者包括：</w:t>
      </w:r>
      <w:r>
        <w:t xml:space="preserve"> </w:t>
      </w:r>
    </w:p>
    <w:p>
      <w:pPr>
        <w:pStyle w:val="12"/>
        <w:numPr>
          <w:ilvl w:val="2"/>
          <w:numId w:val="1"/>
        </w:numPr>
        <w:tabs>
          <w:tab w:val="left" w:pos="834"/>
        </w:tabs>
        <w:spacing w:before="132"/>
        <w:rPr>
          <w:sz w:val="21"/>
        </w:rPr>
      </w:pPr>
      <w:r>
        <w:rPr>
          <w:sz w:val="21"/>
        </w:rPr>
        <w:t xml:space="preserve">本系统的设计人员：包括模块设计人员 </w:t>
      </w:r>
    </w:p>
    <w:p>
      <w:pPr>
        <w:pStyle w:val="12"/>
        <w:numPr>
          <w:ilvl w:val="2"/>
          <w:numId w:val="1"/>
        </w:numPr>
        <w:tabs>
          <w:tab w:val="left" w:pos="853"/>
        </w:tabs>
        <w:spacing w:before="132"/>
        <w:ind w:left="852"/>
        <w:rPr>
          <w:sz w:val="21"/>
        </w:rPr>
      </w:pPr>
      <w:r>
        <w:rPr>
          <w:sz w:val="21"/>
        </w:rPr>
        <w:t xml:space="preserve">本系统的系统开发人员：包括数据库开发、编码人员 </w:t>
      </w:r>
    </w:p>
    <w:p>
      <w:pPr>
        <w:pStyle w:val="12"/>
        <w:numPr>
          <w:ilvl w:val="2"/>
          <w:numId w:val="1"/>
        </w:numPr>
        <w:tabs>
          <w:tab w:val="left" w:pos="834"/>
        </w:tabs>
        <w:spacing w:before="129"/>
      </w:pPr>
      <w:r>
        <w:rPr>
          <w:sz w:val="21"/>
        </w:rPr>
        <w:t>本系统的测试人员</w:t>
      </w:r>
      <w:r>
        <w:rPr>
          <w:w w:val="96"/>
        </w:rPr>
        <w:t xml:space="preserve"> </w:t>
      </w:r>
    </w:p>
    <w:p>
      <w:pPr>
        <w:pStyle w:val="4"/>
        <w:spacing w:before="11"/>
        <w:rPr>
          <w:b/>
          <w:bCs/>
          <w:sz w:val="20"/>
        </w:rPr>
      </w:pPr>
    </w:p>
    <w:p>
      <w:pPr>
        <w:pStyle w:val="2"/>
        <w:numPr>
          <w:ilvl w:val="1"/>
          <w:numId w:val="1"/>
        </w:numPr>
        <w:tabs>
          <w:tab w:val="left" w:pos="704"/>
        </w:tabs>
        <w:ind w:left="703" w:hanging="484"/>
        <w:rPr>
          <w:sz w:val="24"/>
        </w:rPr>
      </w:pPr>
      <w:r>
        <w:rPr>
          <w:b/>
          <w:bCs/>
        </w:rPr>
        <w:t xml:space="preserve">参考文献 </w:t>
      </w:r>
    </w:p>
    <w:p>
      <w:pPr>
        <w:pStyle w:val="4"/>
        <w:spacing w:before="11"/>
        <w:rPr>
          <w:sz w:val="20"/>
        </w:rPr>
      </w:pPr>
    </w:p>
    <w:p>
      <w:pPr>
        <w:pStyle w:val="2"/>
        <w:rPr>
          <w:b/>
          <w:bCs/>
        </w:rPr>
      </w:pPr>
      <w:r>
        <w:rPr>
          <w:b/>
          <w:bCs/>
        </w:rPr>
        <w:t xml:space="preserve">2 数据库环境说明 </w:t>
      </w:r>
    </w:p>
    <w:p>
      <w:pPr>
        <w:pStyle w:val="4"/>
        <w:spacing w:before="1"/>
        <w:rPr>
          <w:sz w:val="24"/>
        </w:rPr>
      </w:pPr>
    </w:p>
    <w:p>
      <w:pPr>
        <w:pStyle w:val="4"/>
        <w:ind w:left="621"/>
      </w:pPr>
      <w:r>
        <w:rPr>
          <w:spacing w:val="-10"/>
        </w:rPr>
        <w:t xml:space="preserve">数据库采用 </w:t>
      </w:r>
      <w:r>
        <w:rPr>
          <w:rFonts w:hint="eastAsia"/>
          <w:spacing w:val="-1"/>
        </w:rPr>
        <w:t>MySql</w:t>
      </w:r>
      <w:r>
        <w:rPr>
          <w:spacing w:val="-8"/>
        </w:rPr>
        <w:t xml:space="preserve"> 数据库管理系统建立并维护。数据库设计过程中采用</w:t>
      </w:r>
    </w:p>
    <w:p>
      <w:pPr>
        <w:pStyle w:val="4"/>
        <w:spacing w:before="53"/>
        <w:ind w:left="220"/>
      </w:pPr>
      <w:r>
        <w:rPr>
          <w:spacing w:val="-1"/>
        </w:rPr>
        <w:t>Micrsoft</w:t>
      </w:r>
      <w:r>
        <w:rPr>
          <w:spacing w:val="-23"/>
        </w:rPr>
        <w:t xml:space="preserve"> 公司的 </w:t>
      </w:r>
      <w:r>
        <w:t>Visio</w:t>
      </w:r>
      <w:r>
        <w:rPr>
          <w:spacing w:val="-12"/>
        </w:rPr>
        <w:t xml:space="preserve"> 创建进销存数据库的 </w:t>
      </w:r>
      <w:r>
        <w:t>ER</w:t>
      </w:r>
      <w:r>
        <w:rPr>
          <w:spacing w:val="-8"/>
        </w:rPr>
        <w:t xml:space="preserve"> 图，并生成数据库脚本文件“数据库设</w:t>
      </w:r>
    </w:p>
    <w:p>
      <w:pPr>
        <w:pStyle w:val="4"/>
        <w:spacing w:before="50" w:line="285" w:lineRule="auto"/>
        <w:ind w:left="220" w:right="831"/>
      </w:pPr>
      <w:r>
        <w:rPr>
          <w:spacing w:val="-1"/>
        </w:rPr>
        <w:t>计.DDL</w:t>
      </w:r>
      <w:r>
        <w:rPr>
          <w:spacing w:val="-12"/>
        </w:rPr>
        <w:t xml:space="preserve">”。其中 </w:t>
      </w:r>
      <w:r>
        <w:rPr>
          <w:rFonts w:hint="eastAsia"/>
          <w:spacing w:val="-1"/>
        </w:rPr>
        <w:t>MySql</w:t>
      </w:r>
      <w:r>
        <w:rPr>
          <w:spacing w:val="-10"/>
        </w:rPr>
        <w:t xml:space="preserve"> 的登录模式为</w:t>
      </w:r>
      <w:r>
        <w:rPr>
          <w:rFonts w:hint="eastAsia"/>
          <w:spacing w:val="-10"/>
        </w:rPr>
        <w:t>用户密码验证</w:t>
      </w:r>
      <w:r>
        <w:rPr>
          <w:spacing w:val="-10"/>
        </w:rPr>
        <w:t>，</w:t>
      </w:r>
      <w:r>
        <w:rPr>
          <w:rFonts w:hint="eastAsia"/>
          <w:spacing w:val="-1"/>
        </w:rPr>
        <w:t>MySql</w:t>
      </w:r>
      <w:r>
        <w:rPr>
          <w:spacing w:val="-8"/>
        </w:rPr>
        <w:t xml:space="preserve"> 服务器的端口号</w:t>
      </w:r>
      <w:r>
        <w:t xml:space="preserve">：3306。 </w:t>
      </w:r>
    </w:p>
    <w:p>
      <w:pPr>
        <w:pStyle w:val="4"/>
        <w:spacing w:before="50" w:line="285" w:lineRule="auto"/>
        <w:ind w:left="220" w:right="831"/>
      </w:pPr>
    </w:p>
    <w:p>
      <w:pPr>
        <w:pStyle w:val="2"/>
        <w:rPr>
          <w:b/>
          <w:bCs/>
        </w:rPr>
      </w:pPr>
      <w:r>
        <w:rPr>
          <w:b/>
          <w:bCs/>
        </w:rPr>
        <w:t xml:space="preserve">3 数据库的命名规则 </w:t>
      </w:r>
    </w:p>
    <w:p/>
    <w:p>
      <w:pPr>
        <w:pStyle w:val="4"/>
        <w:ind w:left="621"/>
      </w:pPr>
      <w:r>
        <w:rPr>
          <w:spacing w:val="-18"/>
        </w:rPr>
        <w:t xml:space="preserve">符合 </w:t>
      </w:r>
      <w:r>
        <w:t>3</w:t>
      </w:r>
      <w:r>
        <w:rPr>
          <w:spacing w:val="-12"/>
        </w:rPr>
        <w:t xml:space="preserve"> 个范式：</w:t>
      </w:r>
      <w:r>
        <w:t xml:space="preserve"> </w:t>
      </w:r>
    </w:p>
    <w:p>
      <w:pPr>
        <w:pStyle w:val="4"/>
        <w:spacing w:before="132"/>
        <w:ind w:left="640"/>
      </w:pPr>
      <w:r>
        <w:rPr>
          <w:spacing w:val="-1"/>
        </w:rPr>
        <w:t>主键外键关系、表间关系、表中字段是不可再分的属性。</w:t>
      </w:r>
      <w:r>
        <w:t xml:space="preserve"> </w:t>
      </w:r>
    </w:p>
    <w:p>
      <w:pPr>
        <w:pStyle w:val="4"/>
        <w:spacing w:before="130" w:line="357" w:lineRule="auto"/>
        <w:ind w:left="1480" w:right="2314"/>
      </w:pPr>
      <w:r>
        <w:t xml:space="preserve">表的表示：描述单一信息，功能简单实用、命名规范合理。字段的类型，长度。 </w:t>
      </w:r>
    </w:p>
    <w:p>
      <w:pPr>
        <w:pStyle w:val="4"/>
        <w:spacing w:line="269" w:lineRule="exact"/>
        <w:ind w:left="1480"/>
      </w:pPr>
      <w:r>
        <w:rPr>
          <w:spacing w:val="-1"/>
        </w:rPr>
        <w:t>数据库的命名：采用全部</w:t>
      </w:r>
      <w:r>
        <w:rPr>
          <w:rFonts w:hint="eastAsia"/>
          <w:spacing w:val="-1"/>
        </w:rPr>
        <w:t>小</w:t>
      </w:r>
      <w:r>
        <w:rPr>
          <w:spacing w:val="-1"/>
        </w:rPr>
        <w:t>写形式。</w:t>
      </w:r>
      <w:r>
        <w:t xml:space="preserve"> </w:t>
      </w:r>
    </w:p>
    <w:p>
      <w:pPr>
        <w:pStyle w:val="4"/>
        <w:spacing w:before="129"/>
        <w:ind w:left="1041"/>
      </w:pPr>
      <w:r>
        <w:rPr>
          <w:spacing w:val="-5"/>
        </w:rPr>
        <w:t>如：</w:t>
      </w:r>
      <w:r>
        <w:rPr>
          <w:rFonts w:hint="eastAsia"/>
          <w:spacing w:val="-5"/>
        </w:rPr>
        <w:t>枫林晚个人博客管理系统</w:t>
      </w:r>
      <w:r>
        <w:rPr>
          <w:spacing w:val="-5"/>
        </w:rPr>
        <w:t xml:space="preserve">，数据库名称为 </w:t>
      </w:r>
      <w:r>
        <w:rPr>
          <w:rFonts w:hint="eastAsia"/>
          <w:spacing w:val="-5"/>
        </w:rPr>
        <w:t>forest_</w:t>
      </w:r>
      <w:r>
        <w:rPr>
          <w:rFonts w:hint="eastAsia"/>
        </w:rPr>
        <w:t>blog</w:t>
      </w:r>
      <w:r>
        <w:t>（</w:t>
      </w:r>
      <w:r>
        <w:rPr>
          <w:rFonts w:hint="eastAsia"/>
        </w:rPr>
        <w:t>博客</w:t>
      </w:r>
      <w:r>
        <w:t xml:space="preserve">）。 </w:t>
      </w:r>
    </w:p>
    <w:p>
      <w:pPr>
        <w:pStyle w:val="4"/>
        <w:spacing w:before="132"/>
        <w:ind w:left="1480"/>
      </w:pPr>
      <w:r>
        <w:rPr>
          <w:spacing w:val="-6"/>
        </w:rPr>
        <w:t>数据库表命名：所有表</w:t>
      </w:r>
      <w:r>
        <w:rPr>
          <w:rFonts w:hint="eastAsia"/>
        </w:rPr>
        <w:t>对应英文词汇</w:t>
      </w:r>
      <w:r>
        <w:t>，采用全部</w:t>
      </w:r>
      <w:r>
        <w:rPr>
          <w:rFonts w:hint="eastAsia"/>
        </w:rPr>
        <w:t>小</w:t>
      </w:r>
      <w:r>
        <w:t>写形</w:t>
      </w:r>
    </w:p>
    <w:p>
      <w:pPr>
        <w:pStyle w:val="4"/>
        <w:spacing w:before="50"/>
        <w:ind w:left="640"/>
      </w:pPr>
      <w:r>
        <w:t xml:space="preserve">式。 </w:t>
      </w:r>
    </w:p>
    <w:p>
      <w:pPr>
        <w:pStyle w:val="4"/>
        <w:spacing w:before="132"/>
        <w:ind w:left="1041"/>
      </w:pPr>
      <w:r>
        <w:rPr>
          <w:spacing w:val="-5"/>
        </w:rPr>
        <w:t>如：</w:t>
      </w:r>
      <w:r>
        <w:rPr>
          <w:rFonts w:hint="eastAsia"/>
          <w:spacing w:val="-5"/>
        </w:rPr>
        <w:t>用户</w:t>
      </w:r>
      <w:r>
        <w:rPr>
          <w:spacing w:val="-5"/>
        </w:rPr>
        <w:t>表数据库名称为</w:t>
      </w:r>
      <w:r>
        <w:rPr>
          <w:rFonts w:hint="eastAsia"/>
        </w:rPr>
        <w:t>user</w:t>
      </w:r>
      <w:r>
        <w:t xml:space="preserve"> </w:t>
      </w:r>
    </w:p>
    <w:p>
      <w:pPr>
        <w:sectPr>
          <w:pgSz w:w="11910" w:h="16840"/>
          <w:pgMar w:top="1380" w:right="960" w:bottom="1240" w:left="1580" w:header="813" w:footer="1049" w:gutter="0"/>
          <w:cols w:space="720" w:num="1"/>
        </w:sectPr>
      </w:pPr>
    </w:p>
    <w:p>
      <w:pPr>
        <w:pStyle w:val="2"/>
        <w:numPr>
          <w:ilvl w:val="0"/>
          <w:numId w:val="2"/>
        </w:numPr>
        <w:tabs>
          <w:tab w:val="left" w:pos="403"/>
        </w:tabs>
        <w:spacing w:before="56"/>
        <w:rPr>
          <w:b/>
          <w:bCs/>
        </w:rPr>
      </w:pPr>
      <w:r>
        <w:rPr>
          <w:b/>
          <w:bCs/>
        </w:rPr>
        <w:t xml:space="preserve">逻辑设计 </w:t>
      </w:r>
    </w:p>
    <w:p>
      <w:pPr>
        <w:pStyle w:val="4"/>
        <w:spacing w:before="1"/>
        <w:rPr>
          <w:sz w:val="21"/>
          <w:szCs w:val="21"/>
        </w:rPr>
      </w:pPr>
    </w:p>
    <w:p>
      <w:pPr>
        <w:pStyle w:val="4"/>
        <w:spacing w:line="288" w:lineRule="auto"/>
        <w:ind w:left="220" w:right="726" w:firstLine="400"/>
        <w:rPr>
          <w:sz w:val="21"/>
          <w:szCs w:val="21"/>
        </w:rPr>
      </w:pPr>
      <w:r>
        <w:rPr>
          <w:spacing w:val="-10"/>
          <w:sz w:val="21"/>
          <w:szCs w:val="21"/>
        </w:rPr>
        <w:t>本系统的数据库按照面向对象的思想，设计对应实体类，由实体类生成对应的数据库表，</w:t>
      </w:r>
      <w:r>
        <w:rPr>
          <w:spacing w:val="-102"/>
          <w:sz w:val="21"/>
          <w:szCs w:val="21"/>
        </w:rPr>
        <w:t xml:space="preserve"> </w:t>
      </w:r>
      <w:r>
        <w:rPr>
          <w:sz w:val="21"/>
          <w:szCs w:val="21"/>
        </w:rPr>
        <w:t xml:space="preserve">数据表中的关系，反应了对象间的关系 </w:t>
      </w:r>
    </w:p>
    <w:p>
      <w:pPr>
        <w:pStyle w:val="4"/>
        <w:spacing w:before="5"/>
        <w:rPr>
          <w:sz w:val="16"/>
        </w:rPr>
      </w:pPr>
    </w:p>
    <w:p>
      <w:pPr>
        <w:pStyle w:val="2"/>
        <w:numPr>
          <w:ilvl w:val="0"/>
          <w:numId w:val="2"/>
        </w:numPr>
        <w:tabs>
          <w:tab w:val="left" w:pos="403"/>
        </w:tabs>
        <w:rPr>
          <w:b/>
          <w:bCs/>
        </w:rPr>
      </w:pPr>
      <w:r>
        <w:rPr>
          <w:b/>
          <w:bCs/>
        </w:rPr>
        <w:t xml:space="preserve">数据库的实施 </w:t>
      </w:r>
    </w:p>
    <w:p>
      <w:pPr>
        <w:pStyle w:val="4"/>
        <w:spacing w:before="3"/>
        <w:rPr>
          <w:sz w:val="21"/>
          <w:szCs w:val="21"/>
        </w:rPr>
      </w:pPr>
    </w:p>
    <w:p>
      <w:pPr>
        <w:pStyle w:val="4"/>
        <w:spacing w:line="285" w:lineRule="auto"/>
        <w:ind w:left="220" w:right="728" w:firstLine="400"/>
        <w:rPr>
          <w:sz w:val="21"/>
          <w:szCs w:val="21"/>
        </w:rPr>
      </w:pPr>
      <w:r>
        <w:rPr>
          <w:spacing w:val="7"/>
          <w:sz w:val="21"/>
          <w:szCs w:val="21"/>
        </w:rPr>
        <w:t>本系统基于</w:t>
      </w:r>
      <w:r>
        <w:rPr>
          <w:rFonts w:hint="eastAsia"/>
          <w:spacing w:val="-3"/>
          <w:sz w:val="21"/>
          <w:szCs w:val="21"/>
        </w:rPr>
        <w:t>MySql</w:t>
      </w:r>
      <w:r>
        <w:rPr>
          <w:spacing w:val="-3"/>
          <w:sz w:val="21"/>
          <w:szCs w:val="21"/>
        </w:rPr>
        <w:t xml:space="preserve"> 5.0</w:t>
      </w:r>
      <w:r>
        <w:rPr>
          <w:spacing w:val="-26"/>
          <w:sz w:val="21"/>
          <w:szCs w:val="21"/>
        </w:rPr>
        <w:t>，数据库的名称为：</w:t>
      </w:r>
      <w:r>
        <w:rPr>
          <w:rFonts w:hint="eastAsia"/>
          <w:spacing w:val="-5"/>
          <w:sz w:val="21"/>
          <w:szCs w:val="21"/>
        </w:rPr>
        <w:t>forest_</w:t>
      </w:r>
      <w:r>
        <w:rPr>
          <w:rFonts w:hint="eastAsia"/>
          <w:sz w:val="21"/>
          <w:szCs w:val="21"/>
        </w:rPr>
        <w:t>blog</w:t>
      </w:r>
      <w:r>
        <w:rPr>
          <w:spacing w:val="-53"/>
          <w:sz w:val="21"/>
          <w:szCs w:val="21"/>
        </w:rPr>
        <w:t>，由</w:t>
      </w:r>
      <w:r>
        <w:rPr>
          <w:spacing w:val="-65"/>
          <w:sz w:val="21"/>
          <w:szCs w:val="21"/>
        </w:rPr>
        <w:t xml:space="preserve"> </w:t>
      </w:r>
      <w:r>
        <w:rPr>
          <w:spacing w:val="-3"/>
          <w:sz w:val="21"/>
          <w:szCs w:val="21"/>
        </w:rPr>
        <w:t>t_article</w:t>
      </w:r>
      <w:r>
        <w:rPr>
          <w:spacing w:val="-106"/>
          <w:sz w:val="21"/>
          <w:szCs w:val="21"/>
        </w:rPr>
        <w:t>、</w:t>
      </w:r>
      <w:r>
        <w:rPr>
          <w:spacing w:val="-3"/>
          <w:sz w:val="21"/>
          <w:szCs w:val="21"/>
        </w:rPr>
        <w:t>t_category</w:t>
      </w:r>
      <w:r>
        <w:rPr>
          <w:sz w:val="21"/>
          <w:szCs w:val="21"/>
        </w:rPr>
        <w:t xml:space="preserve">、 </w:t>
      </w:r>
      <w:r>
        <w:rPr>
          <w:spacing w:val="-1"/>
          <w:sz w:val="21"/>
          <w:szCs w:val="21"/>
        </w:rPr>
        <w:t>t_link、t_tag</w:t>
      </w:r>
      <w:r>
        <w:rPr>
          <w:sz w:val="21"/>
          <w:szCs w:val="21"/>
        </w:rPr>
        <w:t>、t_user</w:t>
      </w:r>
      <w:r>
        <w:rPr>
          <w:spacing w:val="-36"/>
          <w:sz w:val="21"/>
          <w:szCs w:val="21"/>
        </w:rPr>
        <w:t xml:space="preserve"> 共 </w:t>
      </w:r>
      <w:r>
        <w:rPr>
          <w:sz w:val="21"/>
          <w:szCs w:val="21"/>
        </w:rPr>
        <w:t>5</w:t>
      </w:r>
      <w:r>
        <w:rPr>
          <w:spacing w:val="-12"/>
          <w:sz w:val="21"/>
          <w:szCs w:val="21"/>
        </w:rPr>
        <w:t>个数据表</w:t>
      </w:r>
      <w:r>
        <w:rPr>
          <w:spacing w:val="-9"/>
          <w:sz w:val="21"/>
          <w:szCs w:val="21"/>
        </w:rPr>
        <w:t xml:space="preserve">组成。如表 </w:t>
      </w:r>
      <w:r>
        <w:rPr>
          <w:sz w:val="21"/>
          <w:szCs w:val="21"/>
        </w:rPr>
        <w:t>4.1</w:t>
      </w:r>
      <w:r>
        <w:rPr>
          <w:spacing w:val="-19"/>
          <w:sz w:val="21"/>
          <w:szCs w:val="21"/>
        </w:rPr>
        <w:t xml:space="preserve"> 所示</w:t>
      </w:r>
      <w:r>
        <w:rPr>
          <w:sz w:val="21"/>
          <w:szCs w:val="21"/>
        </w:rPr>
        <w:t xml:space="preserve"> </w:t>
      </w:r>
    </w:p>
    <w:p>
      <w:pPr>
        <w:pStyle w:val="4"/>
        <w:spacing w:before="78"/>
        <w:ind w:left="3331" w:right="3440"/>
        <w:jc w:val="center"/>
      </w:pPr>
      <w:r>
        <w:rPr>
          <w:spacing w:val="-27"/>
        </w:rPr>
        <w:t xml:space="preserve">表 </w:t>
      </w:r>
      <w:r>
        <w:rPr>
          <w:spacing w:val="-1"/>
        </w:rPr>
        <w:t xml:space="preserve">4.1 数据库表的功能说明 </w:t>
      </w:r>
    </w:p>
    <w:p>
      <w:pPr>
        <w:pStyle w:val="4"/>
        <w:spacing w:before="8"/>
        <w:rPr>
          <w:sz w:val="6"/>
        </w:rPr>
      </w:pPr>
    </w:p>
    <w:tbl>
      <w:tblPr>
        <w:tblStyle w:val="11"/>
        <w:tblW w:w="0" w:type="auto"/>
        <w:tblInd w:w="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7"/>
        <w:gridCol w:w="2905"/>
        <w:gridCol w:w="372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1417" w:type="dxa"/>
            <w:shd w:val="clear" w:color="auto" w:fill="C0C0C0"/>
          </w:tcPr>
          <w:p>
            <w:pPr>
              <w:pStyle w:val="13"/>
              <w:spacing w:before="40"/>
              <w:ind w:right="247"/>
              <w:jc w:val="right"/>
              <w:rPr>
                <w:sz w:val="18"/>
              </w:rPr>
            </w:pPr>
            <w:r>
              <w:rPr>
                <w:sz w:val="18"/>
              </w:rPr>
              <w:t xml:space="preserve">序号 </w:t>
            </w:r>
          </w:p>
        </w:tc>
        <w:tc>
          <w:tcPr>
            <w:tcW w:w="2905" w:type="dxa"/>
            <w:shd w:val="clear" w:color="auto" w:fill="C0C0C0"/>
          </w:tcPr>
          <w:p>
            <w:pPr>
              <w:pStyle w:val="13"/>
              <w:spacing w:before="40"/>
              <w:ind w:left="1565" w:right="111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表 </w:t>
            </w:r>
          </w:p>
        </w:tc>
        <w:tc>
          <w:tcPr>
            <w:tcW w:w="3724" w:type="dxa"/>
            <w:shd w:val="clear" w:color="auto" w:fill="C0C0C0"/>
          </w:tcPr>
          <w:p>
            <w:pPr>
              <w:pStyle w:val="13"/>
              <w:spacing w:before="40"/>
              <w:ind w:left="1679"/>
              <w:rPr>
                <w:sz w:val="18"/>
              </w:rPr>
            </w:pPr>
            <w:r>
              <w:rPr>
                <w:sz w:val="18"/>
              </w:rPr>
              <w:t xml:space="preserve">功能说明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17" w:type="dxa"/>
          </w:tcPr>
          <w:p>
            <w:pPr>
              <w:pStyle w:val="13"/>
              <w:spacing w:before="25"/>
              <w:ind w:right="339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1 </w:t>
            </w:r>
          </w:p>
        </w:tc>
        <w:tc>
          <w:tcPr>
            <w:tcW w:w="2905" w:type="dxa"/>
          </w:tcPr>
          <w:p>
            <w:pPr>
              <w:pStyle w:val="13"/>
              <w:spacing w:before="23"/>
              <w:ind w:right="558" w:firstLine="642" w:firstLineChars="300"/>
            </w:pPr>
            <w:r>
              <w:rPr>
                <w:rFonts w:hint="eastAsia"/>
                <w:spacing w:val="-3"/>
              </w:rPr>
              <w:t>article</w:t>
            </w:r>
          </w:p>
        </w:tc>
        <w:tc>
          <w:tcPr>
            <w:tcW w:w="3724" w:type="dxa"/>
          </w:tcPr>
          <w:p>
            <w:pPr>
              <w:jc w:val="center"/>
            </w:pPr>
            <w:r>
              <w:rPr>
                <w:rFonts w:hint="eastAsia"/>
              </w:rPr>
              <w:t>文章表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417" w:type="dxa"/>
          </w:tcPr>
          <w:p>
            <w:pPr>
              <w:pStyle w:val="13"/>
              <w:spacing w:before="25"/>
              <w:ind w:right="339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2 </w:t>
            </w:r>
          </w:p>
        </w:tc>
        <w:tc>
          <w:tcPr>
            <w:tcW w:w="2905" w:type="dxa"/>
          </w:tcPr>
          <w:p>
            <w:pPr>
              <w:pStyle w:val="13"/>
              <w:spacing w:before="22"/>
              <w:ind w:right="558"/>
              <w:jc w:val="center"/>
              <w:rPr>
                <w:sz w:val="21"/>
              </w:rPr>
            </w:pPr>
            <w:r>
              <w:rPr>
                <w:rFonts w:hint="eastAsia"/>
                <w:spacing w:val="-3"/>
              </w:rPr>
              <w:t>article_category_ref</w:t>
            </w:r>
          </w:p>
        </w:tc>
        <w:tc>
          <w:tcPr>
            <w:tcW w:w="3724" w:type="dxa"/>
          </w:tcPr>
          <w:p>
            <w:pPr>
              <w:jc w:val="center"/>
            </w:pPr>
            <w:r>
              <w:rPr>
                <w:rFonts w:hint="eastAsia"/>
              </w:rPr>
              <w:t>文章和分类中间表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417" w:type="dxa"/>
          </w:tcPr>
          <w:p>
            <w:pPr>
              <w:pStyle w:val="13"/>
              <w:spacing w:before="25"/>
              <w:ind w:right="339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3 </w:t>
            </w:r>
          </w:p>
        </w:tc>
        <w:tc>
          <w:tcPr>
            <w:tcW w:w="2905" w:type="dxa"/>
          </w:tcPr>
          <w:p>
            <w:pPr>
              <w:pStyle w:val="13"/>
              <w:spacing w:before="22"/>
              <w:ind w:firstLine="654" w:firstLineChars="300"/>
              <w:rPr>
                <w:sz w:val="21"/>
              </w:rPr>
            </w:pPr>
            <w:r>
              <w:rPr>
                <w:rFonts w:hint="eastAsia"/>
                <w:spacing w:val="-1"/>
              </w:rPr>
              <w:t>article_tag_ref</w:t>
            </w:r>
          </w:p>
        </w:tc>
        <w:tc>
          <w:tcPr>
            <w:tcW w:w="3724" w:type="dxa"/>
          </w:tcPr>
          <w:p>
            <w:pPr>
              <w:jc w:val="center"/>
            </w:pPr>
            <w:r>
              <w:rPr>
                <w:rFonts w:hint="eastAsia"/>
              </w:rPr>
              <w:t>文章和标签中间表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417" w:type="dxa"/>
          </w:tcPr>
          <w:p>
            <w:pPr>
              <w:pStyle w:val="13"/>
              <w:spacing w:before="25"/>
              <w:ind w:right="339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4 </w:t>
            </w:r>
          </w:p>
        </w:tc>
        <w:tc>
          <w:tcPr>
            <w:tcW w:w="2905" w:type="dxa"/>
          </w:tcPr>
          <w:p>
            <w:pPr>
              <w:pStyle w:val="13"/>
              <w:spacing w:before="22"/>
              <w:ind w:right="890" w:firstLine="660" w:firstLineChars="300"/>
              <w:rPr>
                <w:sz w:val="21"/>
              </w:rPr>
            </w:pPr>
            <w:r>
              <w:rPr>
                <w:rFonts w:hint="eastAsia"/>
              </w:rPr>
              <w:t>category</w:t>
            </w:r>
          </w:p>
        </w:tc>
        <w:tc>
          <w:tcPr>
            <w:tcW w:w="3724" w:type="dxa"/>
          </w:tcPr>
          <w:p>
            <w:pPr>
              <w:jc w:val="center"/>
            </w:pPr>
            <w:r>
              <w:rPr>
                <w:rFonts w:hint="eastAsia"/>
              </w:rPr>
              <w:t>分类表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1417" w:type="dxa"/>
          </w:tcPr>
          <w:p>
            <w:pPr>
              <w:pStyle w:val="13"/>
              <w:spacing w:before="25"/>
              <w:ind w:right="339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5 </w:t>
            </w:r>
          </w:p>
        </w:tc>
        <w:tc>
          <w:tcPr>
            <w:tcW w:w="2905" w:type="dxa"/>
          </w:tcPr>
          <w:p>
            <w:pPr>
              <w:pStyle w:val="13"/>
              <w:spacing w:before="25"/>
              <w:ind w:firstLine="660" w:firstLineChars="300"/>
              <w:rPr>
                <w:sz w:val="21"/>
              </w:rPr>
            </w:pPr>
            <w:r>
              <w:rPr>
                <w:rFonts w:hint="eastAsia"/>
              </w:rPr>
              <w:t>comment</w:t>
            </w:r>
          </w:p>
        </w:tc>
        <w:tc>
          <w:tcPr>
            <w:tcW w:w="3724" w:type="dxa"/>
          </w:tcPr>
          <w:p>
            <w:pPr>
              <w:jc w:val="center"/>
            </w:pPr>
            <w:r>
              <w:rPr>
                <w:rFonts w:hint="eastAsia"/>
              </w:rPr>
              <w:t>评论表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417" w:type="dxa"/>
          </w:tcPr>
          <w:p>
            <w:pPr>
              <w:pStyle w:val="13"/>
              <w:spacing w:before="25"/>
              <w:ind w:right="339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6</w:t>
            </w:r>
          </w:p>
        </w:tc>
        <w:tc>
          <w:tcPr>
            <w:tcW w:w="2905" w:type="dxa"/>
          </w:tcPr>
          <w:p>
            <w:pPr>
              <w:pStyle w:val="13"/>
              <w:spacing w:before="25"/>
              <w:ind w:firstLine="660" w:firstLineChars="300"/>
            </w:pPr>
            <w:r>
              <w:rPr>
                <w:rFonts w:hint="eastAsia"/>
              </w:rPr>
              <w:t>link</w:t>
            </w:r>
          </w:p>
        </w:tc>
        <w:tc>
          <w:tcPr>
            <w:tcW w:w="3724" w:type="dxa"/>
          </w:tcPr>
          <w:p>
            <w:pPr>
              <w:jc w:val="center"/>
            </w:pPr>
            <w:r>
              <w:rPr>
                <w:rFonts w:hint="eastAsia"/>
              </w:rPr>
              <w:t>链接表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17" w:type="dxa"/>
          </w:tcPr>
          <w:p>
            <w:pPr>
              <w:pStyle w:val="13"/>
              <w:spacing w:before="25"/>
              <w:ind w:right="339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7</w:t>
            </w:r>
          </w:p>
        </w:tc>
        <w:tc>
          <w:tcPr>
            <w:tcW w:w="2905" w:type="dxa"/>
          </w:tcPr>
          <w:p>
            <w:pPr>
              <w:pStyle w:val="13"/>
              <w:spacing w:before="25"/>
              <w:ind w:firstLine="660" w:firstLineChars="300"/>
            </w:pPr>
            <w:r>
              <w:rPr>
                <w:rFonts w:hint="eastAsia"/>
              </w:rPr>
              <w:t>menu</w:t>
            </w:r>
          </w:p>
        </w:tc>
        <w:tc>
          <w:tcPr>
            <w:tcW w:w="3724" w:type="dxa"/>
          </w:tcPr>
          <w:p>
            <w:pPr>
              <w:jc w:val="center"/>
            </w:pPr>
            <w:r>
              <w:rPr>
                <w:rFonts w:hint="eastAsia"/>
              </w:rPr>
              <w:t>菜单表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417" w:type="dxa"/>
          </w:tcPr>
          <w:p>
            <w:pPr>
              <w:pStyle w:val="13"/>
              <w:spacing w:before="25"/>
              <w:ind w:right="339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8</w:t>
            </w:r>
          </w:p>
        </w:tc>
        <w:tc>
          <w:tcPr>
            <w:tcW w:w="2905" w:type="dxa"/>
          </w:tcPr>
          <w:p>
            <w:pPr>
              <w:pStyle w:val="13"/>
              <w:spacing w:before="25"/>
              <w:ind w:firstLine="660" w:firstLineChars="300"/>
            </w:pPr>
            <w:r>
              <w:rPr>
                <w:rFonts w:hint="eastAsia"/>
              </w:rPr>
              <w:t>notice</w:t>
            </w:r>
          </w:p>
        </w:tc>
        <w:tc>
          <w:tcPr>
            <w:tcW w:w="3724" w:type="dxa"/>
          </w:tcPr>
          <w:p>
            <w:pPr>
              <w:jc w:val="center"/>
            </w:pPr>
            <w:r>
              <w:rPr>
                <w:rFonts w:hint="eastAsia"/>
              </w:rPr>
              <w:t>站点表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417" w:type="dxa"/>
          </w:tcPr>
          <w:p>
            <w:pPr>
              <w:pStyle w:val="13"/>
              <w:spacing w:before="25"/>
              <w:ind w:right="339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9</w:t>
            </w:r>
          </w:p>
        </w:tc>
        <w:tc>
          <w:tcPr>
            <w:tcW w:w="2905" w:type="dxa"/>
          </w:tcPr>
          <w:p>
            <w:pPr>
              <w:pStyle w:val="13"/>
              <w:spacing w:before="25"/>
              <w:ind w:firstLine="660" w:firstLineChars="300"/>
            </w:pPr>
            <w:r>
              <w:rPr>
                <w:rFonts w:hint="eastAsia"/>
              </w:rPr>
              <w:t>options</w:t>
            </w:r>
          </w:p>
        </w:tc>
        <w:tc>
          <w:tcPr>
            <w:tcW w:w="3724" w:type="dxa"/>
          </w:tcPr>
          <w:p>
            <w:pPr>
              <w:jc w:val="center"/>
            </w:pPr>
            <w:r>
              <w:rPr>
                <w:rFonts w:hint="eastAsia"/>
              </w:rPr>
              <w:t>简介表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417" w:type="dxa"/>
          </w:tcPr>
          <w:p>
            <w:pPr>
              <w:pStyle w:val="13"/>
              <w:spacing w:before="25"/>
              <w:ind w:right="339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10</w:t>
            </w:r>
          </w:p>
        </w:tc>
        <w:tc>
          <w:tcPr>
            <w:tcW w:w="2905" w:type="dxa"/>
          </w:tcPr>
          <w:p>
            <w:pPr>
              <w:pStyle w:val="13"/>
              <w:spacing w:before="25"/>
              <w:ind w:firstLine="660" w:firstLineChars="300"/>
            </w:pPr>
            <w:r>
              <w:rPr>
                <w:rFonts w:hint="eastAsia"/>
              </w:rPr>
              <w:t>page</w:t>
            </w:r>
          </w:p>
        </w:tc>
        <w:tc>
          <w:tcPr>
            <w:tcW w:w="3724" w:type="dxa"/>
          </w:tcPr>
          <w:p>
            <w:pPr>
              <w:jc w:val="center"/>
            </w:pPr>
            <w:r>
              <w:rPr>
                <w:rFonts w:hint="eastAsia"/>
              </w:rPr>
              <w:t>页面表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417" w:type="dxa"/>
          </w:tcPr>
          <w:p>
            <w:pPr>
              <w:pStyle w:val="13"/>
              <w:spacing w:before="25"/>
              <w:ind w:right="339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11</w:t>
            </w:r>
          </w:p>
        </w:tc>
        <w:tc>
          <w:tcPr>
            <w:tcW w:w="2905" w:type="dxa"/>
          </w:tcPr>
          <w:p>
            <w:pPr>
              <w:pStyle w:val="13"/>
              <w:spacing w:before="25"/>
              <w:ind w:firstLine="660" w:firstLineChars="300"/>
            </w:pPr>
            <w:r>
              <w:rPr>
                <w:rFonts w:hint="eastAsia"/>
              </w:rPr>
              <w:t>tag</w:t>
            </w:r>
          </w:p>
        </w:tc>
        <w:tc>
          <w:tcPr>
            <w:tcW w:w="3724" w:type="dxa"/>
          </w:tcPr>
          <w:p>
            <w:pPr>
              <w:jc w:val="center"/>
            </w:pPr>
            <w:r>
              <w:rPr>
                <w:rFonts w:hint="eastAsia"/>
              </w:rPr>
              <w:t>标签表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417" w:type="dxa"/>
          </w:tcPr>
          <w:p>
            <w:pPr>
              <w:pStyle w:val="13"/>
              <w:spacing w:before="25"/>
              <w:ind w:right="339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12</w:t>
            </w:r>
          </w:p>
        </w:tc>
        <w:tc>
          <w:tcPr>
            <w:tcW w:w="2905" w:type="dxa"/>
          </w:tcPr>
          <w:p>
            <w:pPr>
              <w:pStyle w:val="13"/>
              <w:spacing w:before="25"/>
              <w:ind w:firstLine="660" w:firstLineChars="300"/>
            </w:pPr>
            <w:r>
              <w:rPr>
                <w:rFonts w:hint="eastAsia"/>
              </w:rPr>
              <w:t>user</w:t>
            </w:r>
          </w:p>
        </w:tc>
        <w:tc>
          <w:tcPr>
            <w:tcW w:w="3724" w:type="dxa"/>
          </w:tcPr>
          <w:p>
            <w:pPr>
              <w:jc w:val="center"/>
            </w:pPr>
            <w:r>
              <w:rPr>
                <w:rFonts w:hint="eastAsia"/>
              </w:rPr>
              <w:t>用户表</w:t>
            </w:r>
          </w:p>
        </w:tc>
      </w:tr>
    </w:tbl>
    <w:p>
      <w:pPr>
        <w:pStyle w:val="4"/>
        <w:spacing w:before="23"/>
        <w:ind w:left="621"/>
        <w:rPr>
          <w:spacing w:val="-1"/>
        </w:rPr>
      </w:pPr>
    </w:p>
    <w:p>
      <w:pPr>
        <w:pStyle w:val="4"/>
        <w:spacing w:before="23"/>
        <w:ind w:left="621"/>
        <w:jc w:val="center"/>
      </w:pPr>
      <w:r>
        <w:rPr>
          <w:spacing w:val="-1"/>
        </w:rPr>
        <w:t>系统整个的物理模型如下图所</w:t>
      </w:r>
      <w:r>
        <w:drawing>
          <wp:inline distT="0" distB="0" distL="114300" distR="114300">
            <wp:extent cx="5941060" cy="3737610"/>
            <wp:effectExtent l="0" t="0" r="2540" b="152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73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pacing w:val="-1"/>
        </w:rPr>
        <w:t>：</w:t>
      </w:r>
    </w:p>
    <w:p/>
    <w:p/>
    <w:p>
      <w:pPr>
        <w:jc w:val="center"/>
        <w:sectPr>
          <w:pgSz w:w="11910" w:h="16840"/>
          <w:pgMar w:top="1380" w:right="960" w:bottom="1240" w:left="1580" w:header="813" w:footer="1049" w:gutter="0"/>
          <w:cols w:space="720" w:num="1"/>
        </w:sectPr>
      </w:pPr>
      <w:r>
        <w:drawing>
          <wp:inline distT="0" distB="0" distL="114300" distR="114300">
            <wp:extent cx="5939790" cy="1391285"/>
            <wp:effectExtent l="0" t="0" r="3810" b="1079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sz w:val="17"/>
        </w:rPr>
      </w:pPr>
    </w:p>
    <w:p>
      <w:pPr>
        <w:pStyle w:val="2"/>
        <w:numPr>
          <w:ilvl w:val="0"/>
          <w:numId w:val="0"/>
        </w:numPr>
        <w:tabs>
          <w:tab w:val="left" w:pos="766"/>
        </w:tabs>
        <w:ind w:left="219" w:leftChars="0"/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 xml:space="preserve">各表信息 </w:t>
      </w:r>
    </w:p>
    <w:p>
      <w:pPr>
        <w:pStyle w:val="12"/>
        <w:numPr>
          <w:ilvl w:val="2"/>
          <w:numId w:val="3"/>
        </w:numPr>
        <w:tabs>
          <w:tab w:val="left" w:pos="1357"/>
        </w:tabs>
        <w:spacing w:before="72" w:after="35"/>
        <w:rPr>
          <w:sz w:val="21"/>
        </w:rPr>
      </w:pPr>
      <w:r>
        <w:rPr>
          <w:rFonts w:hint="eastAsia"/>
          <w:sz w:val="21"/>
        </w:rPr>
        <w:t>文章表</w:t>
      </w:r>
      <w:r>
        <w:rPr>
          <w:rFonts w:hint="eastAsia"/>
        </w:rPr>
        <w:t>article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6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autoSpaceDE/>
              <w:autoSpaceDN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列名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数据类型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是否主键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article_id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主键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</w:rPr>
              <w:t>article_user_id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用户id(对应用户表主键)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article_title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255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文章标题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article_content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mediumtext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文章内容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article_view_count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观看数量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article_comment_count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评论数量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article_like_count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点赞量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article_is_comment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是否可以评论(1可以、0不可以)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article_status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文章状态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article_order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文章是否显示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article_update_time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datetime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article_create_time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datetime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article_</w:t>
            </w:r>
            <w:bookmarkStart w:id="0" w:name="OLE_LINK1"/>
            <w:r>
              <w:rPr>
                <w:rFonts w:hint="eastAsia"/>
                <w:sz w:val="20"/>
                <w:szCs w:val="20"/>
              </w:rPr>
              <w:t>summary</w:t>
            </w:r>
            <w:bookmarkEnd w:id="0"/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text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文章概要</w:t>
            </w:r>
          </w:p>
        </w:tc>
      </w:tr>
    </w:tbl>
    <w:p/>
    <w:p/>
    <w:p>
      <w:pPr>
        <w:pStyle w:val="12"/>
        <w:numPr>
          <w:ilvl w:val="2"/>
          <w:numId w:val="3"/>
        </w:numPr>
      </w:pPr>
      <w:r>
        <w:rPr>
          <w:rFonts w:hint="eastAsia"/>
        </w:rPr>
        <w:t>用户表  user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6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autoSpaceDE/>
              <w:autoSpaceDN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列名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数据类型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是否主键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user_id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主键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user_name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账号名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user_pass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user_nickname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</w:rPr>
              <w:t>user_email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用户的邮箱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216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</w:rPr>
              <w:t>user_url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用户的链接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</w:rPr>
              <w:t>user_avatar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</w:rPr>
              <w:t>user_last_login_ip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rFonts w:ascii="Calibri" w:hAnsi="Calibri" w:cs="Times New Roman"/>
                <w:kern w:val="2"/>
                <w:sz w:val="21"/>
                <w:szCs w:val="24"/>
              </w:rPr>
            </w:pPr>
            <w:r>
              <w:rPr>
                <w:sz w:val="20"/>
                <w:szCs w:val="20"/>
              </w:rPr>
              <w:t>255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用户最后登录ip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user_register_time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用户注册时间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user_last_login_time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用户最后登录时间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user_status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用户状态</w:t>
            </w:r>
          </w:p>
        </w:tc>
      </w:tr>
    </w:tbl>
    <w:p/>
    <w:p/>
    <w:p>
      <w:pPr>
        <w:pStyle w:val="12"/>
        <w:numPr>
          <w:ilvl w:val="2"/>
          <w:numId w:val="3"/>
        </w:numPr>
        <w:rPr>
          <w:spacing w:val="-3"/>
        </w:rPr>
      </w:pPr>
      <w:r>
        <w:rPr>
          <w:rFonts w:hint="eastAsia"/>
        </w:rPr>
        <w:t xml:space="preserve">文章和分类的中间表 </w:t>
      </w:r>
      <w:r>
        <w:rPr>
          <w:rFonts w:hint="eastAsia"/>
          <w:spacing w:val="-3"/>
        </w:rPr>
        <w:t>article_category_ref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autoSpaceDE/>
              <w:autoSpaceDN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列名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数据类型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是否主键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article_id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文章id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category_id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分类id</w:t>
            </w:r>
          </w:p>
        </w:tc>
      </w:tr>
    </w:tbl>
    <w:p/>
    <w:p/>
    <w:p/>
    <w:p/>
    <w:p/>
    <w:p/>
    <w:p/>
    <w:p/>
    <w:p>
      <w:pPr>
        <w:pStyle w:val="12"/>
        <w:numPr>
          <w:ilvl w:val="2"/>
          <w:numId w:val="3"/>
        </w:numPr>
      </w:pPr>
      <w:r>
        <w:rPr>
          <w:rFonts w:hint="eastAsia"/>
          <w:spacing w:val="-1"/>
        </w:rPr>
        <w:t>分类表 category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6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autoSpaceDE/>
              <w:autoSpaceDN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列名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数据类型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是否主键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category_id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主键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category_pid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category_name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50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分类名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category_description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255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分类简介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category_order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</w:t>
            </w:r>
            <w:r>
              <w:rPr>
                <w:sz w:val="20"/>
                <w:szCs w:val="20"/>
              </w:rPr>
              <w:t>排序</w:t>
            </w:r>
            <w:r>
              <w:rPr>
                <w:rFonts w:hint="eastAsia"/>
                <w:sz w:val="20"/>
                <w:szCs w:val="20"/>
              </w:rPr>
              <w:t>(1排序)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category_icon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varchar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分类的图标</w:t>
            </w:r>
          </w:p>
        </w:tc>
      </w:tr>
    </w:tbl>
    <w:p/>
    <w:p>
      <w:pPr>
        <w:pStyle w:val="12"/>
        <w:numPr>
          <w:ilvl w:val="2"/>
          <w:numId w:val="3"/>
        </w:numPr>
      </w:pPr>
      <w:r>
        <w:rPr>
          <w:rFonts w:hint="eastAsia"/>
        </w:rPr>
        <w:t>评论表 comment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6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autoSpaceDE/>
              <w:autoSpaceDN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列名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数据类型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是否主键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comment_id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主键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comment_pid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评论分类id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comment_pname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评论昵称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comment_article_id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作者id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</w:rPr>
              <w:t>comment_author_name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作者名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526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</w:rPr>
              <w:t>comment_author_email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作者邮箱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</w:rPr>
              <w:t>comment_author_url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作者链接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</w:rPr>
              <w:t>comment_author_avatar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rFonts w:ascii="Calibri" w:hAnsi="Calibri" w:cs="Times New Roman"/>
                <w:kern w:val="2"/>
                <w:sz w:val="21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100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作者的外部网站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</w:rPr>
              <w:t>comment_content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1000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</w:rPr>
              <w:t>comment_agent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200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代理评论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</w:rPr>
              <w:t>comment_ip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50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评论IP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autoSpaceDE/>
              <w:autoSpaceDN/>
              <w:jc w:val="both"/>
            </w:pPr>
            <w:r>
              <w:rPr>
                <w:rFonts w:hint="eastAsia"/>
              </w:rPr>
              <w:t>comment_create_time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datetime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评论时间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2526" w:type="dxa"/>
          </w:tcPr>
          <w:p>
            <w:pPr>
              <w:autoSpaceDE/>
              <w:autoSpaceDN/>
              <w:jc w:val="both"/>
            </w:pPr>
            <w:r>
              <w:rPr>
                <w:rFonts w:hint="eastAsia"/>
              </w:rPr>
              <w:t>comment_role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评论角色</w:t>
            </w:r>
          </w:p>
        </w:tc>
      </w:tr>
    </w:tbl>
    <w:p/>
    <w:p>
      <w:pPr>
        <w:pStyle w:val="12"/>
        <w:numPr>
          <w:ilvl w:val="2"/>
          <w:numId w:val="3"/>
        </w:numPr>
      </w:pPr>
      <w:r>
        <w:rPr>
          <w:rFonts w:hint="eastAsia"/>
        </w:rPr>
        <w:t>链接表 link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6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autoSpaceDE/>
              <w:autoSpaceDN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列名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数据类型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是否主键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</w:rPr>
              <w:t>link_id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主键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link_url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255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link_name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链接名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</w:rPr>
              <w:t>link_image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255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</w:rPr>
              <w:t>link_description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526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</w:rPr>
              <w:t>link_owner_nickname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40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拥有者昵称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</w:rPr>
              <w:t>link_owner_contact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练习方式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</w:rPr>
              <w:t>link_update_time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rFonts w:ascii="Calibri" w:hAnsi="Calibri" w:cs="Times New Roman"/>
                <w:kern w:val="2"/>
                <w:sz w:val="21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链接修改时间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</w:rPr>
              <w:t>link_create_time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链接创建时间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</w:rPr>
              <w:t>link_order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</w:rPr>
              <w:t>link_status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</w:tr>
    </w:tbl>
    <w:p/>
    <w:p>
      <w:pPr>
        <w:pStyle w:val="12"/>
        <w:numPr>
          <w:ilvl w:val="2"/>
          <w:numId w:val="3"/>
        </w:numPr>
      </w:pPr>
      <w:r>
        <w:rPr>
          <w:rFonts w:hint="eastAsia"/>
        </w:rPr>
        <w:t>菜单表 menu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autoSpaceDE/>
              <w:autoSpaceDN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列名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数据类型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是否主键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" w:hRule="atLeast"/>
        </w:trPr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menu_id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主键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菜单id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menu_name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255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菜单名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menu_url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255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菜单链接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</w:rPr>
              <w:t>menu_level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菜单级别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</w:rPr>
              <w:t>menu_icon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255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菜单图标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autoSpaceDE/>
              <w:autoSpaceDN/>
              <w:jc w:val="both"/>
            </w:pPr>
            <w:r>
              <w:rPr>
                <w:rFonts w:hint="eastAsia"/>
              </w:rPr>
              <w:t>menu_order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</w:tbl>
    <w:p/>
    <w:p/>
    <w:p/>
    <w:p>
      <w:pPr>
        <w:pStyle w:val="12"/>
        <w:numPr>
          <w:ilvl w:val="2"/>
          <w:numId w:val="3"/>
        </w:numPr>
      </w:pPr>
      <w:r>
        <w:rPr>
          <w:rFonts w:hint="eastAsia"/>
        </w:rPr>
        <w:t xml:space="preserve"> notice站点表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6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autoSpaceDE/>
              <w:autoSpaceDN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列名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数据类型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是否主键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" w:hRule="atLeast"/>
        </w:trPr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notice_id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主键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站点id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</w:rPr>
              <w:t>notice_title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255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</w:rPr>
              <w:t>notice_content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1000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站点内容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</w:rPr>
              <w:t>notice_create_time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</w:rPr>
              <w:t>notice_update_time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autoSpaceDE/>
              <w:autoSpaceDN/>
              <w:jc w:val="both"/>
            </w:pPr>
            <w:r>
              <w:rPr>
                <w:rFonts w:hint="eastAsia"/>
              </w:rPr>
              <w:t>notice_status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站点状态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autoSpaceDE/>
              <w:autoSpaceDN/>
              <w:jc w:val="both"/>
            </w:pPr>
            <w:r>
              <w:rPr>
                <w:rFonts w:hint="eastAsia"/>
              </w:rPr>
              <w:t>notice_order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排序</w:t>
            </w:r>
          </w:p>
        </w:tc>
      </w:tr>
    </w:tbl>
    <w:p/>
    <w:p/>
    <w:p>
      <w:pPr>
        <w:pStyle w:val="12"/>
        <w:numPr>
          <w:ilvl w:val="2"/>
          <w:numId w:val="3"/>
        </w:numPr>
      </w:pPr>
      <w:r>
        <w:rPr>
          <w:rFonts w:hint="eastAsia"/>
        </w:rPr>
        <w:t xml:space="preserve"> notice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站点表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6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autoSpaceDE/>
              <w:autoSpaceDN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列名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数据类型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是否主键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" w:hRule="atLeast"/>
        </w:trPr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</w:rPr>
              <w:t>page_id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主键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站点id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</w:rPr>
              <w:t>page_key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255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站点关键点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</w:rPr>
              <w:t>page_title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255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站点标题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</w:rPr>
              <w:t>page_content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</w:rPr>
              <w:t>mediumtext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站点内容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</w:rPr>
              <w:t>page_create_time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autoSpaceDE/>
              <w:autoSpaceDN/>
              <w:jc w:val="both"/>
            </w:pPr>
            <w:r>
              <w:rPr>
                <w:rFonts w:hint="eastAsia"/>
              </w:rPr>
              <w:t>page_update_time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站点状态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autoSpaceDE/>
              <w:autoSpaceDN/>
              <w:jc w:val="both"/>
            </w:pPr>
            <w:r>
              <w:rPr>
                <w:rFonts w:hint="eastAsia"/>
              </w:rPr>
              <w:t>page_view_count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站点浏览次数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autoSpaceDE/>
              <w:autoSpaceDN/>
              <w:jc w:val="both"/>
            </w:pPr>
            <w:r>
              <w:rPr>
                <w:rFonts w:hint="eastAsia"/>
              </w:rPr>
              <w:t>page_comment_count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评论次数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autoSpaceDE/>
              <w:autoSpaceDN/>
              <w:jc w:val="both"/>
            </w:pPr>
            <w:r>
              <w:rPr>
                <w:rFonts w:hint="eastAsia"/>
              </w:rPr>
              <w:t>page_status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</w:tr>
    </w:tbl>
    <w:p/>
    <w:p/>
    <w:p/>
    <w:p/>
    <w:p>
      <w:pPr>
        <w:pStyle w:val="12"/>
        <w:numPr>
          <w:ilvl w:val="2"/>
          <w:numId w:val="3"/>
        </w:numPr>
      </w:pPr>
      <w:r>
        <w:rPr>
          <w:rFonts w:hint="eastAsia"/>
        </w:rPr>
        <w:t xml:space="preserve">标题表 </w:t>
      </w:r>
      <w:r>
        <w:rPr>
          <w:rFonts w:hint="eastAsia"/>
          <w:spacing w:val="-1"/>
        </w:rPr>
        <w:t>tag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6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autoSpaceDE/>
              <w:autoSpaceDN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列名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数据类型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是否主键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</w:rPr>
              <w:t>tag_id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主键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tag_name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50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标题名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tag_description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255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标题简介</w:t>
            </w:r>
          </w:p>
        </w:tc>
      </w:tr>
    </w:tbl>
    <w:p/>
    <w:p>
      <w:pPr>
        <w:rPr>
          <w:sz w:val="18"/>
        </w:rPr>
        <w:sectPr>
          <w:pgSz w:w="11910" w:h="16840"/>
          <w:pgMar w:top="1380" w:right="960" w:bottom="1240" w:left="1580" w:header="813" w:footer="1049" w:gutter="0"/>
          <w:cols w:space="720" w:num="1"/>
        </w:sectPr>
      </w:pPr>
    </w:p>
    <w:p/>
    <w:p/>
    <w:p>
      <w:pPr>
        <w:pStyle w:val="12"/>
        <w:numPr>
          <w:ilvl w:val="2"/>
          <w:numId w:val="3"/>
        </w:numPr>
      </w:pPr>
      <w:r>
        <w:rPr>
          <w:rFonts w:hint="eastAsia"/>
        </w:rPr>
        <w:t xml:space="preserve">文章和标签中间表 </w:t>
      </w:r>
      <w:r>
        <w:rPr>
          <w:rFonts w:hint="eastAsia"/>
          <w:spacing w:val="-1"/>
        </w:rPr>
        <w:t>article_tag_ref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autoSpaceDE/>
              <w:autoSpaceDN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列名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数据类型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长度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是否主键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article_id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文章id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tag_id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704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>
            <w:pPr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标签id</w:t>
            </w:r>
          </w:p>
        </w:tc>
      </w:tr>
    </w:tbl>
    <w:p/>
    <w:p>
      <w:pPr>
        <w:rPr>
          <w:sz w:val="18"/>
        </w:rPr>
        <w:sectPr>
          <w:pgSz w:w="11910" w:h="16840"/>
          <w:pgMar w:top="1380" w:right="960" w:bottom="1240" w:left="1580" w:header="813" w:footer="1049" w:gutter="0"/>
          <w:cols w:space="720" w:num="1"/>
        </w:sectPr>
      </w:pPr>
    </w:p>
    <w:p>
      <w:pPr>
        <w:spacing w:before="66"/>
        <w:ind w:left="220"/>
        <w:rPr>
          <w:sz w:val="24"/>
        </w:rPr>
      </w:pPr>
    </w:p>
    <w:p>
      <w:pPr>
        <w:spacing w:before="66"/>
        <w:ind w:left="220"/>
        <w:rPr>
          <w:sz w:val="24"/>
        </w:rPr>
      </w:pPr>
      <w:r>
        <w:rPr>
          <w:sz w:val="24"/>
        </w:rPr>
        <w:t xml:space="preserve">6 安全性设计 </w:t>
      </w:r>
    </w:p>
    <w:p>
      <w:pPr>
        <w:pStyle w:val="2"/>
        <w:spacing w:before="182"/>
        <w:rPr>
          <w:sz w:val="32"/>
        </w:rPr>
      </w:pPr>
      <w:r>
        <w:rPr>
          <w:rFonts w:hint="eastAsia"/>
          <w:lang w:val="en-US" w:eastAsia="zh-CN"/>
        </w:rPr>
        <w:t xml:space="preserve">6 </w:t>
      </w:r>
      <w:r>
        <w:rPr>
          <w:sz w:val="24"/>
        </w:rPr>
        <w:t xml:space="preserve">安全性设计 </w:t>
      </w:r>
    </w:p>
    <w:p>
      <w:pPr>
        <w:pStyle w:val="4"/>
        <w:spacing w:line="288" w:lineRule="auto"/>
        <w:ind w:left="220" w:right="831" w:firstLine="400"/>
      </w:pPr>
      <w:r>
        <w:rPr>
          <w:spacing w:val="-4"/>
        </w:rPr>
        <w:t>进销存软件的后台数据库应安装在指定服务器上，用户只能通过登录软件访问数据库表</w:t>
      </w:r>
      <w:r>
        <w:t xml:space="preserve">中的数据。 </w:t>
      </w:r>
    </w:p>
    <w:p>
      <w:pPr>
        <w:pStyle w:val="4"/>
        <w:spacing w:before="75" w:line="285" w:lineRule="auto"/>
        <w:ind w:left="220" w:right="830" w:firstLine="400"/>
        <w:jc w:val="both"/>
      </w:pPr>
      <w:r>
        <w:rPr>
          <w:spacing w:val="-2"/>
        </w:rPr>
        <w:t>除上述方法外，不应提供用户其他访问数据库数据的直接或间接途径。但为了项目能够</w:t>
      </w:r>
      <w:r>
        <w:rPr>
          <w:spacing w:val="-12"/>
        </w:rPr>
        <w:t xml:space="preserve">在实际实施中能够进行，我们在实际的项目实施过程中把数据库服务和 </w:t>
      </w:r>
      <w:r>
        <w:t>WEB</w:t>
      </w:r>
      <w:r>
        <w:rPr>
          <w:spacing w:val="-8"/>
        </w:rPr>
        <w:t xml:space="preserve"> 服务安装到了同</w:t>
      </w:r>
      <w:r>
        <w:t>一个服务器上。</w:t>
      </w:r>
    </w:p>
    <w:p>
      <w:pPr>
        <w:pStyle w:val="4"/>
        <w:spacing w:before="75" w:line="285" w:lineRule="auto"/>
        <w:ind w:left="220" w:right="830" w:firstLine="400"/>
        <w:jc w:val="both"/>
      </w:pPr>
    </w:p>
    <w:p>
      <w:pPr>
        <w:pStyle w:val="2"/>
        <w:spacing w:before="67"/>
        <w:ind w:left="0"/>
        <w:rPr>
          <w:sz w:val="30"/>
        </w:rPr>
      </w:pPr>
      <w:r>
        <w:rPr>
          <w:w w:val="95"/>
        </w:rPr>
        <w:t xml:space="preserve">7 数据库管理与维护说明 </w:t>
      </w:r>
    </w:p>
    <w:p>
      <w:pPr>
        <w:pStyle w:val="4"/>
        <w:tabs>
          <w:tab w:val="left" w:pos="640"/>
        </w:tabs>
        <w:ind w:left="220"/>
        <w:rPr>
          <w:spacing w:val="4"/>
        </w:rPr>
      </w:pPr>
      <w:r>
        <w:rPr>
          <w:spacing w:val="4"/>
        </w:rPr>
        <w:tab/>
      </w:r>
      <w:r>
        <w:rPr>
          <w:spacing w:val="4"/>
        </w:rPr>
        <w:t>对于本数据的管理与维护，例如数据库的备份与恢复，可以</w:t>
      </w:r>
      <w:r>
        <w:rPr>
          <w:rFonts w:hint="eastAsia"/>
          <w:spacing w:val="4"/>
        </w:rPr>
        <w:t>使用 mysqldump 工具备份</w:t>
      </w:r>
    </w:p>
    <w:p>
      <w:pPr>
        <w:pStyle w:val="4"/>
        <w:tabs>
          <w:tab w:val="left" w:pos="640"/>
        </w:tabs>
        <w:ind w:left="220"/>
        <w:rPr>
          <w:spacing w:val="4"/>
        </w:rPr>
      </w:pPr>
      <w:r>
        <w:rPr>
          <w:rFonts w:hint="eastAsia"/>
          <w:spacing w:val="4"/>
        </w:rPr>
        <w:t>命令：</w:t>
      </w:r>
      <w:r>
        <w:rPr>
          <w:spacing w:val="4"/>
        </w:rPr>
        <w:t>mysqldump -uroot -p[密码] [数据库名] &gt; /目录/备份文件名.sql</w:t>
      </w:r>
    </w:p>
    <w:p>
      <w:pPr>
        <w:pStyle w:val="4"/>
        <w:tabs>
          <w:tab w:val="left" w:pos="640"/>
        </w:tabs>
        <w:ind w:left="220"/>
        <w:rPr>
          <w:spacing w:val="4"/>
        </w:rPr>
      </w:pPr>
      <w:r>
        <w:rPr>
          <w:rFonts w:hint="eastAsia"/>
          <w:spacing w:val="4"/>
        </w:rPr>
        <w:t>例如：</w:t>
      </w:r>
      <w:r>
        <w:rPr>
          <w:spacing w:val="4"/>
        </w:rPr>
        <w:t xml:space="preserve">mysqldump -uroot -p 123456 </w:t>
      </w:r>
      <w:r>
        <w:rPr>
          <w:rFonts w:hint="eastAsia"/>
          <w:spacing w:val="4"/>
        </w:rPr>
        <w:t>forest_</w:t>
      </w:r>
      <w:r>
        <w:rPr>
          <w:spacing w:val="4"/>
        </w:rPr>
        <w:t>blog &gt; /desktop/blogbac.sql</w:t>
      </w:r>
    </w:p>
    <w:p>
      <w:pPr>
        <w:pStyle w:val="4"/>
        <w:tabs>
          <w:tab w:val="left" w:pos="640"/>
        </w:tabs>
        <w:ind w:left="220"/>
        <w:rPr>
          <w:b/>
          <w:bCs/>
          <w:spacing w:val="4"/>
        </w:rPr>
      </w:pPr>
      <w:r>
        <w:rPr>
          <w:rFonts w:hint="eastAsia"/>
          <w:spacing w:val="4"/>
        </w:rPr>
        <w:t>和使用source</w:t>
      </w:r>
      <w:r>
        <w:rPr>
          <w:spacing w:val="4"/>
        </w:rPr>
        <w:t xml:space="preserve"> </w:t>
      </w:r>
      <w:r>
        <w:rPr>
          <w:rFonts w:hint="eastAsia"/>
          <w:spacing w:val="4"/>
        </w:rPr>
        <w:t>恢复完整库命令 例如： source</w:t>
      </w:r>
      <w:r>
        <w:rPr>
          <w:spacing w:val="4"/>
        </w:rPr>
        <w:t xml:space="preserve"> /desktop/blogbac.sql</w:t>
      </w:r>
      <w:r>
        <w:rPr>
          <w:rFonts w:hint="eastAsia"/>
          <w:spacing w:val="4"/>
        </w:rPr>
        <w:t>。</w:t>
      </w:r>
    </w:p>
    <w:p>
      <w:pPr>
        <w:pStyle w:val="4"/>
        <w:spacing w:before="75" w:line="285" w:lineRule="auto"/>
        <w:ind w:left="220" w:right="830" w:firstLine="400"/>
        <w:jc w:val="both"/>
        <w:sectPr>
          <w:pgSz w:w="11910" w:h="16840"/>
          <w:pgMar w:top="1380" w:right="960" w:bottom="1240" w:left="1580" w:header="813" w:footer="1049" w:gutter="0"/>
          <w:cols w:space="720" w:num="1"/>
        </w:sectPr>
      </w:pPr>
    </w:p>
    <w:p>
      <w:pPr>
        <w:pStyle w:val="4"/>
        <w:tabs>
          <w:tab w:val="left" w:pos="640"/>
        </w:tabs>
        <w:ind w:left="220"/>
        <w:rPr>
          <w:b/>
          <w:bCs/>
          <w:spacing w:val="4"/>
        </w:rPr>
      </w:pPr>
    </w:p>
    <w:sectPr>
      <w:pgSz w:w="11910" w:h="16840"/>
      <w:pgMar w:top="1380" w:right="960" w:bottom="1240" w:left="1580" w:header="813" w:footer="1049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_x0000_s1025" o:spid="_x0000_s1025" o:spt="202" type="#_x0000_t202" style="position:absolute;left:0pt;margin-left:286.6pt;margin-top:778.4pt;height:15pt;width:36.3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0"/>
                  <w:ind w:left="20"/>
                  <w:rPr>
                    <w:rFonts w:ascii="Trebuchet MS" w:eastAsia="Trebuchet MS"/>
                    <w:i/>
                    <w:sz w:val="21"/>
                  </w:rPr>
                </w:pPr>
                <w:r>
                  <w:rPr>
                    <w:color w:val="008040"/>
                    <w:w w:val="95"/>
                    <w:sz w:val="12"/>
                  </w:rPr>
                  <w:t>页脚内容</w:t>
                </w:r>
                <w:r>
                  <w:fldChar w:fldCharType="begin"/>
                </w:r>
                <w:r>
                  <w:rPr>
                    <w:rFonts w:ascii="Trebuchet MS" w:eastAsia="Trebuchet MS"/>
                    <w:i/>
                    <w:w w:val="95"/>
                    <w:sz w:val="21"/>
                  </w:rPr>
                  <w:instrText xml:space="preserve"> PAGE </w:instrText>
                </w:r>
                <w:r>
                  <w:fldChar w:fldCharType="separate"/>
                </w:r>
                <w:r>
                  <w:t>13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  <w:spacing w:line="264" w:lineRule="auto"/>
    </w:pPr>
    <w:r>
      <w:rPr>
        <w:color w:val="000000"/>
      </w:rPr>
      <w:drawing>
        <wp:inline distT="0" distB="0" distL="0" distR="0">
          <wp:extent cx="1558925" cy="548640"/>
          <wp:effectExtent l="0" t="0" r="3175" b="381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2942" cy="5499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default"/>
        <w:color w:val="000000"/>
      </w:rPr>
      <w:t xml:space="preserve">                                                                                                         </w:t>
    </w:r>
    <w:r>
      <w:rPr>
        <w:rFonts w:hint="eastAsia" w:ascii="微软雅黑" w:hAnsi="微软雅黑" w:eastAsia="微软雅黑" w:cs="微软雅黑"/>
        <w:bCs/>
        <w:sz w:val="26"/>
        <w:szCs w:val="26"/>
      </w:rPr>
      <w:drawing>
        <wp:inline distT="0" distB="0" distL="114300" distR="114300">
          <wp:extent cx="761365" cy="389890"/>
          <wp:effectExtent l="0" t="0" r="635" b="16510"/>
          <wp:docPr id="5" name="图片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9"/>
                  <pic:cNvPicPr preferRelativeResize="0"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61365" cy="389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pStyle w:val="4"/>
      <w:pBdr>
        <w:bottom w:val="double" w:color="0046A1" w:sz="8" w:space="0"/>
      </w:pBdr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85639F"/>
    <w:multiLevelType w:val="multilevel"/>
    <w:tmpl w:val="1885639F"/>
    <w:lvl w:ilvl="0" w:tentative="0">
      <w:start w:val="5"/>
      <w:numFmt w:val="decimal"/>
      <w:lvlText w:val="%1"/>
      <w:lvlJc w:val="left"/>
      <w:pPr>
        <w:ind w:left="765" w:hanging="545"/>
      </w:pPr>
      <w:rPr>
        <w:rFonts w:hint="default"/>
        <w:lang w:val="en-US" w:eastAsia="zh-CN" w:bidi="ar-SA"/>
      </w:rPr>
    </w:lvl>
    <w:lvl w:ilvl="1" w:tentative="0">
      <w:start w:val="2"/>
      <w:numFmt w:val="decimal"/>
      <w:lvlText w:val="%1.%2"/>
      <w:lvlJc w:val="left"/>
      <w:pPr>
        <w:ind w:left="765" w:hanging="545"/>
      </w:pPr>
      <w:rPr>
        <w:rFonts w:hint="default" w:ascii="宋体" w:hAnsi="宋体" w:eastAsia="宋体" w:cs="宋体"/>
        <w:spacing w:val="-1"/>
        <w:w w:val="100"/>
        <w:sz w:val="24"/>
        <w:szCs w:val="24"/>
        <w:lang w:val="en-US" w:eastAsia="zh-CN" w:bidi="ar-SA"/>
      </w:rPr>
    </w:lvl>
    <w:lvl w:ilvl="2" w:tentative="0">
      <w:start w:val="1"/>
      <w:numFmt w:val="decimal"/>
      <w:lvlText w:val="%3."/>
      <w:lvlJc w:val="left"/>
      <w:pPr>
        <w:ind w:left="1356" w:hanging="213"/>
      </w:pPr>
      <w:rPr>
        <w:rFonts w:hint="default" w:ascii="宋体" w:hAnsi="宋体" w:eastAsia="宋体" w:cs="宋体"/>
        <w:w w:val="100"/>
        <w:sz w:val="19"/>
        <w:szCs w:val="19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139" w:hanging="213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028" w:hanging="213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918" w:hanging="213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808" w:hanging="213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697" w:hanging="213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587" w:hanging="213"/>
      </w:pPr>
      <w:rPr>
        <w:rFonts w:hint="default"/>
        <w:lang w:val="en-US" w:eastAsia="zh-CN" w:bidi="ar-SA"/>
      </w:rPr>
    </w:lvl>
  </w:abstractNum>
  <w:abstractNum w:abstractNumId="1">
    <w:nsid w:val="41D70972"/>
    <w:multiLevelType w:val="multilevel"/>
    <w:tmpl w:val="41D70972"/>
    <w:lvl w:ilvl="0" w:tentative="0">
      <w:start w:val="4"/>
      <w:numFmt w:val="decimal"/>
      <w:lvlText w:val="%1"/>
      <w:lvlJc w:val="left"/>
      <w:pPr>
        <w:ind w:left="402" w:hanging="183"/>
      </w:pPr>
      <w:rPr>
        <w:rFonts w:hint="default" w:ascii="宋体" w:hAnsi="宋体" w:eastAsia="宋体" w:cs="宋体"/>
        <w:w w:val="100"/>
        <w:sz w:val="24"/>
        <w:szCs w:val="24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296" w:hanging="183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193" w:hanging="183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089" w:hanging="183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3986" w:hanging="183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883" w:hanging="183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779" w:hanging="183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676" w:hanging="183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573" w:hanging="183"/>
      </w:pPr>
      <w:rPr>
        <w:rFonts w:hint="default"/>
        <w:lang w:val="en-US" w:eastAsia="zh-CN" w:bidi="ar-SA"/>
      </w:rPr>
    </w:lvl>
  </w:abstractNum>
  <w:abstractNum w:abstractNumId="2">
    <w:nsid w:val="724E6AC7"/>
    <w:multiLevelType w:val="multilevel"/>
    <w:tmpl w:val="724E6AC7"/>
    <w:lvl w:ilvl="0" w:tentative="0">
      <w:start w:val="1"/>
      <w:numFmt w:val="decimal"/>
      <w:lvlText w:val="%1"/>
      <w:lvlJc w:val="left"/>
      <w:pPr>
        <w:ind w:left="765" w:hanging="545"/>
      </w:pPr>
      <w:rPr>
        <w:rFonts w:hint="default"/>
        <w:lang w:val="en-US" w:eastAsia="zh-CN" w:bidi="ar-SA"/>
      </w:rPr>
    </w:lvl>
    <w:lvl w:ilvl="1" w:tentative="0">
      <w:start w:val="1"/>
      <w:numFmt w:val="decimal"/>
      <w:lvlText w:val="%1.%2"/>
      <w:lvlJc w:val="left"/>
      <w:pPr>
        <w:ind w:left="765" w:hanging="545"/>
      </w:pPr>
      <w:rPr>
        <w:rFonts w:hint="default" w:ascii="宋体" w:hAnsi="宋体" w:eastAsia="宋体" w:cs="宋体"/>
        <w:spacing w:val="-1"/>
        <w:w w:val="100"/>
        <w:sz w:val="24"/>
        <w:szCs w:val="24"/>
        <w:lang w:val="en-US" w:eastAsia="zh-CN" w:bidi="ar-SA"/>
      </w:rPr>
    </w:lvl>
    <w:lvl w:ilvl="2" w:tentative="0">
      <w:start w:val="1"/>
      <w:numFmt w:val="decimal"/>
      <w:lvlText w:val="%3."/>
      <w:lvlJc w:val="left"/>
      <w:pPr>
        <w:ind w:left="833" w:hanging="213"/>
      </w:pPr>
      <w:rPr>
        <w:rFonts w:hint="default" w:ascii="宋体" w:hAnsi="宋体" w:eastAsia="宋体" w:cs="宋体"/>
        <w:w w:val="100"/>
        <w:sz w:val="19"/>
        <w:szCs w:val="19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2734" w:hanging="213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3682" w:hanging="213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629" w:hanging="213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576" w:hanging="213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524" w:hanging="213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471" w:hanging="213"/>
      </w:pPr>
      <w:rPr>
        <w:rFonts w:hint="default"/>
        <w:lang w:val="en-US" w:eastAsia="zh-CN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1"/>
    </o:shapelayout>
  </w:hdrShapeDefaults>
  <w:compat>
    <w:ulTrailSpace/>
    <w:shapeLayoutLikeWW8/>
    <w:useFELayout/>
    <w:compatSetting w:name="compatibilityMode" w:uri="http://schemas.microsoft.com/office/word" w:val="14"/>
  </w:compat>
  <w:docVars>
    <w:docVar w:name="commondata" w:val="eyJoZGlkIjoiOTZlMTc0YjBkOTM2ZWI0ZDEwNWI1YjVmZDEyODhiMTAifQ=="/>
  </w:docVars>
  <w:rsids>
    <w:rsidRoot w:val="00D604C9"/>
    <w:rsid w:val="000B71F8"/>
    <w:rsid w:val="00166352"/>
    <w:rsid w:val="001D44E0"/>
    <w:rsid w:val="001F62D3"/>
    <w:rsid w:val="002A1511"/>
    <w:rsid w:val="002C6D48"/>
    <w:rsid w:val="00367203"/>
    <w:rsid w:val="004B4FBA"/>
    <w:rsid w:val="00504A90"/>
    <w:rsid w:val="00582120"/>
    <w:rsid w:val="006156E9"/>
    <w:rsid w:val="006E3B1A"/>
    <w:rsid w:val="006E5810"/>
    <w:rsid w:val="00764C5D"/>
    <w:rsid w:val="007749C9"/>
    <w:rsid w:val="008072C8"/>
    <w:rsid w:val="00824204"/>
    <w:rsid w:val="0097494C"/>
    <w:rsid w:val="00A3096A"/>
    <w:rsid w:val="00A45783"/>
    <w:rsid w:val="00A966F5"/>
    <w:rsid w:val="00BD7DC4"/>
    <w:rsid w:val="00D604C9"/>
    <w:rsid w:val="00DF269E"/>
    <w:rsid w:val="00E23DB7"/>
    <w:rsid w:val="00E45243"/>
    <w:rsid w:val="00E67811"/>
    <w:rsid w:val="00F06D0E"/>
    <w:rsid w:val="00F97308"/>
    <w:rsid w:val="00FF2A90"/>
    <w:rsid w:val="020D048A"/>
    <w:rsid w:val="050C3513"/>
    <w:rsid w:val="0A5B176D"/>
    <w:rsid w:val="0E3915BC"/>
    <w:rsid w:val="103E47F6"/>
    <w:rsid w:val="10961B97"/>
    <w:rsid w:val="147F158D"/>
    <w:rsid w:val="14AA4E65"/>
    <w:rsid w:val="188220EB"/>
    <w:rsid w:val="1BC4107F"/>
    <w:rsid w:val="1EA95EA3"/>
    <w:rsid w:val="1FE126E5"/>
    <w:rsid w:val="209D060D"/>
    <w:rsid w:val="21A05313"/>
    <w:rsid w:val="227B640D"/>
    <w:rsid w:val="23677A62"/>
    <w:rsid w:val="275B2469"/>
    <w:rsid w:val="2841743C"/>
    <w:rsid w:val="310E3047"/>
    <w:rsid w:val="319B34BA"/>
    <w:rsid w:val="326955B0"/>
    <w:rsid w:val="35525128"/>
    <w:rsid w:val="3AFB6A96"/>
    <w:rsid w:val="3D4D18BA"/>
    <w:rsid w:val="3EBC4150"/>
    <w:rsid w:val="484E49E0"/>
    <w:rsid w:val="49F7700E"/>
    <w:rsid w:val="4C5E4F82"/>
    <w:rsid w:val="4C697437"/>
    <w:rsid w:val="535866CB"/>
    <w:rsid w:val="5410750F"/>
    <w:rsid w:val="56511157"/>
    <w:rsid w:val="57FE57CA"/>
    <w:rsid w:val="59C67B1C"/>
    <w:rsid w:val="6AD67425"/>
    <w:rsid w:val="6B1001A3"/>
    <w:rsid w:val="6D46160D"/>
    <w:rsid w:val="6D8B2ED1"/>
    <w:rsid w:val="6EAD6284"/>
    <w:rsid w:val="7FD0335B"/>
    <w:rsid w:val="FFFEA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宋体" w:hAnsi="宋体" w:eastAsia="宋体" w:cs="宋体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ind w:left="220"/>
      <w:outlineLvl w:val="0"/>
    </w:pPr>
    <w:rPr>
      <w:sz w:val="24"/>
      <w:szCs w:val="24"/>
    </w:rPr>
  </w:style>
  <w:style w:type="paragraph" w:styleId="3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6"/>
    <w:qFormat/>
    <w:uiPriority w:val="1"/>
    <w:rPr>
      <w:sz w:val="21"/>
      <w:szCs w:val="21"/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qFormat/>
    <w:uiPriority w:val="10"/>
    <w:pPr>
      <w:spacing w:before="27"/>
      <w:ind w:left="1954" w:right="2311"/>
      <w:jc w:val="center"/>
    </w:pPr>
    <w:rPr>
      <w:sz w:val="52"/>
      <w:szCs w:val="52"/>
    </w:rPr>
  </w:style>
  <w:style w:type="table" w:styleId="9">
    <w:name w:val="Table Grid"/>
    <w:basedOn w:val="8"/>
    <w:qFormat/>
    <w:uiPriority w:val="0"/>
    <w:pPr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pPr>
      <w:ind w:left="1356" w:hanging="213"/>
    </w:pPr>
  </w:style>
  <w:style w:type="paragraph" w:customStyle="1" w:styleId="13">
    <w:name w:val="Table Paragraph"/>
    <w:basedOn w:val="1"/>
    <w:qFormat/>
    <w:uiPriority w:val="1"/>
  </w:style>
  <w:style w:type="character" w:customStyle="1" w:styleId="14">
    <w:name w:val="页眉 字符"/>
    <w:basedOn w:val="10"/>
    <w:link w:val="6"/>
    <w:uiPriority w:val="99"/>
    <w:rPr>
      <w:rFonts w:ascii="宋体" w:hAnsi="宋体" w:eastAsia="宋体" w:cs="宋体"/>
      <w:sz w:val="18"/>
      <w:szCs w:val="18"/>
      <w:lang w:eastAsia="zh-CN"/>
    </w:rPr>
  </w:style>
  <w:style w:type="character" w:customStyle="1" w:styleId="15">
    <w:name w:val="页脚 字符"/>
    <w:basedOn w:val="10"/>
    <w:link w:val="5"/>
    <w:qFormat/>
    <w:uiPriority w:val="99"/>
    <w:rPr>
      <w:rFonts w:ascii="宋体" w:hAnsi="宋体" w:eastAsia="宋体" w:cs="宋体"/>
      <w:sz w:val="18"/>
      <w:szCs w:val="18"/>
      <w:lang w:eastAsia="zh-CN"/>
    </w:rPr>
  </w:style>
  <w:style w:type="character" w:customStyle="1" w:styleId="16">
    <w:name w:val="正文文本 字符"/>
    <w:basedOn w:val="10"/>
    <w:link w:val="4"/>
    <w:qFormat/>
    <w:uiPriority w:val="1"/>
    <w:rPr>
      <w:rFonts w:ascii="宋体" w:hAnsi="宋体" w:eastAsia="宋体" w:cs="宋体"/>
      <w:sz w:val="21"/>
      <w:szCs w:val="21"/>
      <w:lang w:eastAsia="zh-CN"/>
    </w:rPr>
  </w:style>
  <w:style w:type="character" w:customStyle="1" w:styleId="17">
    <w:name w:val="标题 3 字符"/>
    <w:basedOn w:val="10"/>
    <w:link w:val="3"/>
    <w:semiHidden/>
    <w:qFormat/>
    <w:uiPriority w:val="9"/>
    <w:rPr>
      <w:rFonts w:ascii="宋体" w:hAnsi="宋体" w:eastAsia="宋体" w:cs="宋体"/>
      <w:b/>
      <w:bCs/>
      <w:sz w:val="32"/>
      <w:szCs w:val="32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1789</Words>
  <Characters>3642</Characters>
  <Lines>32</Lines>
  <Paragraphs>9</Paragraphs>
  <TotalTime>1</TotalTime>
  <ScaleCrop>false</ScaleCrop>
  <LinksUpToDate>false</LinksUpToDate>
  <CharactersWithSpaces>3767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2022-07-18T12:23:00Z</dcterms:created>
  <dc:creator>微软用户</dc:creator>
  <cp:lastModifiedBy>阿俊</cp:lastModifiedBy>
  <dcterms:modified xsi:type="dcterms:W3CDTF">2023-05-09T08:09:31Z</dcterms:modified>
  <dc:title>一、文档介绍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2022-04-10T00:00:00Z</vt:filetime>
  </property>
  <property fmtid="{D5CDD505-2E9C-101B-9397-08002B2CF9AE}" pid="3" name="Creator">
    <vt:lpwstr>Microsoft® Word 适用于 Microsoft 365</vt:lpwstr>
  </property>
  <property fmtid="{D5CDD505-2E9C-101B-9397-08002B2CF9AE}" pid="4" name="LastSaved">
    <vt:filetime>2022-07-18T00:00:00Z</vt:filetime>
  </property>
  <property fmtid="{D5CDD505-2E9C-101B-9397-08002B2CF9AE}" pid="5" name="KSOProductBuildVer">
    <vt:lpwstr>2052-11.1.0.14036</vt:lpwstr>
  </property>
  <property fmtid="{D5CDD505-2E9C-101B-9397-08002B2CF9AE}" pid="6" name="ICV">
    <vt:lpwstr>07F6BCCE9A3B4D31837B7D9090E35783</vt:lpwstr>
  </property>
</Properties>
</file>