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8E6" w:rsidRDefault="00A64D9F">
      <w:r>
        <w:rPr>
          <w:rFonts w:hint="eastAsia"/>
        </w:rPr>
        <w:t>界面设计：</w:t>
      </w:r>
    </w:p>
    <w:p w:rsidR="00233CF8" w:rsidRDefault="00233CF8">
      <w:pPr>
        <w:rPr>
          <w:rFonts w:hint="eastAsia"/>
        </w:rPr>
      </w:pPr>
    </w:p>
    <w:p w:rsidR="00A64D9F" w:rsidRDefault="00A64D9F">
      <w:r>
        <w:rPr>
          <w:rFonts w:hint="eastAsia"/>
          <w:noProof/>
        </w:rPr>
        <w:drawing>
          <wp:inline distT="0" distB="0" distL="0" distR="0">
            <wp:extent cx="5274310" cy="3935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9F" w:rsidRDefault="00A64D9F">
      <w:r>
        <w:rPr>
          <w:rFonts w:hint="eastAsia"/>
        </w:rPr>
        <w:t>这是网站的登录界面。用户在右侧输入用户名和密码即可登录。同时也提供了</w:t>
      </w:r>
      <w:r w:rsidR="00233CF8">
        <w:rPr>
          <w:rFonts w:hint="eastAsia"/>
        </w:rPr>
        <w:t>密码找回的功能。</w:t>
      </w:r>
    </w:p>
    <w:p w:rsidR="00233CF8" w:rsidRDefault="00233CF8">
      <w:pPr>
        <w:rPr>
          <w:rFonts w:hint="eastAsia"/>
        </w:rPr>
      </w:pPr>
    </w:p>
    <w:p w:rsidR="00A64D9F" w:rsidRDefault="00A64D9F"/>
    <w:p w:rsidR="00A64D9F" w:rsidRDefault="00A64D9F">
      <w:r>
        <w:rPr>
          <w:rFonts w:hint="eastAsia"/>
          <w:noProof/>
        </w:rPr>
        <w:lastRenderedPageBreak/>
        <w:drawing>
          <wp:inline distT="0" distB="0" distL="0" distR="0">
            <wp:extent cx="5274310" cy="3932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9F" w:rsidRDefault="00A64D9F">
      <w:r>
        <w:rPr>
          <w:rFonts w:hint="eastAsia"/>
        </w:rPr>
        <w:t>这是网站的注册界面</w:t>
      </w:r>
      <w:r w:rsidR="00233CF8">
        <w:rPr>
          <w:rFonts w:hint="eastAsia"/>
        </w:rPr>
        <w:t>。游客需要提供用户名、学号、真实姓名和密码四项内容。之后会向用户的学号校内邮箱，用户需要登录他的校内邮箱</w:t>
      </w:r>
    </w:p>
    <w:p w:rsidR="00926740" w:rsidRDefault="00926740"/>
    <w:p w:rsidR="00926740" w:rsidRDefault="00926740"/>
    <w:p w:rsidR="00926740" w:rsidRDefault="00926740">
      <w:pPr>
        <w:rPr>
          <w:rFonts w:hint="eastAsia"/>
        </w:rPr>
      </w:pPr>
    </w:p>
    <w:p w:rsidR="00926740" w:rsidRDefault="00926740">
      <w:r>
        <w:rPr>
          <w:rFonts w:hint="eastAsia"/>
          <w:noProof/>
        </w:rPr>
        <w:lastRenderedPageBreak/>
        <w:drawing>
          <wp:inline distT="0" distB="0" distL="0" distR="0">
            <wp:extent cx="5274310" cy="3935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40" w:rsidRDefault="00926740"/>
    <w:p w:rsidR="00926740" w:rsidRDefault="00926740">
      <w:r>
        <w:rPr>
          <w:rFonts w:hint="eastAsia"/>
        </w:rPr>
        <w:t>这是用户登录后的主界面。这里是以杨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的账号登录为例。作为该页的教师用户，他可以发布新的课程公告。通过字啊下面文字框中输入公告内容，点击按钮即可发布新的公告。</w:t>
      </w:r>
    </w:p>
    <w:p w:rsidR="00926740" w:rsidRDefault="00926740"/>
    <w:p w:rsidR="00926740" w:rsidRDefault="00926740">
      <w:pPr>
        <w:rPr>
          <w:rFonts w:hint="eastAsia"/>
        </w:rPr>
      </w:pPr>
    </w:p>
    <w:p w:rsidR="00926740" w:rsidRDefault="00926740">
      <w:r>
        <w:rPr>
          <w:rFonts w:hint="eastAsia"/>
          <w:noProof/>
        </w:rPr>
        <w:lastRenderedPageBreak/>
        <w:drawing>
          <wp:inline distT="0" distB="0" distL="0" distR="0">
            <wp:extent cx="5274310" cy="3928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40" w:rsidRDefault="00926740"/>
    <w:p w:rsidR="00926740" w:rsidRDefault="00926740">
      <w:r>
        <w:rPr>
          <w:rFonts w:hint="eastAsia"/>
        </w:rPr>
        <w:t>这是课程介绍</w:t>
      </w:r>
      <w:r w:rsidR="00265742">
        <w:rPr>
          <w:rFonts w:hint="eastAsia"/>
        </w:rPr>
        <w:t>页面。由教师来编写课程的内容，以</w:t>
      </w:r>
      <w:r w:rsidR="00265742">
        <w:rPr>
          <w:rFonts w:hint="eastAsia"/>
        </w:rPr>
        <w:t>HTML</w:t>
      </w:r>
      <w:r w:rsidR="00265742">
        <w:rPr>
          <w:rFonts w:hint="eastAsia"/>
        </w:rPr>
        <w:t>文件的形式</w:t>
      </w:r>
      <w:r w:rsidR="00EC4F91">
        <w:rPr>
          <w:rFonts w:hint="eastAsia"/>
        </w:rPr>
        <w:t>发给管理员，并由管理员</w:t>
      </w:r>
      <w:r w:rsidR="00265742">
        <w:rPr>
          <w:rFonts w:hint="eastAsia"/>
        </w:rPr>
        <w:t>发布到网页上。</w:t>
      </w:r>
    </w:p>
    <w:p w:rsidR="00265742" w:rsidRDefault="00265742"/>
    <w:p w:rsidR="00265742" w:rsidRDefault="00265742"/>
    <w:p w:rsidR="00265742" w:rsidRDefault="003E67EA">
      <w:r>
        <w:rPr>
          <w:rFonts w:hint="eastAsia"/>
          <w:noProof/>
        </w:rPr>
        <w:lastRenderedPageBreak/>
        <w:drawing>
          <wp:inline distT="0" distB="0" distL="0" distR="0">
            <wp:extent cx="5274310" cy="3926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EA" w:rsidRDefault="003E67EA">
      <w:r>
        <w:rPr>
          <w:rFonts w:hint="eastAsia"/>
        </w:rPr>
        <w:t>这是课程的教师介绍页面，同样由任课老师自己编写成</w:t>
      </w:r>
      <w:r>
        <w:rPr>
          <w:rFonts w:hint="eastAsia"/>
        </w:rPr>
        <w:t>HTML</w:t>
      </w:r>
      <w:r>
        <w:rPr>
          <w:rFonts w:hint="eastAsia"/>
        </w:rPr>
        <w:t>文档放到页面上</w:t>
      </w:r>
    </w:p>
    <w:p w:rsidR="003E67EA" w:rsidRDefault="003E67EA"/>
    <w:p w:rsidR="003E67EA" w:rsidRDefault="003E67EA">
      <w:r>
        <w:rPr>
          <w:rFonts w:hint="eastAsia"/>
          <w:noProof/>
        </w:rPr>
        <w:drawing>
          <wp:inline distT="0" distB="0" distL="0" distR="0">
            <wp:extent cx="5274310" cy="3932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EA" w:rsidRDefault="003E67EA"/>
    <w:p w:rsidR="003E67EA" w:rsidRDefault="003E67EA">
      <w:r>
        <w:rPr>
          <w:rFonts w:hint="eastAsia"/>
        </w:rPr>
        <w:t>这是课程资料页面。由教师自己编写</w:t>
      </w:r>
      <w:r w:rsidR="00EC4F91">
        <w:rPr>
          <w:rFonts w:hint="eastAsia"/>
        </w:rPr>
        <w:t>，并交给管理员发布到网站上。</w:t>
      </w:r>
    </w:p>
    <w:p w:rsidR="00EC4F91" w:rsidRDefault="00EC4F91"/>
    <w:p w:rsidR="00EC4F91" w:rsidRDefault="00EC4F91">
      <w:r>
        <w:rPr>
          <w:rFonts w:hint="eastAsia"/>
          <w:noProof/>
        </w:rPr>
        <w:drawing>
          <wp:inline distT="0" distB="0" distL="0" distR="0">
            <wp:extent cx="5274310" cy="3936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91" w:rsidRDefault="00EC4F91"/>
    <w:p w:rsidR="00EC4F91" w:rsidRDefault="00EC4F91">
      <w:r>
        <w:rPr>
          <w:rFonts w:hint="eastAsia"/>
        </w:rPr>
        <w:t>课程答疑页面。作为该课程的教师用户，可以设置答疑的时间，并在该时间段内进入答疑面板，解答同学们的疑问。</w:t>
      </w:r>
    </w:p>
    <w:p w:rsidR="00EC4F91" w:rsidRDefault="00EC4F91"/>
    <w:p w:rsidR="00EC4F91" w:rsidRDefault="00EC4F91">
      <w:pPr>
        <w:rPr>
          <w:rFonts w:hint="eastAsia"/>
        </w:rPr>
      </w:pPr>
    </w:p>
    <w:p w:rsidR="00EC4F91" w:rsidRDefault="00EC4F91">
      <w:r>
        <w:rPr>
          <w:rFonts w:hint="eastAsia"/>
          <w:noProof/>
        </w:rPr>
        <w:lastRenderedPageBreak/>
        <w:drawing>
          <wp:inline distT="0" distB="0" distL="0" distR="0">
            <wp:extent cx="5274310" cy="3941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91" w:rsidRDefault="00EC4F91"/>
    <w:p w:rsidR="00EC4F91" w:rsidRDefault="00EC4F91">
      <w:r>
        <w:rPr>
          <w:rFonts w:hint="eastAsia"/>
        </w:rPr>
        <w:t>这是进入答疑之后的面板。用户可以发言，保存发言内容，或是离开。教师用户还可以提前下课。</w:t>
      </w:r>
    </w:p>
    <w:p w:rsidR="00EC4F91" w:rsidRDefault="00EC4F91"/>
    <w:p w:rsidR="00EC4F91" w:rsidRDefault="00EC4F91">
      <w:pPr>
        <w:rPr>
          <w:rFonts w:hint="eastAsia"/>
        </w:rPr>
      </w:pPr>
    </w:p>
    <w:p w:rsidR="00EC4F91" w:rsidRDefault="00EC4F91">
      <w:r>
        <w:rPr>
          <w:rFonts w:hint="eastAsia"/>
          <w:noProof/>
        </w:rPr>
        <w:lastRenderedPageBreak/>
        <w:drawing>
          <wp:inline distT="0" distB="0" distL="0" distR="0">
            <wp:extent cx="5274310" cy="39363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0A" w:rsidRDefault="0071680A"/>
    <w:p w:rsidR="00EC4F91" w:rsidRDefault="00EC4F91">
      <w:r>
        <w:rPr>
          <w:rFonts w:hint="eastAsia"/>
        </w:rPr>
        <w:t>这是</w:t>
      </w:r>
      <w:r w:rsidR="0071680A">
        <w:rPr>
          <w:rFonts w:hint="eastAsia"/>
        </w:rPr>
        <w:t>课程交流的页面，老师和学生都可以在该页面上回答问题和留言，或是发起新的主题，引发讨论。</w:t>
      </w:r>
    </w:p>
    <w:p w:rsidR="0071680A" w:rsidRDefault="0071680A"/>
    <w:p w:rsidR="0071680A" w:rsidRDefault="0071680A"/>
    <w:p w:rsidR="0071680A" w:rsidRDefault="0071680A">
      <w:r>
        <w:rPr>
          <w:rFonts w:hint="eastAsia"/>
          <w:noProof/>
        </w:rPr>
        <w:lastRenderedPageBreak/>
        <w:drawing>
          <wp:inline distT="0" distB="0" distL="0" distR="0">
            <wp:extent cx="5274310" cy="39192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0A" w:rsidRDefault="0071680A"/>
    <w:p w:rsidR="0071680A" w:rsidRDefault="0071680A">
      <w:r>
        <w:rPr>
          <w:rFonts w:hint="eastAsia"/>
        </w:rPr>
        <w:t>这是课程搜索页面，用户可以在这个页面上搜索网站上跟课程有关的内容。</w:t>
      </w:r>
    </w:p>
    <w:p w:rsidR="0071680A" w:rsidRDefault="0071680A"/>
    <w:p w:rsidR="0071680A" w:rsidRDefault="0071680A"/>
    <w:p w:rsidR="0071680A" w:rsidRDefault="0071680A">
      <w:r>
        <w:rPr>
          <w:rFonts w:hint="eastAsia"/>
          <w:noProof/>
        </w:rPr>
        <w:drawing>
          <wp:inline distT="0" distB="0" distL="0" distR="0">
            <wp:extent cx="5274310" cy="3911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0A" w:rsidRDefault="0071680A">
      <w:r>
        <w:rPr>
          <w:rFonts w:hint="eastAsia"/>
        </w:rPr>
        <w:lastRenderedPageBreak/>
        <w:t>这是课程链接页面。上面显示的是由该课程的任课老师发布的跟课程相关的网站链接。同学们可以通过这些链接来获取更多的课程内容。</w:t>
      </w:r>
    </w:p>
    <w:p w:rsidR="008A58DC" w:rsidRDefault="008A58DC"/>
    <w:p w:rsidR="008A58DC" w:rsidRDefault="008A58DC"/>
    <w:p w:rsidR="008A58DC" w:rsidRDefault="008A58DC">
      <w:r>
        <w:rPr>
          <w:rFonts w:hint="eastAsia"/>
          <w:noProof/>
        </w:rPr>
        <w:drawing>
          <wp:inline distT="0" distB="0" distL="0" distR="0">
            <wp:extent cx="5274310" cy="3915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DC" w:rsidRDefault="008A58DC"/>
    <w:p w:rsidR="008A58DC" w:rsidRDefault="008A58DC">
      <w:r>
        <w:rPr>
          <w:rFonts w:hint="eastAsia"/>
        </w:rPr>
        <w:t>这是以学生用户身份进入的课程公告页面。学生用户只能查看教师和管理员发布的课程公告，不能发布公告。</w:t>
      </w:r>
    </w:p>
    <w:p w:rsidR="008A58DC" w:rsidRDefault="008A58DC"/>
    <w:p w:rsidR="008A58DC" w:rsidRDefault="008A58DC"/>
    <w:p w:rsidR="008A58DC" w:rsidRDefault="00EA79FB">
      <w:r>
        <w:rPr>
          <w:rFonts w:hint="eastAsia"/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这是学生用户的课程答疑界面。学生用户只能看到由教师用户设置的答疑时间，并可以在该时段内进入答疑面板。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lastRenderedPageBreak/>
        <w:drawing>
          <wp:inline distT="0" distB="0" distL="0" distR="0">
            <wp:extent cx="5274310" cy="3915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这是学生用户的答疑界面。学生用户可以发言、保存答疑内容，以及离开答疑。但是不能使用教师的下课功能。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lastRenderedPageBreak/>
        <w:drawing>
          <wp:inline distT="0" distB="0" distL="0" distR="0">
            <wp:extent cx="5274310" cy="3911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这是管理员用户登录后的界面，也是课程管理的主界面。管理员可以搜索课程，修改课程信息和添加、删除课程。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lastRenderedPageBreak/>
        <w:drawing>
          <wp:inline distT="0" distB="0" distL="0" distR="0">
            <wp:extent cx="5274310" cy="3926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这是添加课程的页面，管理员可以通过输入以上信息来添加一门新的课程。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drawing>
          <wp:inline distT="0" distB="0" distL="0" distR="0">
            <wp:extent cx="5274310" cy="3935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这是用户管理的界面。管理员可以搜索用户、修改用户信息、删除用户和添加用户。</w:t>
      </w:r>
    </w:p>
    <w:p w:rsidR="00EA79FB" w:rsidRDefault="00EA79FB"/>
    <w:p w:rsidR="00EA79FB" w:rsidRDefault="00EA79FB">
      <w:r>
        <w:rPr>
          <w:rFonts w:hint="eastAsia"/>
          <w:noProof/>
        </w:rPr>
        <w:drawing>
          <wp:inline distT="0" distB="0" distL="0" distR="0">
            <wp:extent cx="5274310" cy="39185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这是添加用户的界面。管理员可以输入以上信息来添加用户，或是从文件中读取，批量添加用户。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lastRenderedPageBreak/>
        <w:drawing>
          <wp:inline distT="0" distB="0" distL="0" distR="0">
            <wp:extent cx="5274310" cy="3915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Default="00EA79FB">
      <w:r>
        <w:rPr>
          <w:rFonts w:hint="eastAsia"/>
        </w:rPr>
        <w:t>这是留言管理界面。管理员可以选择课程来查看留言内容，并删除不合适的留言。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drawing>
          <wp:inline distT="0" distB="0" distL="0" distR="0">
            <wp:extent cx="5274310" cy="39217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>
      <w:r>
        <w:rPr>
          <w:rFonts w:hint="eastAsia"/>
        </w:rPr>
        <w:lastRenderedPageBreak/>
        <w:t>这是页面导入页面。管理员选择课程和页面，将教师提供</w:t>
      </w:r>
      <w:r>
        <w:rPr>
          <w:rFonts w:hint="eastAsia"/>
        </w:rPr>
        <w:t>HTML</w:t>
      </w:r>
      <w:r>
        <w:rPr>
          <w:rFonts w:hint="eastAsia"/>
        </w:rPr>
        <w:t>文档导入到该页面中。</w:t>
      </w:r>
    </w:p>
    <w:p w:rsidR="00EA79FB" w:rsidRDefault="00EA79FB"/>
    <w:p w:rsidR="00EA79FB" w:rsidRDefault="00EA79FB"/>
    <w:p w:rsidR="00EA79FB" w:rsidRDefault="00EA79FB">
      <w:r>
        <w:rPr>
          <w:rFonts w:hint="eastAsia"/>
          <w:noProof/>
        </w:rPr>
        <w:drawing>
          <wp:inline distT="0" distB="0" distL="0" distR="0">
            <wp:extent cx="5274310" cy="3911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FB" w:rsidRDefault="00EA79FB"/>
    <w:p w:rsidR="00EA79FB" w:rsidRPr="00EA79FB" w:rsidRDefault="00EA79FB">
      <w:pPr>
        <w:rPr>
          <w:rFonts w:hint="eastAsia"/>
        </w:rPr>
      </w:pPr>
      <w:r>
        <w:rPr>
          <w:rFonts w:hint="eastAsia"/>
        </w:rPr>
        <w:t>这是系统公告页面。管理员可以通过这个页面发布系统公告。该公告会显示在所有课程的课程公告中并置顶。</w:t>
      </w:r>
      <w:bookmarkStart w:id="0" w:name="_GoBack"/>
      <w:bookmarkEnd w:id="0"/>
    </w:p>
    <w:sectPr w:rsidR="00EA79FB" w:rsidRPr="00EA79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D9F"/>
    <w:rsid w:val="00210F7C"/>
    <w:rsid w:val="00233CF8"/>
    <w:rsid w:val="00265742"/>
    <w:rsid w:val="00332DCE"/>
    <w:rsid w:val="003E67EA"/>
    <w:rsid w:val="0071680A"/>
    <w:rsid w:val="008A58DC"/>
    <w:rsid w:val="00926740"/>
    <w:rsid w:val="00A64D9F"/>
    <w:rsid w:val="00EA79FB"/>
    <w:rsid w:val="00EC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6CE4A-ECC5-4E4E-A549-8352162D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Lifan Qi</dc:creator>
  <cp:keywords/>
  <dc:description/>
  <cp:lastModifiedBy>Lifan Qi</cp:lastModifiedBy>
  <cp:revision>5</cp:revision>
  <dcterms:created xsi:type="dcterms:W3CDTF">2013-05-23T14:41:00Z</dcterms:created>
  <dcterms:modified xsi:type="dcterms:W3CDTF">2013-05-23T16:13:00Z</dcterms:modified>
</cp:coreProperties>
</file>