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8EC" w:rsidRPr="009A28EC" w:rsidRDefault="009A28EC" w:rsidP="009A28EC">
      <w:pPr>
        <w:ind w:firstLine="420"/>
        <w:jc w:val="center"/>
        <w:rPr>
          <w:rFonts w:asciiTheme="majorEastAsia" w:eastAsiaTheme="majorEastAsia" w:hAnsiTheme="majorEastAsia"/>
          <w:sz w:val="32"/>
        </w:rPr>
      </w:pPr>
      <w:r w:rsidRPr="009A28EC">
        <w:rPr>
          <w:rFonts w:asciiTheme="majorEastAsia" w:eastAsiaTheme="majorEastAsia" w:hAnsiTheme="majorEastAsia" w:hint="eastAsia"/>
          <w:sz w:val="32"/>
        </w:rPr>
        <w:t>基于LBS的校园设施在线实时报修系统</w:t>
      </w:r>
      <w:bookmarkStart w:id="0" w:name="_GoBack"/>
      <w:bookmarkEnd w:id="0"/>
      <w:r w:rsidR="00050EA6">
        <w:rPr>
          <w:rFonts w:asciiTheme="majorEastAsia" w:eastAsiaTheme="majorEastAsia" w:hAnsiTheme="majorEastAsia" w:hint="eastAsia"/>
          <w:sz w:val="32"/>
        </w:rPr>
        <w:t>作品简介</w:t>
      </w:r>
    </w:p>
    <w:p w:rsidR="00B77CAC" w:rsidRPr="00B77CAC" w:rsidRDefault="00B77CAC" w:rsidP="005F6F12">
      <w:pPr>
        <w:ind w:firstLine="420"/>
      </w:pPr>
      <w:r w:rsidRPr="00B77CAC">
        <w:rPr>
          <w:rFonts w:hint="eastAsia"/>
        </w:rPr>
        <w:t>本系统根据对象不同将报与修分开，用户报修以</w:t>
      </w:r>
      <w:r w:rsidRPr="00B77CAC">
        <w:rPr>
          <w:rFonts w:hint="eastAsia"/>
        </w:rPr>
        <w:t>C/S</w:t>
      </w:r>
      <w:r w:rsidRPr="00B77CAC">
        <w:rPr>
          <w:rFonts w:hint="eastAsia"/>
        </w:rPr>
        <w:t>模式，采用移动设备</w:t>
      </w:r>
      <w:r w:rsidRPr="00B77CAC">
        <w:rPr>
          <w:rFonts w:hint="eastAsia"/>
        </w:rPr>
        <w:t>APP</w:t>
      </w:r>
      <w:r w:rsidRPr="00B77CAC">
        <w:rPr>
          <w:rFonts w:hint="eastAsia"/>
        </w:rPr>
        <w:t>报修设备；管理员管理以</w:t>
      </w:r>
      <w:r w:rsidRPr="00B77CAC">
        <w:rPr>
          <w:rFonts w:hint="eastAsia"/>
        </w:rPr>
        <w:t>B/S</w:t>
      </w:r>
      <w:r w:rsidRPr="00B77CAC">
        <w:rPr>
          <w:rFonts w:hint="eastAsia"/>
        </w:rPr>
        <w:t>模式，采用浏览器登录管理。对于报修地址，采用高德地图</w:t>
      </w:r>
      <w:r w:rsidRPr="00B77CAC">
        <w:rPr>
          <w:rFonts w:hint="eastAsia"/>
        </w:rPr>
        <w:t>API</w:t>
      </w:r>
      <w:r w:rsidRPr="00B77CAC">
        <w:rPr>
          <w:rFonts w:hint="eastAsia"/>
        </w:rPr>
        <w:t>模块，实现报修地址定位和路线规划等功能。在开发过程中，我们根据所需要实现的功能进行技术分析，最后选择</w:t>
      </w:r>
      <w:r w:rsidRPr="00B77CAC">
        <w:rPr>
          <w:rFonts w:hint="eastAsia"/>
        </w:rPr>
        <w:t>JSP</w:t>
      </w:r>
      <w:r w:rsidRPr="00B77CAC">
        <w:rPr>
          <w:rFonts w:hint="eastAsia"/>
        </w:rPr>
        <w:t>进行网页开发、</w:t>
      </w:r>
      <w:r w:rsidRPr="00B77CAC">
        <w:rPr>
          <w:rFonts w:hint="eastAsia"/>
        </w:rPr>
        <w:t>MySQL</w:t>
      </w:r>
      <w:r w:rsidRPr="00B77CAC">
        <w:rPr>
          <w:rFonts w:hint="eastAsia"/>
        </w:rPr>
        <w:t>进行数据管理、</w:t>
      </w:r>
      <w:r w:rsidRPr="00B77CAC">
        <w:rPr>
          <w:rFonts w:hint="eastAsia"/>
        </w:rPr>
        <w:t>Servlet</w:t>
      </w:r>
      <w:r w:rsidRPr="00B77CAC">
        <w:rPr>
          <w:rFonts w:hint="eastAsia"/>
        </w:rPr>
        <w:t>进行客户端通信；这三个部分独立开发又同步进行，并且根据报修信息和位置信息的特性，进行调整和完善。</w:t>
      </w:r>
    </w:p>
    <w:p w:rsidR="00B77CAC" w:rsidRPr="00B77CAC" w:rsidRDefault="00B77CAC" w:rsidP="005F6F12">
      <w:r>
        <w:rPr>
          <w:rFonts w:hint="eastAsia"/>
        </w:rPr>
        <w:t xml:space="preserve"> </w:t>
      </w:r>
      <w:r w:rsidR="00D5265E">
        <w:t>1.</w:t>
      </w:r>
      <w:r>
        <w:rPr>
          <w:rFonts w:hint="eastAsia"/>
        </w:rPr>
        <w:t xml:space="preserve"> </w:t>
      </w:r>
      <w:r w:rsidRPr="00B77CAC">
        <w:rPr>
          <w:rFonts w:hint="eastAsia"/>
        </w:rPr>
        <w:t>通</w:t>
      </w:r>
      <w:r w:rsidRPr="005F6F12">
        <w:rPr>
          <w:rFonts w:hint="eastAsia"/>
        </w:rPr>
        <w:t>过</w:t>
      </w:r>
      <w:r w:rsidR="001019A2" w:rsidRPr="005F6F12">
        <w:rPr>
          <w:rFonts w:hint="eastAsia"/>
        </w:rPr>
        <w:t>LBS</w:t>
      </w:r>
      <w:r w:rsidRPr="005F6F12">
        <w:rPr>
          <w:rFonts w:hint="eastAsia"/>
        </w:rPr>
        <w:t>定位来实现基于位置信息的综合实时报修原型系统服务器端的功能，通过接入高德系统，使用高德系统的定位服务，确定位置，实现报修地点的定位</w:t>
      </w:r>
      <w:r w:rsidR="001019A2" w:rsidRPr="005F6F12">
        <w:rPr>
          <w:rFonts w:hint="eastAsia"/>
        </w:rPr>
        <w:t>并可以进行最短路线规划</w:t>
      </w:r>
      <w:r w:rsidRPr="005F6F12">
        <w:rPr>
          <w:rFonts w:hint="eastAsia"/>
        </w:rPr>
        <w:t>。</w:t>
      </w:r>
    </w:p>
    <w:p w:rsidR="00B77CAC" w:rsidRPr="00B77CAC" w:rsidRDefault="00D5265E" w:rsidP="005F6F12">
      <w:r>
        <w:t xml:space="preserve"> 2. </w:t>
      </w:r>
      <w:r w:rsidR="00B77CAC" w:rsidRPr="00B77CAC">
        <w:rPr>
          <w:rFonts w:hint="eastAsia"/>
        </w:rPr>
        <w:t>接下来，将以</w:t>
      </w:r>
      <w:r w:rsidR="00B77CAC" w:rsidRPr="00B77CAC">
        <w:rPr>
          <w:rFonts w:hint="eastAsia"/>
        </w:rPr>
        <w:t>javaweb</w:t>
      </w:r>
      <w:r w:rsidR="00B77CAC" w:rsidRPr="00B77CAC">
        <w:rPr>
          <w:rFonts w:hint="eastAsia"/>
        </w:rPr>
        <w:t>为基础的后台程序部署到</w:t>
      </w:r>
      <w:r w:rsidR="00B77CAC" w:rsidRPr="00B77CAC">
        <w:rPr>
          <w:rFonts w:hint="eastAsia"/>
        </w:rPr>
        <w:t>Tomcat</w:t>
      </w:r>
      <w:r w:rsidR="00B77CAC" w:rsidRPr="00B77CAC">
        <w:rPr>
          <w:rFonts w:hint="eastAsia"/>
        </w:rPr>
        <w:t>服务器上，便可以实现在任意浏览器访问。后台采用</w:t>
      </w:r>
      <w:r w:rsidR="00B77CAC" w:rsidRPr="00B77CAC">
        <w:rPr>
          <w:rFonts w:hint="eastAsia"/>
        </w:rPr>
        <w:t>Servlet</w:t>
      </w:r>
      <w:r w:rsidR="00B77CAC" w:rsidRPr="00B77CAC">
        <w:rPr>
          <w:rFonts w:hint="eastAsia"/>
        </w:rPr>
        <w:t>在服务器端编写程序用于响应客户端的数据请求，从而实现客户端与服务器端的连接。</w:t>
      </w:r>
    </w:p>
    <w:p w:rsidR="00B77CAC" w:rsidRPr="00B77CAC" w:rsidRDefault="00B77CAC" w:rsidP="005F6F12">
      <w:r>
        <w:rPr>
          <w:rFonts w:hint="eastAsia"/>
        </w:rPr>
        <w:t xml:space="preserve"> </w:t>
      </w:r>
      <w:r w:rsidR="00D5265E">
        <w:t>3.</w:t>
      </w:r>
      <w:r>
        <w:rPr>
          <w:rFonts w:hint="eastAsia"/>
        </w:rPr>
        <w:t xml:space="preserve"> </w:t>
      </w:r>
      <w:r w:rsidRPr="00B77CAC">
        <w:rPr>
          <w:rFonts w:hint="eastAsia"/>
        </w:rPr>
        <w:t>前台用</w:t>
      </w:r>
      <w:r w:rsidRPr="00B77CAC">
        <w:rPr>
          <w:rFonts w:hint="eastAsia"/>
        </w:rPr>
        <w:t>JSP</w:t>
      </w:r>
      <w:r w:rsidRPr="00B77CAC">
        <w:rPr>
          <w:rFonts w:hint="eastAsia"/>
        </w:rPr>
        <w:t>开发</w:t>
      </w:r>
      <w:r w:rsidRPr="00B77CAC">
        <w:rPr>
          <w:rFonts w:hint="eastAsia"/>
        </w:rPr>
        <w:t>B/S</w:t>
      </w:r>
      <w:r w:rsidRPr="00B77CAC">
        <w:rPr>
          <w:rFonts w:hint="eastAsia"/>
        </w:rPr>
        <w:t>模式的网上报修信息管理系统，实现报修信息管理和地图服务，完全可行。</w:t>
      </w:r>
    </w:p>
    <w:p w:rsidR="00B77CAC" w:rsidRPr="00B77CAC" w:rsidRDefault="00D5265E" w:rsidP="005F6F12">
      <w:r>
        <w:t xml:space="preserve"> 4. </w:t>
      </w:r>
      <w:r w:rsidR="00B77CAC" w:rsidRPr="00B77CAC">
        <w:rPr>
          <w:rFonts w:hint="eastAsia"/>
        </w:rPr>
        <w:t>对于数据存储方面，采用</w:t>
      </w:r>
      <w:r w:rsidR="00B77CAC" w:rsidRPr="00B77CAC">
        <w:rPr>
          <w:rFonts w:hint="eastAsia"/>
        </w:rPr>
        <w:t>mysql</w:t>
      </w:r>
      <w:r w:rsidR="00B77CAC" w:rsidRPr="00B77CAC">
        <w:rPr>
          <w:rFonts w:hint="eastAsia"/>
        </w:rPr>
        <w:t>进行数据的统一管理。</w:t>
      </w:r>
      <w:r w:rsidR="00B77CAC" w:rsidRPr="00B77CAC">
        <w:rPr>
          <w:rFonts w:hint="eastAsia"/>
        </w:rPr>
        <w:t>MySQL</w:t>
      </w:r>
      <w:r w:rsidR="00B77CAC" w:rsidRPr="00B77CAC">
        <w:rPr>
          <w:rFonts w:hint="eastAsia"/>
        </w:rPr>
        <w:t>是一个单进程多线程、支持多用户的关系型数据库。与其他数据库系统</w:t>
      </w:r>
      <w:r w:rsidR="00B77CAC" w:rsidRPr="00B77CAC">
        <w:rPr>
          <w:rFonts w:hint="eastAsia"/>
        </w:rPr>
        <w:t>(Access</w:t>
      </w:r>
      <w:r w:rsidR="00B77CAC" w:rsidRPr="00B77CAC">
        <w:rPr>
          <w:rFonts w:hint="eastAsia"/>
        </w:rPr>
        <w:t>、</w:t>
      </w:r>
      <w:r w:rsidR="00B77CAC" w:rsidRPr="00B77CAC">
        <w:rPr>
          <w:rFonts w:hint="eastAsia"/>
        </w:rPr>
        <w:t>SQL server)</w:t>
      </w:r>
      <w:r w:rsidR="00B77CAC" w:rsidRPr="00B77CAC">
        <w:rPr>
          <w:rFonts w:hint="eastAsia"/>
        </w:rPr>
        <w:t>相比，它具有体积小、运行速度快、功能齐全、成本低廉易于安装、以及开源的特点</w:t>
      </w:r>
      <w:r w:rsidR="00B77CAC" w:rsidRPr="00B77CAC">
        <w:rPr>
          <w:rFonts w:hint="eastAsia"/>
        </w:rPr>
        <w:t>.</w:t>
      </w:r>
    </w:p>
    <w:p w:rsidR="00B77CAC" w:rsidRPr="00B77CAC" w:rsidRDefault="00B77CAC" w:rsidP="005F6F12">
      <w:r>
        <w:rPr>
          <w:rFonts w:hint="eastAsia"/>
        </w:rPr>
        <w:t xml:space="preserve"> </w:t>
      </w:r>
      <w:r w:rsidR="00D5265E">
        <w:t>5.</w:t>
      </w:r>
      <w:r w:rsidR="00D5265E">
        <w:rPr>
          <w:rFonts w:hint="eastAsia"/>
        </w:rPr>
        <w:t xml:space="preserve"> </w:t>
      </w:r>
      <w:r w:rsidRPr="00B77CAC">
        <w:rPr>
          <w:rFonts w:hint="eastAsia"/>
        </w:rPr>
        <w:t>其次，客户端和服务器的整合。经过调试和完善，服务器端和客户端已经能够进行无缝连接，当客户端报修物品时，网页中便可以将最新的信息显示在报修列表的第一条，点击进入具体信息界面则可以进行定位、路线规划以及维修状态更新的操作等等</w:t>
      </w:r>
      <w:r w:rsidRPr="00B77CAC">
        <w:rPr>
          <w:rFonts w:hint="eastAsia"/>
        </w:rPr>
        <w:t>LBS</w:t>
      </w:r>
      <w:r w:rsidRPr="00B77CAC">
        <w:rPr>
          <w:rFonts w:hint="eastAsia"/>
        </w:rPr>
        <w:t>服务功能。由此便可以实现完整的综合实时报修系统。</w:t>
      </w:r>
    </w:p>
    <w:p w:rsidR="007B24E8" w:rsidRPr="00B77CAC" w:rsidRDefault="001019A2" w:rsidP="005F6F12">
      <w:pPr>
        <w:ind w:firstLine="420"/>
      </w:pPr>
      <w:r>
        <w:rPr>
          <w:rFonts w:hint="eastAsia"/>
        </w:rPr>
        <w:t>总的来说</w:t>
      </w:r>
      <w:r w:rsidR="00D5265E">
        <w:rPr>
          <w:rFonts w:hint="eastAsia"/>
        </w:rPr>
        <w:t>，</w:t>
      </w:r>
      <w:r>
        <w:rPr>
          <w:rFonts w:hint="eastAsia"/>
        </w:rPr>
        <w:t>该系统</w:t>
      </w:r>
      <w:r w:rsidR="00B77CAC" w:rsidRPr="00B77CAC">
        <w:rPr>
          <w:rFonts w:hint="eastAsia"/>
        </w:rPr>
        <w:t>在报修人与维修工人两方面，通过</w:t>
      </w:r>
      <w:r w:rsidR="00B77CAC" w:rsidRPr="00B77CAC">
        <w:rPr>
          <w:rFonts w:hint="eastAsia"/>
        </w:rPr>
        <w:t>Android</w:t>
      </w:r>
      <w:r w:rsidR="00B77CAC" w:rsidRPr="00B77CAC">
        <w:rPr>
          <w:rFonts w:hint="eastAsia"/>
        </w:rPr>
        <w:t>客户端，以学生、教职工的视角，实现了无延时、安全保障的报修功能；通过</w:t>
      </w:r>
      <w:r w:rsidR="00B77CAC" w:rsidRPr="00B77CAC">
        <w:rPr>
          <w:rFonts w:hint="eastAsia"/>
        </w:rPr>
        <w:t>Web</w:t>
      </w:r>
      <w:r w:rsidR="00B77CAC" w:rsidRPr="00B77CAC">
        <w:rPr>
          <w:rFonts w:hint="eastAsia"/>
        </w:rPr>
        <w:t>网页端以管理员的视角实现查看报修信息和实现报修地点定位的功能，方便维修工人的工作和维修管理员的管理，以信息化的体系解决了校园公共设施报修现存的各种问题。</w:t>
      </w:r>
    </w:p>
    <w:sectPr w:rsidR="007B24E8" w:rsidRPr="00B77C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401" w:rsidRDefault="00131401" w:rsidP="00B77CAC">
      <w:pPr>
        <w:spacing w:line="240" w:lineRule="auto"/>
      </w:pPr>
      <w:r>
        <w:separator/>
      </w:r>
    </w:p>
  </w:endnote>
  <w:endnote w:type="continuationSeparator" w:id="0">
    <w:p w:rsidR="00131401" w:rsidRDefault="00131401" w:rsidP="00B77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401" w:rsidRDefault="00131401" w:rsidP="00B77CAC">
      <w:pPr>
        <w:spacing w:line="240" w:lineRule="auto"/>
      </w:pPr>
      <w:r>
        <w:separator/>
      </w:r>
    </w:p>
  </w:footnote>
  <w:footnote w:type="continuationSeparator" w:id="0">
    <w:p w:rsidR="00131401" w:rsidRDefault="00131401" w:rsidP="00B77C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F0B45"/>
    <w:multiLevelType w:val="hybridMultilevel"/>
    <w:tmpl w:val="625CE97C"/>
    <w:lvl w:ilvl="0" w:tplc="EE2EF8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D01512"/>
    <w:multiLevelType w:val="hybridMultilevel"/>
    <w:tmpl w:val="24AEA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5A6"/>
    <w:rsid w:val="00050EA6"/>
    <w:rsid w:val="000854A6"/>
    <w:rsid w:val="001019A2"/>
    <w:rsid w:val="00131401"/>
    <w:rsid w:val="003A22B0"/>
    <w:rsid w:val="004F15A6"/>
    <w:rsid w:val="005F6F12"/>
    <w:rsid w:val="007B24E8"/>
    <w:rsid w:val="00810E64"/>
    <w:rsid w:val="009A28EC"/>
    <w:rsid w:val="00B77CAC"/>
    <w:rsid w:val="00D5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A0AFD"/>
  <w15:chartTrackingRefBased/>
  <w15:docId w15:val="{678F7E99-0D7F-4843-ACDE-623678F5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6F12"/>
    <w:pPr>
      <w:widowControl w:val="0"/>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7C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7CAC"/>
    <w:rPr>
      <w:sz w:val="18"/>
      <w:szCs w:val="18"/>
    </w:rPr>
  </w:style>
  <w:style w:type="paragraph" w:styleId="a5">
    <w:name w:val="footer"/>
    <w:basedOn w:val="a"/>
    <w:link w:val="a6"/>
    <w:uiPriority w:val="99"/>
    <w:unhideWhenUsed/>
    <w:rsid w:val="00B77CAC"/>
    <w:pPr>
      <w:tabs>
        <w:tab w:val="center" w:pos="4153"/>
        <w:tab w:val="right" w:pos="8306"/>
      </w:tabs>
      <w:snapToGrid w:val="0"/>
      <w:jc w:val="left"/>
    </w:pPr>
    <w:rPr>
      <w:sz w:val="18"/>
      <w:szCs w:val="18"/>
    </w:rPr>
  </w:style>
  <w:style w:type="character" w:customStyle="1" w:styleId="a6">
    <w:name w:val="页脚 字符"/>
    <w:basedOn w:val="a0"/>
    <w:link w:val="a5"/>
    <w:uiPriority w:val="99"/>
    <w:rsid w:val="00B77CAC"/>
    <w:rPr>
      <w:sz w:val="18"/>
      <w:szCs w:val="18"/>
    </w:rPr>
  </w:style>
  <w:style w:type="paragraph" w:styleId="a7">
    <w:name w:val="List Paragraph"/>
    <w:basedOn w:val="a"/>
    <w:uiPriority w:val="34"/>
    <w:qFormat/>
    <w:rsid w:val="00B77C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841423757@qq.com</dc:creator>
  <cp:keywords/>
  <dc:description/>
  <cp:lastModifiedBy>841423757@qq.com</cp:lastModifiedBy>
  <cp:revision>4</cp:revision>
  <dcterms:created xsi:type="dcterms:W3CDTF">2017-09-16T04:48:00Z</dcterms:created>
  <dcterms:modified xsi:type="dcterms:W3CDTF">2018-03-01T08:45:00Z</dcterms:modified>
</cp:coreProperties>
</file>