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0562" w:rsidRDefault="003354DF">
      <w:pPr>
        <w:pStyle w:val="ab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MY PC LOGO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D00562" w:rsidRDefault="003354DF">
      <w:pPr>
        <w:pStyle w:val="ab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D00562" w:rsidRDefault="00D00562">
      <w:pPr>
        <w:pStyle w:val="ab"/>
        <w:jc w:val="right"/>
      </w:pPr>
    </w:p>
    <w:p w:rsidR="00D00562" w:rsidRDefault="003354DF">
      <w:pPr>
        <w:pStyle w:val="ab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>
        <w:rPr>
          <w:rFonts w:ascii="Arial" w:hAnsi="Arial" w:hint="eastAsia"/>
          <w:sz w:val="28"/>
        </w:rPr>
        <w:t>1</w:t>
      </w:r>
      <w:r>
        <w:rPr>
          <w:rFonts w:ascii="Arial" w:hAnsi="Arial"/>
          <w:sz w:val="28"/>
        </w:rPr>
        <w:t>&gt;</w:t>
      </w:r>
    </w:p>
    <w:p w:rsidR="00D00562" w:rsidRDefault="00D00562">
      <w:pPr>
        <w:pStyle w:val="InfoBlue"/>
      </w:pPr>
    </w:p>
    <w:p w:rsidR="00D00562" w:rsidRDefault="00D00562">
      <w:pPr>
        <w:pStyle w:val="InfoBlue"/>
      </w:pPr>
    </w:p>
    <w:p w:rsidR="00D00562" w:rsidRDefault="00D00562">
      <w:pPr>
        <w:pStyle w:val="ab"/>
        <w:jc w:val="both"/>
        <w:rPr>
          <w:sz w:val="28"/>
        </w:rPr>
      </w:pPr>
    </w:p>
    <w:p w:rsidR="00D00562" w:rsidRDefault="00D00562">
      <w:pPr>
        <w:sectPr w:rsidR="00D00562">
          <w:headerReference w:type="default" r:id="rId8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D00562" w:rsidRDefault="003354DF">
      <w:pPr>
        <w:pStyle w:val="ab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D00562">
        <w:tc>
          <w:tcPr>
            <w:tcW w:w="2304" w:type="dxa"/>
          </w:tcPr>
          <w:p w:rsidR="00D00562" w:rsidRDefault="003354D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D00562" w:rsidRDefault="003354D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D00562" w:rsidRDefault="003354D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D00562" w:rsidRDefault="003354D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D00562">
        <w:tc>
          <w:tcPr>
            <w:tcW w:w="2304" w:type="dxa"/>
          </w:tcPr>
          <w:p w:rsidR="00D00562" w:rsidRDefault="003354DF">
            <w:pPr>
              <w:pStyle w:val="Tabletext"/>
            </w:pPr>
            <w:r>
              <w:rPr>
                <w:rFonts w:ascii="Times New Roman" w:hint="eastAsia"/>
              </w:rPr>
              <w:t>2020/11/6</w:t>
            </w:r>
          </w:p>
        </w:tc>
        <w:tc>
          <w:tcPr>
            <w:tcW w:w="1152" w:type="dxa"/>
          </w:tcPr>
          <w:p w:rsidR="00D00562" w:rsidRDefault="003354DF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 w:rsidR="00D00562" w:rsidRDefault="003354DF">
            <w:pPr>
              <w:pStyle w:val="Tabletext"/>
            </w:pPr>
            <w:r>
              <w:rPr>
                <w:rFonts w:hint="eastAsia"/>
              </w:rPr>
              <w:t>添加逻辑视图、部署视图、实现视图、设计战术的说明</w:t>
            </w:r>
          </w:p>
        </w:tc>
        <w:tc>
          <w:tcPr>
            <w:tcW w:w="2304" w:type="dxa"/>
          </w:tcPr>
          <w:p w:rsidR="00D00562" w:rsidRDefault="003354DF">
            <w:pPr>
              <w:pStyle w:val="Tabletext"/>
            </w:pPr>
            <w:r>
              <w:rPr>
                <w:rFonts w:hint="eastAsia"/>
              </w:rPr>
              <w:t>毛彦凯</w:t>
            </w:r>
          </w:p>
        </w:tc>
      </w:tr>
      <w:tr w:rsidR="00D00562">
        <w:tc>
          <w:tcPr>
            <w:tcW w:w="2304" w:type="dxa"/>
          </w:tcPr>
          <w:p w:rsidR="00D00562" w:rsidRDefault="003354DF">
            <w:pPr>
              <w:pStyle w:val="Tabletext"/>
            </w:pPr>
            <w:r>
              <w:rPr>
                <w:rFonts w:hint="eastAsia"/>
              </w:rPr>
              <w:t>2020/11/18</w:t>
            </w:r>
          </w:p>
        </w:tc>
        <w:tc>
          <w:tcPr>
            <w:tcW w:w="1152" w:type="dxa"/>
          </w:tcPr>
          <w:p w:rsidR="00D00562" w:rsidRDefault="003354DF">
            <w:pPr>
              <w:pStyle w:val="Tabletext"/>
            </w:pPr>
            <w:r>
              <w:rPr>
                <w:rFonts w:hint="eastAsia"/>
              </w:rPr>
              <w:t>1.1</w:t>
            </w:r>
          </w:p>
        </w:tc>
        <w:tc>
          <w:tcPr>
            <w:tcW w:w="3744" w:type="dxa"/>
          </w:tcPr>
          <w:p w:rsidR="00D00562" w:rsidRDefault="003354DF">
            <w:pPr>
              <w:pStyle w:val="Tabletext"/>
            </w:pPr>
            <w:r>
              <w:rPr>
                <w:rFonts w:hint="eastAsia"/>
              </w:rPr>
              <w:t>根据评审结果调整架构文档</w:t>
            </w:r>
          </w:p>
        </w:tc>
        <w:tc>
          <w:tcPr>
            <w:tcW w:w="2304" w:type="dxa"/>
          </w:tcPr>
          <w:p w:rsidR="00D00562" w:rsidRDefault="003354DF">
            <w:pPr>
              <w:pStyle w:val="Tabletext"/>
            </w:pPr>
            <w:r>
              <w:rPr>
                <w:rFonts w:hint="eastAsia"/>
              </w:rPr>
              <w:t>毛彦凯</w:t>
            </w:r>
          </w:p>
        </w:tc>
      </w:tr>
      <w:tr w:rsidR="00D00562">
        <w:tc>
          <w:tcPr>
            <w:tcW w:w="2304" w:type="dxa"/>
          </w:tcPr>
          <w:p w:rsidR="00D00562" w:rsidRDefault="00D00562">
            <w:pPr>
              <w:pStyle w:val="Tabletext"/>
            </w:pPr>
          </w:p>
        </w:tc>
        <w:tc>
          <w:tcPr>
            <w:tcW w:w="1152" w:type="dxa"/>
          </w:tcPr>
          <w:p w:rsidR="00D00562" w:rsidRDefault="00D00562">
            <w:pPr>
              <w:pStyle w:val="Tabletext"/>
            </w:pPr>
          </w:p>
        </w:tc>
        <w:tc>
          <w:tcPr>
            <w:tcW w:w="3744" w:type="dxa"/>
          </w:tcPr>
          <w:p w:rsidR="00D00562" w:rsidRDefault="00D00562">
            <w:pPr>
              <w:pStyle w:val="Tabletext"/>
            </w:pPr>
          </w:p>
        </w:tc>
        <w:tc>
          <w:tcPr>
            <w:tcW w:w="2304" w:type="dxa"/>
          </w:tcPr>
          <w:p w:rsidR="00D00562" w:rsidRDefault="00D00562">
            <w:pPr>
              <w:pStyle w:val="Tabletext"/>
            </w:pPr>
          </w:p>
        </w:tc>
      </w:tr>
      <w:tr w:rsidR="00D00562">
        <w:tc>
          <w:tcPr>
            <w:tcW w:w="2304" w:type="dxa"/>
          </w:tcPr>
          <w:p w:rsidR="00D00562" w:rsidRDefault="00D00562">
            <w:pPr>
              <w:pStyle w:val="Tabletext"/>
            </w:pPr>
          </w:p>
        </w:tc>
        <w:tc>
          <w:tcPr>
            <w:tcW w:w="1152" w:type="dxa"/>
          </w:tcPr>
          <w:p w:rsidR="00D00562" w:rsidRDefault="00D00562">
            <w:pPr>
              <w:pStyle w:val="Tabletext"/>
            </w:pPr>
          </w:p>
        </w:tc>
        <w:tc>
          <w:tcPr>
            <w:tcW w:w="3744" w:type="dxa"/>
          </w:tcPr>
          <w:p w:rsidR="00D00562" w:rsidRDefault="00D00562">
            <w:pPr>
              <w:pStyle w:val="Tabletext"/>
            </w:pPr>
          </w:p>
        </w:tc>
        <w:tc>
          <w:tcPr>
            <w:tcW w:w="2304" w:type="dxa"/>
          </w:tcPr>
          <w:p w:rsidR="00D00562" w:rsidRDefault="00D00562">
            <w:pPr>
              <w:pStyle w:val="Tabletext"/>
            </w:pPr>
          </w:p>
        </w:tc>
      </w:tr>
    </w:tbl>
    <w:p w:rsidR="00D00562" w:rsidRDefault="00D00562"/>
    <w:p w:rsidR="00D00562" w:rsidRDefault="003354DF">
      <w:pPr>
        <w:pStyle w:val="ab"/>
      </w:pPr>
      <w:r>
        <w:br w:type="page"/>
      </w:r>
      <w:r>
        <w:rPr>
          <w:rFonts w:hint="eastAsia"/>
        </w:rPr>
        <w:lastRenderedPageBreak/>
        <w:t>目录</w:t>
      </w:r>
    </w:p>
    <w:p w:rsidR="00D00562" w:rsidRDefault="003354DF">
      <w:pPr>
        <w:pStyle w:val="TOC1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_Toc21637 </w:instrText>
      </w:r>
      <w:r>
        <w:fldChar w:fldCharType="separate"/>
      </w:r>
      <w:r>
        <w:t>4</w:t>
      </w:r>
      <w:r>
        <w:fldChar w:fldCharType="end"/>
      </w:r>
    </w:p>
    <w:p w:rsidR="00D00562" w:rsidRDefault="003354DF">
      <w:pPr>
        <w:pStyle w:val="TOC2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_Toc30656 </w:instrText>
      </w:r>
      <w:r>
        <w:fldChar w:fldCharType="separate"/>
      </w:r>
      <w:r>
        <w:t>4</w:t>
      </w:r>
      <w:r>
        <w:fldChar w:fldCharType="end"/>
      </w:r>
    </w:p>
    <w:p w:rsidR="00D00562" w:rsidRDefault="003354DF">
      <w:pPr>
        <w:pStyle w:val="TOC2"/>
        <w:tabs>
          <w:tab w:val="right" w:leader="dot" w:pos="9360"/>
        </w:tabs>
      </w:pPr>
      <w:r>
        <w:t xml:space="preserve">1.2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_Toc12666 </w:instrText>
      </w:r>
      <w:r>
        <w:fldChar w:fldCharType="separate"/>
      </w:r>
      <w:r>
        <w:t>4</w:t>
      </w:r>
      <w:r>
        <w:fldChar w:fldCharType="end"/>
      </w:r>
    </w:p>
    <w:p w:rsidR="00D00562" w:rsidRDefault="003354DF">
      <w:pPr>
        <w:pStyle w:val="TOC1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_Toc7605 </w:instrText>
      </w:r>
      <w:r>
        <w:fldChar w:fldCharType="separate"/>
      </w:r>
      <w:r>
        <w:t>4</w:t>
      </w:r>
      <w:r>
        <w:fldChar w:fldCharType="end"/>
      </w:r>
    </w:p>
    <w:p w:rsidR="00D00562" w:rsidRDefault="003354DF">
      <w:pPr>
        <w:pStyle w:val="TOC2"/>
        <w:tabs>
          <w:tab w:val="right" w:leader="dot" w:pos="9360"/>
        </w:tabs>
      </w:pPr>
      <w:r>
        <w:t xml:space="preserve">2.1 </w:t>
      </w:r>
      <w:r>
        <w:rPr>
          <w:rFonts w:hint="eastAsia"/>
        </w:rPr>
        <w:t>游客</w:t>
      </w:r>
      <w:r>
        <w:tab/>
      </w:r>
      <w:r>
        <w:fldChar w:fldCharType="begin"/>
      </w:r>
      <w:r>
        <w:instrText xml:space="preserve"> PAGEREF _Toc15541 </w:instrText>
      </w:r>
      <w:r>
        <w:fldChar w:fldCharType="separate"/>
      </w:r>
      <w:r>
        <w:t>4</w:t>
      </w:r>
      <w:r>
        <w:fldChar w:fldCharType="end"/>
      </w:r>
    </w:p>
    <w:p w:rsidR="00D00562" w:rsidRDefault="003354DF">
      <w:pPr>
        <w:pStyle w:val="TOC2"/>
        <w:tabs>
          <w:tab w:val="right" w:leader="dot" w:pos="9360"/>
        </w:tabs>
      </w:pPr>
      <w:r>
        <w:t xml:space="preserve">2.2 </w:t>
      </w:r>
      <w:r>
        <w:rPr>
          <w:rFonts w:hint="eastAsia"/>
        </w:rPr>
        <w:t>用户</w:t>
      </w:r>
      <w:r>
        <w:tab/>
        <w:t>4</w:t>
      </w:r>
    </w:p>
    <w:p w:rsidR="00D00562" w:rsidRDefault="00D00562"/>
    <w:p w:rsidR="00D00562" w:rsidRDefault="003354DF">
      <w:pPr>
        <w:pStyle w:val="TOC1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_Toc16827 </w:instrText>
      </w:r>
      <w:r>
        <w:fldChar w:fldCharType="separate"/>
      </w:r>
      <w:r>
        <w:t>4</w:t>
      </w:r>
      <w:r>
        <w:fldChar w:fldCharType="end"/>
      </w:r>
    </w:p>
    <w:p w:rsidR="00D00562" w:rsidRDefault="003354DF">
      <w:pPr>
        <w:pStyle w:val="TOC2"/>
        <w:tabs>
          <w:tab w:val="right" w:leader="dot" w:pos="9360"/>
        </w:tabs>
      </w:pPr>
      <w:r>
        <w:t xml:space="preserve">3.1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_Toc15541 </w:instrText>
      </w:r>
      <w:r>
        <w:fldChar w:fldCharType="separate"/>
      </w:r>
      <w:r>
        <w:t>4</w:t>
      </w:r>
      <w:r>
        <w:fldChar w:fldCharType="end"/>
      </w:r>
    </w:p>
    <w:p w:rsidR="00D00562" w:rsidRDefault="003354DF">
      <w:pPr>
        <w:pStyle w:val="TOC2"/>
        <w:tabs>
          <w:tab w:val="right" w:leader="dot" w:pos="9360"/>
        </w:tabs>
      </w:pPr>
      <w:r>
        <w:t xml:space="preserve">3.2 </w:t>
      </w:r>
      <w:r>
        <w:rPr>
          <w:rFonts w:hint="eastAsia"/>
        </w:rPr>
        <w:t>在构架方面具有重要意义的设计包</w:t>
      </w:r>
      <w:r>
        <w:tab/>
      </w:r>
      <w:r>
        <w:fldChar w:fldCharType="begin"/>
      </w:r>
      <w:r>
        <w:instrText xml:space="preserve"> PAGEREF _Toc29459 </w:instrText>
      </w:r>
      <w:r>
        <w:fldChar w:fldCharType="separate"/>
      </w:r>
      <w:r>
        <w:t>5</w:t>
      </w:r>
      <w:r>
        <w:fldChar w:fldCharType="end"/>
      </w:r>
    </w:p>
    <w:p w:rsidR="00D00562" w:rsidRDefault="003354DF">
      <w:pPr>
        <w:pStyle w:val="TOC3"/>
        <w:tabs>
          <w:tab w:val="clear" w:pos="1440"/>
          <w:tab w:val="right" w:leader="dot" w:pos="9360"/>
        </w:tabs>
      </w:pPr>
      <w:r>
        <w:rPr>
          <w:rFonts w:hint="eastAsia"/>
        </w:rPr>
        <w:t>3.2.1 Model(Backend)</w:t>
      </w:r>
      <w:r>
        <w:tab/>
      </w:r>
      <w:r>
        <w:fldChar w:fldCharType="begin"/>
      </w:r>
      <w:r>
        <w:instrText xml:space="preserve"> PAGEREF _Toc1224 </w:instrText>
      </w:r>
      <w:r>
        <w:fldChar w:fldCharType="separate"/>
      </w:r>
      <w:r>
        <w:t>5</w:t>
      </w:r>
      <w:r>
        <w:fldChar w:fldCharType="end"/>
      </w:r>
    </w:p>
    <w:p w:rsidR="00D00562" w:rsidRDefault="003354DF">
      <w:pPr>
        <w:pStyle w:val="TOC3"/>
        <w:tabs>
          <w:tab w:val="clear" w:pos="1440"/>
          <w:tab w:val="right" w:leader="dot" w:pos="9360"/>
        </w:tabs>
      </w:pPr>
      <w:r>
        <w:t xml:space="preserve">3.2.2 </w:t>
      </w:r>
      <w:r>
        <w:rPr>
          <w:rFonts w:hint="eastAsia"/>
        </w:rPr>
        <w:t>Controller(Backend)</w:t>
      </w:r>
      <w:r>
        <w:tab/>
      </w:r>
      <w:r>
        <w:fldChar w:fldCharType="begin"/>
      </w:r>
      <w:r>
        <w:instrText xml:space="preserve"> PAGEREF _Toc28971 </w:instrText>
      </w:r>
      <w:r>
        <w:fldChar w:fldCharType="separate"/>
      </w:r>
      <w:r>
        <w:t>5</w:t>
      </w:r>
      <w:r>
        <w:fldChar w:fldCharType="end"/>
      </w:r>
    </w:p>
    <w:p w:rsidR="00D00562" w:rsidRDefault="003354DF">
      <w:pPr>
        <w:pStyle w:val="TOC3"/>
        <w:tabs>
          <w:tab w:val="clear" w:pos="1440"/>
          <w:tab w:val="right" w:leader="dot" w:pos="9360"/>
        </w:tabs>
      </w:pPr>
      <w:r>
        <w:rPr>
          <w:rFonts w:hint="eastAsia"/>
          <w:szCs w:val="22"/>
        </w:rPr>
        <w:t>3.2.3 View(Frontend)</w:t>
      </w:r>
      <w:r>
        <w:tab/>
      </w:r>
      <w:r>
        <w:fldChar w:fldCharType="begin"/>
      </w:r>
      <w:r>
        <w:instrText xml:space="preserve"> PAGEREF _Toc18347 </w:instrText>
      </w:r>
      <w:r>
        <w:fldChar w:fldCharType="separate"/>
      </w:r>
      <w:r>
        <w:t>6</w:t>
      </w:r>
      <w:r>
        <w:fldChar w:fldCharType="end"/>
      </w:r>
    </w:p>
    <w:p w:rsidR="00D00562" w:rsidRDefault="003354DF">
      <w:pPr>
        <w:pStyle w:val="TOC3"/>
        <w:tabs>
          <w:tab w:val="clear" w:pos="1440"/>
          <w:tab w:val="right" w:leader="dot" w:pos="9360"/>
        </w:tabs>
      </w:pPr>
      <w:r>
        <w:rPr>
          <w:rFonts w:hint="eastAsia"/>
          <w:szCs w:val="22"/>
        </w:rPr>
        <w:t>3.2.4 Model(Fronte</w:t>
      </w:r>
      <w:r>
        <w:rPr>
          <w:rFonts w:hint="eastAsia"/>
          <w:szCs w:val="22"/>
        </w:rPr>
        <w:t>nd)</w:t>
      </w:r>
      <w:r>
        <w:tab/>
      </w:r>
      <w:r>
        <w:fldChar w:fldCharType="begin"/>
      </w:r>
      <w:r>
        <w:instrText xml:space="preserve"> PAGEREF _Toc12449 </w:instrText>
      </w:r>
      <w:r>
        <w:fldChar w:fldCharType="separate"/>
      </w:r>
      <w:r>
        <w:t>6</w:t>
      </w:r>
      <w:r>
        <w:fldChar w:fldCharType="end"/>
      </w:r>
    </w:p>
    <w:p w:rsidR="00D00562" w:rsidRDefault="003354DF">
      <w:pPr>
        <w:pStyle w:val="TOC3"/>
        <w:tabs>
          <w:tab w:val="clear" w:pos="1440"/>
          <w:tab w:val="right" w:leader="dot" w:pos="9360"/>
        </w:tabs>
      </w:pPr>
      <w:r>
        <w:rPr>
          <w:szCs w:val="22"/>
        </w:rPr>
        <w:t xml:space="preserve">3.2.5 </w:t>
      </w:r>
      <w:r>
        <w:rPr>
          <w:rFonts w:hint="eastAsia"/>
          <w:szCs w:val="22"/>
        </w:rPr>
        <w:t>Controller(Frontend)</w:t>
      </w:r>
      <w:r>
        <w:tab/>
      </w:r>
      <w:r>
        <w:fldChar w:fldCharType="begin"/>
      </w:r>
      <w:r>
        <w:instrText xml:space="preserve"> PAGEREF _Toc12816 </w:instrText>
      </w:r>
      <w:r>
        <w:fldChar w:fldCharType="separate"/>
      </w:r>
      <w:r>
        <w:t>6</w:t>
      </w:r>
      <w:r>
        <w:fldChar w:fldCharType="end"/>
      </w:r>
    </w:p>
    <w:p w:rsidR="00D00562" w:rsidRDefault="003354DF">
      <w:pPr>
        <w:pStyle w:val="TOC1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进程视图</w:t>
      </w:r>
      <w:r>
        <w:tab/>
      </w:r>
      <w:r>
        <w:fldChar w:fldCharType="begin"/>
      </w:r>
      <w:r>
        <w:instrText xml:space="preserve"> PAGEREF _Toc13247 </w:instrText>
      </w:r>
      <w:r>
        <w:fldChar w:fldCharType="separate"/>
      </w:r>
      <w:r>
        <w:t>6</w:t>
      </w:r>
      <w:r>
        <w:fldChar w:fldCharType="end"/>
      </w:r>
    </w:p>
    <w:p w:rsidR="00D00562" w:rsidRDefault="003354DF">
      <w:pPr>
        <w:pStyle w:val="TOC1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部署视图</w:t>
      </w:r>
      <w:r>
        <w:tab/>
      </w:r>
      <w:r>
        <w:fldChar w:fldCharType="begin"/>
      </w:r>
      <w:r>
        <w:instrText xml:space="preserve"> PAGEREF _Toc11251 </w:instrText>
      </w:r>
      <w:r>
        <w:fldChar w:fldCharType="separate"/>
      </w:r>
      <w:r>
        <w:t>6</w:t>
      </w:r>
      <w:r>
        <w:fldChar w:fldCharType="end"/>
      </w:r>
    </w:p>
    <w:p w:rsidR="00D00562" w:rsidRDefault="003354DF">
      <w:pPr>
        <w:pStyle w:val="TOC2"/>
        <w:tabs>
          <w:tab w:val="right" w:leader="dot" w:pos="9360"/>
        </w:tabs>
      </w:pPr>
      <w:r>
        <w:t xml:space="preserve">5.1 </w:t>
      </w:r>
      <w:r>
        <w:rPr>
          <w:rFonts w:hint="eastAsia"/>
        </w:rPr>
        <w:t>WebClient</w:t>
      </w:r>
      <w:r>
        <w:tab/>
      </w:r>
      <w:r>
        <w:fldChar w:fldCharType="begin"/>
      </w:r>
      <w:r>
        <w:instrText xml:space="preserve"> PAGEREF _Toc24065 </w:instrText>
      </w:r>
      <w:r>
        <w:fldChar w:fldCharType="separate"/>
      </w:r>
      <w:r>
        <w:t>7</w:t>
      </w:r>
      <w:r>
        <w:fldChar w:fldCharType="end"/>
      </w:r>
    </w:p>
    <w:p w:rsidR="00D00562" w:rsidRDefault="003354DF">
      <w:pPr>
        <w:pStyle w:val="TOC2"/>
        <w:tabs>
          <w:tab w:val="right" w:leader="dot" w:pos="9360"/>
        </w:tabs>
      </w:pPr>
      <w:r>
        <w:rPr>
          <w:szCs w:val="22"/>
        </w:rPr>
        <w:t xml:space="preserve">5.2 </w:t>
      </w:r>
      <w:r>
        <w:rPr>
          <w:rFonts w:hint="eastAsia"/>
          <w:szCs w:val="22"/>
        </w:rPr>
        <w:t>ApplicationServer</w:t>
      </w:r>
      <w:r>
        <w:tab/>
      </w:r>
      <w:r>
        <w:fldChar w:fldCharType="begin"/>
      </w:r>
      <w:r>
        <w:instrText xml:space="preserve"> PAGEREF _Toc134 </w:instrText>
      </w:r>
      <w:r>
        <w:fldChar w:fldCharType="separate"/>
      </w:r>
      <w:r>
        <w:t>7</w:t>
      </w:r>
      <w:r>
        <w:fldChar w:fldCharType="end"/>
      </w:r>
    </w:p>
    <w:p w:rsidR="00D00562" w:rsidRDefault="003354DF">
      <w:pPr>
        <w:pStyle w:val="TOC2"/>
        <w:tabs>
          <w:tab w:val="right" w:leader="dot" w:pos="9360"/>
        </w:tabs>
      </w:pPr>
      <w:r>
        <w:rPr>
          <w:szCs w:val="22"/>
        </w:rPr>
        <w:t xml:space="preserve">5.3 </w:t>
      </w:r>
      <w:r>
        <w:rPr>
          <w:rFonts w:hint="eastAsia"/>
          <w:szCs w:val="22"/>
        </w:rPr>
        <w:t>RegistrationServer</w:t>
      </w:r>
      <w:r>
        <w:tab/>
      </w:r>
      <w:r>
        <w:fldChar w:fldCharType="begin"/>
      </w:r>
      <w:r>
        <w:instrText xml:space="preserve"> PAGEREF _Toc5333 </w:instrText>
      </w:r>
      <w:r>
        <w:fldChar w:fldCharType="separate"/>
      </w:r>
      <w:r>
        <w:t>7</w:t>
      </w:r>
      <w:r>
        <w:fldChar w:fldCharType="end"/>
      </w:r>
    </w:p>
    <w:p w:rsidR="00D00562" w:rsidRDefault="003354DF">
      <w:pPr>
        <w:pStyle w:val="TOC2"/>
        <w:tabs>
          <w:tab w:val="right" w:leader="dot" w:pos="9360"/>
        </w:tabs>
      </w:pPr>
      <w:r>
        <w:rPr>
          <w:rFonts w:hint="eastAsia"/>
          <w:szCs w:val="22"/>
        </w:rPr>
        <w:t>5.4 UserInfoServer</w:t>
      </w:r>
      <w:r>
        <w:tab/>
      </w:r>
      <w:r>
        <w:fldChar w:fldCharType="begin"/>
      </w:r>
      <w:r>
        <w:instrText xml:space="preserve"> PAGEREF _Toc12927 </w:instrText>
      </w:r>
      <w:r>
        <w:fldChar w:fldCharType="separate"/>
      </w:r>
      <w:r>
        <w:t>7</w:t>
      </w:r>
      <w:r>
        <w:fldChar w:fldCharType="end"/>
      </w:r>
    </w:p>
    <w:p w:rsidR="00D00562" w:rsidRDefault="003354DF">
      <w:pPr>
        <w:pStyle w:val="TOC2"/>
        <w:tabs>
          <w:tab w:val="right" w:leader="dot" w:pos="9360"/>
        </w:tabs>
      </w:pPr>
      <w:r>
        <w:rPr>
          <w:rFonts w:hint="eastAsia"/>
          <w:szCs w:val="22"/>
        </w:rPr>
        <w:t>5.5 FileManagerServer</w:t>
      </w:r>
      <w:r>
        <w:tab/>
      </w:r>
      <w:r>
        <w:fldChar w:fldCharType="begin"/>
      </w:r>
      <w:r>
        <w:instrText xml:space="preserve"> PAGEREF _Toc7983 </w:instrText>
      </w:r>
      <w:r>
        <w:fldChar w:fldCharType="separate"/>
      </w:r>
      <w:r>
        <w:t>7</w:t>
      </w:r>
      <w:r>
        <w:fldChar w:fldCharType="end"/>
      </w:r>
    </w:p>
    <w:p w:rsidR="00D00562" w:rsidRDefault="003354DF">
      <w:pPr>
        <w:pStyle w:val="TOC2"/>
        <w:tabs>
          <w:tab w:val="right" w:leader="dot" w:pos="9360"/>
        </w:tabs>
      </w:pPr>
      <w:r>
        <w:rPr>
          <w:szCs w:val="22"/>
        </w:rPr>
        <w:t xml:space="preserve">5.6 </w:t>
      </w:r>
      <w:r>
        <w:rPr>
          <w:rFonts w:hint="eastAsia"/>
          <w:szCs w:val="22"/>
        </w:rPr>
        <w:t>Database_userInfo</w:t>
      </w:r>
      <w:r>
        <w:tab/>
      </w:r>
      <w:r>
        <w:fldChar w:fldCharType="begin"/>
      </w:r>
      <w:r>
        <w:instrText xml:space="preserve"> PAGEREF _Toc18377 </w:instrText>
      </w:r>
      <w:r>
        <w:fldChar w:fldCharType="separate"/>
      </w:r>
      <w:r>
        <w:t>7</w:t>
      </w:r>
      <w:r>
        <w:fldChar w:fldCharType="end"/>
      </w:r>
    </w:p>
    <w:p w:rsidR="00D00562" w:rsidRDefault="003354DF">
      <w:pPr>
        <w:pStyle w:val="TOC2"/>
        <w:tabs>
          <w:tab w:val="right" w:leader="dot" w:pos="9360"/>
        </w:tabs>
      </w:pPr>
      <w:r>
        <w:rPr>
          <w:szCs w:val="22"/>
        </w:rPr>
        <w:t xml:space="preserve">5.7 </w:t>
      </w:r>
      <w:r>
        <w:rPr>
          <w:rFonts w:hint="eastAsia"/>
          <w:szCs w:val="22"/>
        </w:rPr>
        <w:t>Database_file</w:t>
      </w:r>
      <w:r>
        <w:tab/>
      </w:r>
      <w:r>
        <w:fldChar w:fldCharType="begin"/>
      </w:r>
      <w:r>
        <w:instrText xml:space="preserve"> PAGEREF _Toc744 </w:instrText>
      </w:r>
      <w:r>
        <w:fldChar w:fldCharType="separate"/>
      </w:r>
      <w:r>
        <w:t>8</w:t>
      </w:r>
      <w:r>
        <w:fldChar w:fldCharType="end"/>
      </w:r>
    </w:p>
    <w:p w:rsidR="00D00562" w:rsidRDefault="003354DF">
      <w:pPr>
        <w:pStyle w:val="TOC1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实现视图</w:t>
      </w:r>
      <w:r>
        <w:tab/>
      </w:r>
      <w:r>
        <w:fldChar w:fldCharType="begin"/>
      </w:r>
      <w:r>
        <w:instrText xml:space="preserve"> PAGEREF _Toc28660 </w:instrText>
      </w:r>
      <w:r>
        <w:fldChar w:fldCharType="separate"/>
      </w:r>
      <w:r>
        <w:t>8</w:t>
      </w:r>
      <w:r>
        <w:fldChar w:fldCharType="end"/>
      </w:r>
    </w:p>
    <w:p w:rsidR="00D00562" w:rsidRDefault="003354DF">
      <w:pPr>
        <w:pStyle w:val="TOC2"/>
        <w:tabs>
          <w:tab w:val="right" w:leader="dot" w:pos="9360"/>
        </w:tabs>
      </w:pPr>
      <w:r>
        <w:rPr>
          <w:rFonts w:hint="eastAsia"/>
          <w:szCs w:val="22"/>
        </w:rPr>
        <w:t>6.1 Appl</w:t>
      </w:r>
      <w:r>
        <w:tab/>
      </w:r>
      <w:r>
        <w:fldChar w:fldCharType="begin"/>
      </w:r>
      <w:r>
        <w:instrText xml:space="preserve"> PAGEREF _Toc22025 </w:instrText>
      </w:r>
      <w:r>
        <w:fldChar w:fldCharType="separate"/>
      </w:r>
      <w:r>
        <w:t>8</w:t>
      </w:r>
      <w:r>
        <w:fldChar w:fldCharType="end"/>
      </w:r>
    </w:p>
    <w:p w:rsidR="00D00562" w:rsidRDefault="003354DF">
      <w:pPr>
        <w:pStyle w:val="TOC2"/>
        <w:tabs>
          <w:tab w:val="right" w:leader="dot" w:pos="9360"/>
        </w:tabs>
      </w:pPr>
      <w:r>
        <w:rPr>
          <w:rFonts w:hint="eastAsia"/>
          <w:szCs w:val="22"/>
        </w:rPr>
        <w:t>6.2 DBAccess</w:t>
      </w:r>
      <w:r>
        <w:tab/>
      </w:r>
      <w:r>
        <w:fldChar w:fldCharType="begin"/>
      </w:r>
      <w:r>
        <w:instrText xml:space="preserve"> PAGEREF _Toc17100 </w:instrText>
      </w:r>
      <w:r>
        <w:fldChar w:fldCharType="separate"/>
      </w:r>
      <w:r>
        <w:t>8</w:t>
      </w:r>
      <w:r>
        <w:fldChar w:fldCharType="end"/>
      </w:r>
    </w:p>
    <w:p w:rsidR="00D00562" w:rsidRDefault="003354DF">
      <w:pPr>
        <w:pStyle w:val="TOC2"/>
        <w:tabs>
          <w:tab w:val="right" w:leader="dot" w:pos="9360"/>
        </w:tabs>
      </w:pPr>
      <w:r>
        <w:rPr>
          <w:szCs w:val="22"/>
        </w:rPr>
        <w:t xml:space="preserve">6.3 </w:t>
      </w:r>
      <w:r>
        <w:rPr>
          <w:rFonts w:hint="eastAsia"/>
          <w:szCs w:val="22"/>
        </w:rPr>
        <w:t>turtle</w:t>
      </w:r>
      <w:r>
        <w:tab/>
      </w:r>
      <w:r>
        <w:fldChar w:fldCharType="begin"/>
      </w:r>
      <w:r>
        <w:instrText xml:space="preserve"> PAGEREF _Toc27500 </w:instrText>
      </w:r>
      <w:r>
        <w:fldChar w:fldCharType="separate"/>
      </w:r>
      <w:r>
        <w:t>8</w:t>
      </w:r>
      <w:r>
        <w:fldChar w:fldCharType="end"/>
      </w:r>
    </w:p>
    <w:p w:rsidR="00D00562" w:rsidRDefault="003354DF">
      <w:pPr>
        <w:pStyle w:val="TOC2"/>
        <w:tabs>
          <w:tab w:val="right" w:leader="dot" w:pos="9360"/>
        </w:tabs>
      </w:pPr>
      <w:r>
        <w:rPr>
          <w:szCs w:val="22"/>
        </w:rPr>
        <w:t xml:space="preserve">6.4 </w:t>
      </w:r>
      <w:r>
        <w:rPr>
          <w:rFonts w:hint="eastAsia"/>
          <w:szCs w:val="22"/>
        </w:rPr>
        <w:t>Code</w:t>
      </w:r>
      <w:r>
        <w:tab/>
      </w:r>
      <w:r>
        <w:fldChar w:fldCharType="begin"/>
      </w:r>
      <w:r>
        <w:instrText xml:space="preserve"> PAGEREF _Toc257 </w:instrText>
      </w:r>
      <w:r>
        <w:fldChar w:fldCharType="separate"/>
      </w:r>
      <w:r>
        <w:t>8</w:t>
      </w:r>
      <w:r>
        <w:fldChar w:fldCharType="end"/>
      </w:r>
    </w:p>
    <w:p w:rsidR="00D00562" w:rsidRDefault="003354DF">
      <w:pPr>
        <w:pStyle w:val="TOC1"/>
        <w:tabs>
          <w:tab w:val="right" w:leader="dot" w:pos="9360"/>
        </w:tabs>
      </w:pPr>
      <w:r>
        <w:rPr>
          <w:rFonts w:hint="eastAsia"/>
        </w:rPr>
        <w:t xml:space="preserve">7. </w:t>
      </w:r>
      <w:r>
        <w:rPr>
          <w:rFonts w:hint="eastAsia"/>
        </w:rPr>
        <w:t>数据视图（可选）</w:t>
      </w:r>
      <w:r>
        <w:tab/>
      </w:r>
      <w:r>
        <w:fldChar w:fldCharType="begin"/>
      </w:r>
      <w:r>
        <w:instrText xml:space="preserve"> PAGEREF _Toc15702 </w:instrText>
      </w:r>
      <w:r>
        <w:fldChar w:fldCharType="separate"/>
      </w:r>
      <w:r>
        <w:t>8</w:t>
      </w:r>
      <w:r>
        <w:fldChar w:fldCharType="end"/>
      </w:r>
    </w:p>
    <w:p w:rsidR="00D00562" w:rsidRDefault="003354DF">
      <w:pPr>
        <w:pStyle w:val="TOC1"/>
        <w:tabs>
          <w:tab w:val="right" w:leader="dot" w:pos="9360"/>
        </w:tabs>
      </w:pPr>
      <w:r>
        <w:t xml:space="preserve">8. </w:t>
      </w:r>
      <w:r>
        <w:rPr>
          <w:rFonts w:hint="eastAsia"/>
        </w:rPr>
        <w:t>核心算法设计（可选）</w:t>
      </w:r>
      <w:r>
        <w:tab/>
      </w:r>
      <w:r>
        <w:fldChar w:fldCharType="begin"/>
      </w:r>
      <w:r>
        <w:instrText xml:space="preserve"> PAGEREF _Toc20172 </w:instrText>
      </w:r>
      <w:r>
        <w:fldChar w:fldCharType="separate"/>
      </w:r>
      <w:r>
        <w:t>8</w:t>
      </w:r>
      <w:r>
        <w:fldChar w:fldCharType="end"/>
      </w:r>
    </w:p>
    <w:p w:rsidR="00D00562" w:rsidRDefault="003354DF">
      <w:pPr>
        <w:pStyle w:val="TOC1"/>
        <w:tabs>
          <w:tab w:val="right" w:leader="dot" w:pos="9360"/>
        </w:tabs>
      </w:pPr>
      <w:r>
        <w:rPr>
          <w:szCs w:val="22"/>
        </w:rPr>
        <w:t xml:space="preserve">9. </w:t>
      </w:r>
      <w:r>
        <w:rPr>
          <w:rFonts w:hint="eastAsia"/>
          <w:szCs w:val="22"/>
        </w:rPr>
        <w:t>设计战术</w:t>
      </w:r>
      <w:r>
        <w:tab/>
      </w:r>
      <w:r>
        <w:fldChar w:fldCharType="begin"/>
      </w:r>
      <w:r>
        <w:instrText xml:space="preserve"> PAGEREF _Toc19961 </w:instrText>
      </w:r>
      <w:r>
        <w:fldChar w:fldCharType="separate"/>
      </w:r>
      <w:r>
        <w:t>8</w:t>
      </w:r>
      <w:r>
        <w:fldChar w:fldCharType="end"/>
      </w:r>
    </w:p>
    <w:p w:rsidR="00D00562" w:rsidRDefault="003354DF">
      <w:pPr>
        <w:pStyle w:val="TOC2"/>
        <w:tabs>
          <w:tab w:val="right" w:leader="dot" w:pos="9360"/>
        </w:tabs>
      </w:pPr>
      <w:r>
        <w:rPr>
          <w:szCs w:val="22"/>
        </w:rPr>
        <w:t>9</w:t>
      </w:r>
      <w:r>
        <w:rPr>
          <w:rFonts w:hint="eastAsia"/>
          <w:szCs w:val="22"/>
        </w:rPr>
        <w:t xml:space="preserve">.1 </w:t>
      </w:r>
      <w:r>
        <w:rPr>
          <w:rFonts w:hint="eastAsia"/>
          <w:szCs w:val="22"/>
        </w:rPr>
        <w:t>易用性</w:t>
      </w:r>
      <w:r>
        <w:tab/>
      </w:r>
      <w:r>
        <w:fldChar w:fldCharType="begin"/>
      </w:r>
      <w:r>
        <w:instrText xml:space="preserve"> PAGEREF _Toc22025 </w:instrText>
      </w:r>
      <w:r>
        <w:fldChar w:fldCharType="separate"/>
      </w:r>
      <w:r>
        <w:t>8</w:t>
      </w:r>
      <w:r>
        <w:fldChar w:fldCharType="end"/>
      </w:r>
    </w:p>
    <w:p w:rsidR="00D00562" w:rsidRDefault="003354DF">
      <w:pPr>
        <w:pStyle w:val="TOC2"/>
        <w:tabs>
          <w:tab w:val="right" w:leader="dot" w:pos="9360"/>
        </w:tabs>
      </w:pPr>
      <w:r>
        <w:rPr>
          <w:szCs w:val="22"/>
        </w:rPr>
        <w:t>9</w:t>
      </w:r>
      <w:r>
        <w:rPr>
          <w:rFonts w:hint="eastAsia"/>
          <w:szCs w:val="22"/>
        </w:rPr>
        <w:t xml:space="preserve">.2 </w:t>
      </w:r>
      <w:r>
        <w:rPr>
          <w:rFonts w:hint="eastAsia"/>
          <w:szCs w:val="22"/>
        </w:rPr>
        <w:t>可靠性</w:t>
      </w:r>
      <w:r>
        <w:tab/>
      </w:r>
      <w:r>
        <w:fldChar w:fldCharType="begin"/>
      </w:r>
      <w:r>
        <w:instrText xml:space="preserve"> PAGEREF _Toc17100 </w:instrText>
      </w:r>
      <w:r>
        <w:fldChar w:fldCharType="separate"/>
      </w:r>
      <w:r>
        <w:t>8</w:t>
      </w:r>
      <w:r>
        <w:fldChar w:fldCharType="end"/>
      </w:r>
    </w:p>
    <w:p w:rsidR="00D00562" w:rsidRDefault="003354DF">
      <w:pPr>
        <w:pStyle w:val="TOC2"/>
        <w:tabs>
          <w:tab w:val="right" w:leader="dot" w:pos="9360"/>
        </w:tabs>
      </w:pPr>
      <w:r>
        <w:rPr>
          <w:szCs w:val="22"/>
        </w:rPr>
        <w:t xml:space="preserve">9.3 </w:t>
      </w:r>
      <w:r>
        <w:rPr>
          <w:rFonts w:hint="eastAsia"/>
          <w:szCs w:val="22"/>
        </w:rPr>
        <w:t>性能</w:t>
      </w:r>
      <w:r>
        <w:tab/>
      </w:r>
      <w:r>
        <w:fldChar w:fldCharType="begin"/>
      </w:r>
      <w:r>
        <w:instrText xml:space="preserve"> PAGEREF _Toc27500 </w:instrText>
      </w:r>
      <w:r>
        <w:fldChar w:fldCharType="separate"/>
      </w:r>
      <w:r>
        <w:t>8</w:t>
      </w:r>
      <w:r>
        <w:fldChar w:fldCharType="end"/>
      </w:r>
    </w:p>
    <w:p w:rsidR="00D00562" w:rsidRDefault="003354DF">
      <w:pPr>
        <w:pStyle w:val="TOC2"/>
        <w:tabs>
          <w:tab w:val="right" w:leader="dot" w:pos="9360"/>
        </w:tabs>
      </w:pPr>
      <w:r>
        <w:rPr>
          <w:szCs w:val="22"/>
        </w:rPr>
        <w:t xml:space="preserve">9.4 </w:t>
      </w:r>
      <w:r>
        <w:rPr>
          <w:rFonts w:hint="eastAsia"/>
          <w:szCs w:val="22"/>
        </w:rPr>
        <w:t>可维护性</w:t>
      </w:r>
      <w:r>
        <w:tab/>
      </w:r>
      <w:r>
        <w:fldChar w:fldCharType="begin"/>
      </w:r>
      <w:r>
        <w:instrText xml:space="preserve"> PAGEREF _Toc257 </w:instrText>
      </w:r>
      <w:r>
        <w:fldChar w:fldCharType="separate"/>
      </w:r>
      <w:r>
        <w:t>8</w:t>
      </w:r>
      <w:r>
        <w:fldChar w:fldCharType="end"/>
      </w:r>
    </w:p>
    <w:p w:rsidR="00D00562" w:rsidRDefault="00D00562"/>
    <w:p w:rsidR="00D00562" w:rsidRDefault="003354DF">
      <w:pPr>
        <w:pStyle w:val="ab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D00562" w:rsidRDefault="003354DF">
      <w:pPr>
        <w:pStyle w:val="1"/>
        <w:ind w:left="360" w:hanging="360"/>
      </w:pPr>
      <w:bookmarkStart w:id="0" w:name="_Toc21637"/>
      <w:r>
        <w:rPr>
          <w:rFonts w:hint="eastAsia"/>
        </w:rPr>
        <w:t>简介</w:t>
      </w:r>
      <w:bookmarkEnd w:id="0"/>
    </w:p>
    <w:p w:rsidR="00D00562" w:rsidRDefault="003354DF">
      <w:pPr>
        <w:pStyle w:val="2"/>
      </w:pPr>
      <w:bookmarkStart w:id="1" w:name="_Toc30656"/>
      <w:r>
        <w:rPr>
          <w:rFonts w:hint="eastAsia"/>
        </w:rPr>
        <w:t>目的</w:t>
      </w:r>
      <w:bookmarkEnd w:id="1"/>
    </w:p>
    <w:p w:rsidR="00D00562" w:rsidRDefault="003354DF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D00562" w:rsidRDefault="003354DF">
      <w:pPr>
        <w:pStyle w:val="2"/>
      </w:pPr>
      <w:bookmarkStart w:id="2" w:name="_Toc12666"/>
      <w:r>
        <w:rPr>
          <w:rFonts w:hint="eastAsia"/>
        </w:rPr>
        <w:t>参考资料</w:t>
      </w:r>
      <w:bookmarkEnd w:id="2"/>
    </w:p>
    <w:p w:rsidR="00D00562" w:rsidRDefault="003354DF">
      <w:pPr>
        <w:pStyle w:val="InfoBlue"/>
        <w:tabs>
          <w:tab w:val="left" w:pos="540"/>
          <w:tab w:val="left" w:pos="1260"/>
        </w:tabs>
        <w:rPr>
          <w:i w:val="0"/>
          <w:color w:val="auto"/>
        </w:rPr>
      </w:pPr>
      <w:r>
        <w:rPr>
          <w:rFonts w:hint="eastAsia"/>
        </w:rPr>
        <w:t xml:space="preserve"> </w:t>
      </w:r>
      <w:r>
        <w:rPr>
          <w:rFonts w:hint="eastAsia"/>
          <w:i w:val="0"/>
          <w:color w:val="auto"/>
        </w:rPr>
        <w:t>[1]</w:t>
      </w:r>
      <w:r>
        <w:rPr>
          <w:rFonts w:hint="eastAsia"/>
          <w:i w:val="0"/>
          <w:color w:val="auto"/>
        </w:rPr>
        <w:t>沈备军</w:t>
      </w:r>
      <w:r>
        <w:rPr>
          <w:rFonts w:hint="eastAsia"/>
          <w:i w:val="0"/>
          <w:color w:val="auto"/>
        </w:rPr>
        <w:t>&amp;</w:t>
      </w:r>
      <w:r>
        <w:rPr>
          <w:rFonts w:hint="eastAsia"/>
          <w:i w:val="0"/>
          <w:color w:val="auto"/>
        </w:rPr>
        <w:t>陈昊鹏</w:t>
      </w:r>
      <w:r>
        <w:rPr>
          <w:rFonts w:hint="eastAsia"/>
          <w:i w:val="0"/>
          <w:color w:val="auto"/>
        </w:rPr>
        <w:t>&amp;</w:t>
      </w:r>
      <w:r>
        <w:rPr>
          <w:rFonts w:hint="eastAsia"/>
          <w:i w:val="0"/>
          <w:color w:val="auto"/>
        </w:rPr>
        <w:t>陈雨亭</w:t>
      </w:r>
      <w:r>
        <w:rPr>
          <w:rFonts w:hint="eastAsia"/>
          <w:i w:val="0"/>
          <w:color w:val="auto"/>
        </w:rPr>
        <w:t xml:space="preserve"> </w:t>
      </w:r>
      <w:r>
        <w:rPr>
          <w:rFonts w:hint="eastAsia"/>
          <w:i w:val="0"/>
          <w:color w:val="auto"/>
        </w:rPr>
        <w:t>《软件工程原理》</w:t>
      </w:r>
      <w:r>
        <w:rPr>
          <w:rFonts w:hint="eastAsia"/>
          <w:i w:val="0"/>
          <w:color w:val="auto"/>
        </w:rPr>
        <w:t xml:space="preserve"> </w:t>
      </w:r>
      <w:r>
        <w:rPr>
          <w:rFonts w:hint="eastAsia"/>
          <w:i w:val="0"/>
          <w:color w:val="auto"/>
        </w:rPr>
        <w:t>高等教育出版社</w:t>
      </w:r>
    </w:p>
    <w:p w:rsidR="00D00562" w:rsidRDefault="003354DF">
      <w:pPr>
        <w:ind w:firstLine="720"/>
      </w:pPr>
      <w:r>
        <w:rPr>
          <w:rFonts w:hint="eastAsia"/>
        </w:rPr>
        <w:t xml:space="preserve"> [2]</w:t>
      </w:r>
      <w:r>
        <w:rPr>
          <w:rFonts w:hint="eastAsia"/>
        </w:rPr>
        <w:t>《</w:t>
      </w:r>
      <w:r>
        <w:rPr>
          <w:rFonts w:hint="eastAsia"/>
        </w:rPr>
        <w:t>Course Registration System Software Architecture Document</w:t>
      </w:r>
      <w:r>
        <w:rPr>
          <w:rFonts w:hint="eastAsia"/>
        </w:rPr>
        <w:t>》</w:t>
      </w:r>
    </w:p>
    <w:p w:rsidR="00D00562" w:rsidRDefault="003354DF">
      <w:pPr>
        <w:pStyle w:val="1"/>
        <w:ind w:left="360" w:hanging="360"/>
      </w:pPr>
      <w:bookmarkStart w:id="3" w:name="_Toc7605"/>
      <w:r>
        <w:rPr>
          <w:rFonts w:hint="eastAsia"/>
        </w:rPr>
        <w:t>用例视图</w:t>
      </w:r>
      <w:bookmarkEnd w:id="3"/>
    </w:p>
    <w:p w:rsidR="00D00562" w:rsidRDefault="003354DF">
      <w:pPr>
        <w:jc w:val="center"/>
        <w:rPr>
          <w:snapToGrid/>
        </w:rPr>
      </w:pPr>
      <w:r>
        <w:rPr>
          <w:noProof/>
          <w:snapToGrid/>
        </w:rPr>
        <w:drawing>
          <wp:inline distT="0" distB="0" distL="0" distR="0">
            <wp:extent cx="5778500" cy="4789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l="2778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47891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562" w:rsidRDefault="003354DF">
      <w:pPr>
        <w:jc w:val="both"/>
        <w:rPr>
          <w:snapToGrid/>
        </w:rPr>
      </w:pPr>
      <w:r>
        <w:rPr>
          <w:rFonts w:hint="eastAsia"/>
          <w:snapToGrid/>
        </w:rPr>
        <w:t>用例的详细信息见软件需求规约文档</w:t>
      </w:r>
    </w:p>
    <w:p w:rsidR="00D00562" w:rsidRDefault="003354DF">
      <w:pPr>
        <w:pStyle w:val="2"/>
      </w:pPr>
      <w:r>
        <w:rPr>
          <w:rFonts w:hint="eastAsia"/>
        </w:rPr>
        <w:t>游客</w:t>
      </w:r>
    </w:p>
    <w:p w:rsidR="00D00562" w:rsidRDefault="003354DF">
      <w:r>
        <w:rPr>
          <w:rFonts w:hint="eastAsia"/>
        </w:rPr>
        <w:t>游客可以进行基于命令行的自定义编程，无需注册登录，方便快捷。</w:t>
      </w:r>
    </w:p>
    <w:p w:rsidR="00D00562" w:rsidRDefault="003354DF">
      <w:pPr>
        <w:pStyle w:val="2"/>
      </w:pPr>
      <w:r>
        <w:rPr>
          <w:rFonts w:hint="eastAsia"/>
        </w:rPr>
        <w:t>用户</w:t>
      </w:r>
    </w:p>
    <w:p w:rsidR="00D00562" w:rsidRDefault="003354DF">
      <w:r>
        <w:rPr>
          <w:rFonts w:hint="eastAsia"/>
        </w:rPr>
        <w:t>注册用户除了和游客一样可以进行命令行编程，在登</w:t>
      </w:r>
      <w:r>
        <w:rPr>
          <w:rFonts w:hint="eastAsia"/>
        </w:rPr>
        <w:t>录后，还可以在自己项目的命令文件中进行编辑以及</w:t>
      </w:r>
      <w:r>
        <w:rPr>
          <w:rFonts w:hint="eastAsia"/>
        </w:rPr>
        <w:lastRenderedPageBreak/>
        <w:t>与他人进行共同编程。编辑好的命令文件可以保存在云端下次使用。同时，这个产品旨在对儿童进行编程教学，因此他们还可以参与成长任务获取经验，培养自己的小海龟。</w:t>
      </w:r>
    </w:p>
    <w:p w:rsidR="00D00562" w:rsidRDefault="00D00562"/>
    <w:p w:rsidR="00D00562" w:rsidRDefault="003354DF">
      <w:pPr>
        <w:pStyle w:val="1"/>
        <w:ind w:left="360" w:hanging="360"/>
      </w:pPr>
      <w:bookmarkStart w:id="4" w:name="_Toc16827"/>
      <w:r>
        <w:rPr>
          <w:rFonts w:hint="eastAsia"/>
        </w:rPr>
        <w:t>逻辑视图</w:t>
      </w:r>
      <w:bookmarkEnd w:id="4"/>
    </w:p>
    <w:p w:rsidR="00D00562" w:rsidRDefault="003354DF">
      <w:pPr>
        <w:pStyle w:val="a5"/>
      </w:pPr>
      <w:r>
        <w:rPr>
          <w:noProof/>
        </w:rPr>
        <w:drawing>
          <wp:inline distT="0" distB="0" distL="114300" distR="114300">
            <wp:extent cx="5942965" cy="323088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562" w:rsidRDefault="003354DF">
      <w:pPr>
        <w:pStyle w:val="2"/>
      </w:pPr>
      <w:bookmarkStart w:id="5" w:name="_Toc15541"/>
      <w:r>
        <w:rPr>
          <w:rFonts w:hint="eastAsia"/>
        </w:rPr>
        <w:t>概述</w:t>
      </w:r>
      <w:bookmarkEnd w:id="5"/>
    </w:p>
    <w:p w:rsidR="00D00562" w:rsidRDefault="003354DF">
      <w:pPr>
        <w:pStyle w:val="a5"/>
        <w:ind w:firstLineChars="200" w:firstLine="400"/>
      </w:pPr>
      <w:r>
        <w:rPr>
          <w:rFonts w:hint="eastAsia"/>
        </w:rPr>
        <w:t>逻辑视图整体采用</w:t>
      </w:r>
      <w:r>
        <w:rPr>
          <w:rFonts w:hint="eastAsia"/>
        </w:rPr>
        <w:t>MVC</w:t>
      </w:r>
      <w:r>
        <w:rPr>
          <w:rFonts w:hint="eastAsia"/>
        </w:rPr>
        <w:t>架构设计，其中后端包含</w:t>
      </w:r>
      <w:r>
        <w:rPr>
          <w:rFonts w:hint="eastAsia"/>
        </w:rPr>
        <w:t>controller</w:t>
      </w:r>
      <w:r>
        <w:rPr>
          <w:rFonts w:hint="eastAsia"/>
        </w:rPr>
        <w:t>、</w:t>
      </w:r>
      <w:r>
        <w:rPr>
          <w:rFonts w:hint="eastAsia"/>
        </w:rPr>
        <w:t>model</w:t>
      </w:r>
      <w:r>
        <w:rPr>
          <w:rFonts w:hint="eastAsia"/>
        </w:rPr>
        <w:t>，前端包含</w:t>
      </w:r>
      <w:r>
        <w:rPr>
          <w:rFonts w:hint="eastAsia"/>
        </w:rPr>
        <w:t>view</w:t>
      </w:r>
      <w:r>
        <w:rPr>
          <w:rFonts w:hint="eastAsia"/>
        </w:rPr>
        <w:t>。为了降低后端服务器的压力，我们参考</w:t>
      </w:r>
      <w:proofErr w:type="spellStart"/>
      <w:r>
        <w:rPr>
          <w:rFonts w:hint="eastAsia"/>
        </w:rPr>
        <w:t>codesandbox</w:t>
      </w:r>
      <w:proofErr w:type="spellEnd"/>
      <w:r>
        <w:rPr>
          <w:rFonts w:hint="eastAsia"/>
        </w:rPr>
        <w:t>等项目的架构，让项目的前端负责解释代码。故在前端加入负责解释代码的</w:t>
      </w:r>
      <w:r>
        <w:rPr>
          <w:rFonts w:hint="eastAsia"/>
        </w:rPr>
        <w:t>controller</w:t>
      </w:r>
      <w:r>
        <w:rPr>
          <w:rFonts w:hint="eastAsia"/>
        </w:rPr>
        <w:t>、</w:t>
      </w:r>
      <w:r>
        <w:rPr>
          <w:rFonts w:hint="eastAsia"/>
        </w:rPr>
        <w:t>model</w:t>
      </w:r>
      <w:r>
        <w:rPr>
          <w:rFonts w:hint="eastAsia"/>
        </w:rPr>
        <w:t>。</w:t>
      </w:r>
    </w:p>
    <w:p w:rsidR="00D00562" w:rsidRDefault="003354DF">
      <w:pPr>
        <w:pStyle w:val="a5"/>
      </w:pPr>
      <w:r>
        <w:rPr>
          <w:rFonts w:hint="eastAsia"/>
        </w:rPr>
        <w:t xml:space="preserve">    </w:t>
      </w:r>
      <w:r>
        <w:rPr>
          <w:rFonts w:hint="eastAsia"/>
        </w:rPr>
        <w:t>用户通过与前端的</w:t>
      </w:r>
      <w:r>
        <w:rPr>
          <w:rFonts w:hint="eastAsia"/>
        </w:rPr>
        <w:t>view</w:t>
      </w:r>
      <w:r>
        <w:rPr>
          <w:rFonts w:hint="eastAsia"/>
        </w:rPr>
        <w:t>交互，如果发出运行代码的请求则由前端</w:t>
      </w:r>
      <w:r>
        <w:rPr>
          <w:rFonts w:hint="eastAsia"/>
        </w:rPr>
        <w:t>controller</w:t>
      </w:r>
      <w:r>
        <w:rPr>
          <w:rFonts w:hint="eastAsia"/>
        </w:rPr>
        <w:t>接受，调用前端</w:t>
      </w:r>
      <w:r>
        <w:rPr>
          <w:rFonts w:hint="eastAsia"/>
        </w:rPr>
        <w:t>model</w:t>
      </w:r>
      <w:r>
        <w:rPr>
          <w:rFonts w:hint="eastAsia"/>
        </w:rPr>
        <w:t>的</w:t>
      </w:r>
      <w:r>
        <w:rPr>
          <w:rFonts w:hint="eastAsia"/>
        </w:rPr>
        <w:t>interpret</w:t>
      </w:r>
      <w:r>
        <w:rPr>
          <w:rFonts w:hint="eastAsia"/>
        </w:rPr>
        <w:t>解释代码接口，并将解释结果返回，如果发出其他请求则会通过网络传递给后端的</w:t>
      </w:r>
      <w:r>
        <w:rPr>
          <w:rFonts w:hint="eastAsia"/>
        </w:rPr>
        <w:t>controller</w:t>
      </w:r>
      <w:r>
        <w:rPr>
          <w:rFonts w:hint="eastAsia"/>
        </w:rPr>
        <w:t>，调用后端</w:t>
      </w:r>
      <w:r>
        <w:rPr>
          <w:rFonts w:hint="eastAsia"/>
        </w:rPr>
        <w:t>model</w:t>
      </w:r>
      <w:r>
        <w:rPr>
          <w:rFonts w:hint="eastAsia"/>
        </w:rPr>
        <w:t>的各个</w:t>
      </w:r>
      <w:r>
        <w:rPr>
          <w:rFonts w:hint="eastAsia"/>
        </w:rPr>
        <w:t>serv</w:t>
      </w:r>
      <w:r>
        <w:rPr>
          <w:rFonts w:hint="eastAsia"/>
        </w:rPr>
        <w:t>ice</w:t>
      </w:r>
      <w:r>
        <w:rPr>
          <w:rFonts w:hint="eastAsia"/>
        </w:rPr>
        <w:t>接口，完成相应的业务。</w:t>
      </w:r>
    </w:p>
    <w:p w:rsidR="00D00562" w:rsidRDefault="003354DF">
      <w:pPr>
        <w:pStyle w:val="2"/>
      </w:pPr>
      <w:bookmarkStart w:id="6" w:name="_Toc29459"/>
      <w:r>
        <w:rPr>
          <w:rFonts w:hint="eastAsia"/>
        </w:rPr>
        <w:lastRenderedPageBreak/>
        <w:t>在构架方面具有重要意义的设计包</w:t>
      </w:r>
      <w:bookmarkEnd w:id="6"/>
    </w:p>
    <w:p w:rsidR="00D00562" w:rsidRDefault="003354DF">
      <w:pPr>
        <w:pStyle w:val="3"/>
        <w:ind w:left="0" w:firstLine="0"/>
      </w:pPr>
      <w:bookmarkStart w:id="7" w:name="_Toc1224"/>
      <w:proofErr w:type="gramStart"/>
      <w:r>
        <w:rPr>
          <w:rFonts w:hint="eastAsia"/>
        </w:rPr>
        <w:t>Model(</w:t>
      </w:r>
      <w:proofErr w:type="gramEnd"/>
      <w:r>
        <w:rPr>
          <w:rFonts w:hint="eastAsia"/>
        </w:rPr>
        <w:t>Backend)</w:t>
      </w:r>
      <w:bookmarkEnd w:id="7"/>
    </w:p>
    <w:p w:rsidR="00D00562" w:rsidRDefault="003354DF">
      <w:r>
        <w:rPr>
          <w:noProof/>
        </w:rPr>
        <w:drawing>
          <wp:inline distT="0" distB="0" distL="114300" distR="114300">
            <wp:extent cx="5669280" cy="30784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562" w:rsidRDefault="003354DF">
      <w:pPr>
        <w:ind w:firstLine="720"/>
      </w:pPr>
      <w:r>
        <w:rPr>
          <w:rFonts w:hint="eastAsia"/>
        </w:rPr>
        <w:t>后端</w:t>
      </w:r>
      <w:r>
        <w:rPr>
          <w:rFonts w:hint="eastAsia"/>
        </w:rPr>
        <w:t>model</w:t>
      </w:r>
      <w:r>
        <w:rPr>
          <w:rFonts w:hint="eastAsia"/>
        </w:rPr>
        <w:t>负责保存用户信息，如账号密码。由于该项目面向儿童，因此我们设计了类似游戏的成长任务：在项目设计中每个用户有一个可以成长的海龟，根据用户代码能力、完成任务进度进行升级，该海龟信息也在后端</w:t>
      </w:r>
      <w:r>
        <w:rPr>
          <w:rFonts w:hint="eastAsia"/>
        </w:rPr>
        <w:t>model</w:t>
      </w:r>
      <w:r>
        <w:rPr>
          <w:rFonts w:hint="eastAsia"/>
        </w:rPr>
        <w:t>中保存。对于命令文件，采用云存储的方式，故后端</w:t>
      </w:r>
      <w:r>
        <w:rPr>
          <w:rFonts w:hint="eastAsia"/>
        </w:rPr>
        <w:t>model</w:t>
      </w:r>
      <w:r>
        <w:rPr>
          <w:rFonts w:hint="eastAsia"/>
        </w:rPr>
        <w:t>还保存了命令文件</w:t>
      </w:r>
      <w:r>
        <w:rPr>
          <w:rFonts w:hint="eastAsia"/>
        </w:rPr>
        <w:t>file</w:t>
      </w:r>
      <w:r>
        <w:rPr>
          <w:rFonts w:hint="eastAsia"/>
        </w:rPr>
        <w:t>的信息。</w:t>
      </w:r>
    </w:p>
    <w:p w:rsidR="00D00562" w:rsidRDefault="003354DF">
      <w:pPr>
        <w:pStyle w:val="3"/>
        <w:ind w:left="0" w:firstLine="0"/>
      </w:pPr>
      <w:bookmarkStart w:id="8" w:name="_Toc28971"/>
      <w:proofErr w:type="gramStart"/>
      <w:r>
        <w:rPr>
          <w:rFonts w:hint="eastAsia"/>
        </w:rPr>
        <w:t>Controller(</w:t>
      </w:r>
      <w:proofErr w:type="gramEnd"/>
      <w:r>
        <w:rPr>
          <w:rFonts w:hint="eastAsia"/>
        </w:rPr>
        <w:t>Backend)</w:t>
      </w:r>
      <w:bookmarkEnd w:id="8"/>
    </w:p>
    <w:p w:rsidR="00D00562" w:rsidRDefault="003354DF">
      <w:pPr>
        <w:ind w:firstLine="720"/>
      </w:pPr>
      <w:r>
        <w:t>C</w:t>
      </w:r>
      <w:r>
        <w:rPr>
          <w:rFonts w:hint="eastAsia"/>
        </w:rPr>
        <w:t>ontroller</w:t>
      </w:r>
      <w:r>
        <w:rPr>
          <w:rFonts w:hint="eastAsia"/>
        </w:rPr>
        <w:t>主要起调度的作用，负责接收</w:t>
      </w:r>
      <w:r>
        <w:rPr>
          <w:rFonts w:hint="eastAsia"/>
        </w:rPr>
        <w:t>view</w:t>
      </w:r>
      <w:r>
        <w:rPr>
          <w:rFonts w:hint="eastAsia"/>
        </w:rPr>
        <w:t>发出的除解释代码外的</w:t>
      </w:r>
      <w:r>
        <w:rPr>
          <w:rFonts w:hint="eastAsia"/>
        </w:rPr>
        <w:t>re</w:t>
      </w:r>
      <w:r>
        <w:rPr>
          <w:rFonts w:hint="eastAsia"/>
        </w:rPr>
        <w:t>quest</w:t>
      </w:r>
      <w:r>
        <w:rPr>
          <w:rFonts w:hint="eastAsia"/>
        </w:rPr>
        <w:t>，调用相应</w:t>
      </w:r>
      <w:r>
        <w:rPr>
          <w:rFonts w:hint="eastAsia"/>
        </w:rPr>
        <w:t>model</w:t>
      </w:r>
      <w:r>
        <w:rPr>
          <w:rFonts w:hint="eastAsia"/>
        </w:rPr>
        <w:t>提供的</w:t>
      </w:r>
      <w:r>
        <w:rPr>
          <w:rFonts w:hint="eastAsia"/>
        </w:rPr>
        <w:t>service</w:t>
      </w:r>
      <w:r>
        <w:rPr>
          <w:rFonts w:hint="eastAsia"/>
        </w:rPr>
        <w:t>接口，完成对应的业务。</w:t>
      </w:r>
    </w:p>
    <w:p w:rsidR="00D00562" w:rsidRDefault="003354DF">
      <w:pPr>
        <w:pStyle w:val="3"/>
        <w:ind w:left="0" w:firstLine="0"/>
        <w:rPr>
          <w:szCs w:val="22"/>
        </w:rPr>
      </w:pPr>
      <w:bookmarkStart w:id="9" w:name="_Toc18347"/>
      <w:proofErr w:type="gramStart"/>
      <w:r>
        <w:rPr>
          <w:rFonts w:hint="eastAsia"/>
          <w:szCs w:val="22"/>
        </w:rPr>
        <w:lastRenderedPageBreak/>
        <w:t>View(</w:t>
      </w:r>
      <w:proofErr w:type="gramEnd"/>
      <w:r>
        <w:rPr>
          <w:rFonts w:hint="eastAsia"/>
          <w:szCs w:val="22"/>
        </w:rPr>
        <w:t>Frontend)</w:t>
      </w:r>
      <w:bookmarkEnd w:id="9"/>
    </w:p>
    <w:p w:rsidR="00D00562" w:rsidRDefault="003354DF">
      <w:r>
        <w:rPr>
          <w:noProof/>
        </w:rPr>
        <w:drawing>
          <wp:inline distT="0" distB="0" distL="114300" distR="114300">
            <wp:extent cx="5941695" cy="3808730"/>
            <wp:effectExtent l="0" t="0" r="190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562" w:rsidRDefault="003354DF">
      <w:pPr>
        <w:ind w:firstLine="720"/>
      </w:pPr>
      <w:r>
        <w:rPr>
          <w:rFonts w:hint="eastAsia"/>
        </w:rPr>
        <w:t>View</w:t>
      </w:r>
      <w:r>
        <w:rPr>
          <w:rFonts w:hint="eastAsia"/>
        </w:rPr>
        <w:t>包含了所有前端各个界面的组件。包括登录界面，注册界面，设置界面，命令行</w:t>
      </w:r>
      <w:r>
        <w:rPr>
          <w:rFonts w:hint="eastAsia"/>
        </w:rPr>
        <w:t>/</w:t>
      </w:r>
      <w:r>
        <w:rPr>
          <w:rFonts w:hint="eastAsia"/>
        </w:rPr>
        <w:t>命令文件界面，双人编程界面等。用户通过相应的操作向后端发送请求，如注册、获取云端文件等。但为了降低服务器压力，同时加快解析速度，提高用户体验，代码的解析是在前端完成的。</w:t>
      </w:r>
    </w:p>
    <w:p w:rsidR="00D00562" w:rsidRDefault="003354DF">
      <w:pPr>
        <w:pStyle w:val="3"/>
        <w:ind w:left="0" w:firstLine="0"/>
        <w:rPr>
          <w:szCs w:val="22"/>
        </w:rPr>
      </w:pPr>
      <w:bookmarkStart w:id="10" w:name="_Toc12449"/>
      <w:proofErr w:type="gramStart"/>
      <w:r>
        <w:rPr>
          <w:rFonts w:hint="eastAsia"/>
          <w:szCs w:val="22"/>
        </w:rPr>
        <w:t>Model(</w:t>
      </w:r>
      <w:proofErr w:type="gramEnd"/>
      <w:r>
        <w:rPr>
          <w:rFonts w:hint="eastAsia"/>
          <w:szCs w:val="22"/>
        </w:rPr>
        <w:t>Frontend)</w:t>
      </w:r>
      <w:bookmarkEnd w:id="10"/>
    </w:p>
    <w:p w:rsidR="00D00562" w:rsidRDefault="003354DF">
      <w:pPr>
        <w:ind w:firstLine="720"/>
      </w:pPr>
      <w:r>
        <w:rPr>
          <w:noProof/>
        </w:rPr>
        <w:drawing>
          <wp:inline distT="0" distB="0" distL="114300" distR="114300">
            <wp:extent cx="1234440" cy="11277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562" w:rsidRDefault="003354DF">
      <w:pPr>
        <w:ind w:firstLine="720"/>
      </w:pPr>
      <w:r>
        <w:rPr>
          <w:rFonts w:hint="eastAsia"/>
        </w:rPr>
        <w:t>由于前端可以对本地文件进行操作，解析文件等操作也是在前端完成，故前端也可视为一个</w:t>
      </w:r>
      <w:r>
        <w:rPr>
          <w:rFonts w:hint="eastAsia"/>
        </w:rPr>
        <w:t>MVC</w:t>
      </w:r>
      <w:r>
        <w:rPr>
          <w:rFonts w:hint="eastAsia"/>
        </w:rPr>
        <w:t>架构。</w:t>
      </w:r>
    </w:p>
    <w:p w:rsidR="00D00562" w:rsidRDefault="003354DF">
      <w:pPr>
        <w:ind w:firstLine="720"/>
      </w:pPr>
      <w:r>
        <w:rPr>
          <w:rFonts w:hint="eastAsia"/>
        </w:rPr>
        <w:t>前端的</w:t>
      </w:r>
      <w:r>
        <w:rPr>
          <w:rFonts w:hint="eastAsia"/>
        </w:rPr>
        <w:t>model</w:t>
      </w:r>
      <w:r>
        <w:rPr>
          <w:rFonts w:hint="eastAsia"/>
        </w:rPr>
        <w:t>仅负责保存用户输入的命令代码，提供给前端的</w:t>
      </w:r>
      <w:r>
        <w:rPr>
          <w:rFonts w:hint="eastAsia"/>
        </w:rPr>
        <w:t>controller</w:t>
      </w:r>
      <w:r>
        <w:rPr>
          <w:rFonts w:hint="eastAsia"/>
        </w:rPr>
        <w:t>进行解析。</w:t>
      </w:r>
    </w:p>
    <w:p w:rsidR="00D00562" w:rsidRDefault="003354DF">
      <w:pPr>
        <w:pStyle w:val="3"/>
        <w:ind w:left="0" w:firstLine="0"/>
        <w:rPr>
          <w:szCs w:val="22"/>
        </w:rPr>
      </w:pPr>
      <w:bookmarkStart w:id="11" w:name="_Toc12816"/>
      <w:proofErr w:type="gramStart"/>
      <w:r>
        <w:rPr>
          <w:rFonts w:hint="eastAsia"/>
          <w:szCs w:val="22"/>
        </w:rPr>
        <w:t>Controller(</w:t>
      </w:r>
      <w:proofErr w:type="gramEnd"/>
      <w:r>
        <w:rPr>
          <w:rFonts w:hint="eastAsia"/>
          <w:szCs w:val="22"/>
        </w:rPr>
        <w:t>Frontend)</w:t>
      </w:r>
      <w:bookmarkEnd w:id="11"/>
    </w:p>
    <w:p w:rsidR="00D00562" w:rsidRDefault="003354DF">
      <w:pPr>
        <w:ind w:firstLine="720"/>
      </w:pPr>
      <w:r>
        <w:rPr>
          <w:rFonts w:hint="eastAsia"/>
          <w:szCs w:val="22"/>
        </w:rPr>
        <w:t>前端的</w:t>
      </w:r>
      <w:r>
        <w:rPr>
          <w:rFonts w:hint="eastAsia"/>
          <w:szCs w:val="22"/>
        </w:rPr>
        <w:t>controller</w:t>
      </w:r>
      <w:r>
        <w:rPr>
          <w:rFonts w:hint="eastAsia"/>
          <w:szCs w:val="22"/>
        </w:rPr>
        <w:t>在接收到</w:t>
      </w:r>
      <w:r>
        <w:rPr>
          <w:rFonts w:hint="eastAsia"/>
          <w:szCs w:val="22"/>
        </w:rPr>
        <w:t>view</w:t>
      </w:r>
      <w:r>
        <w:rPr>
          <w:rFonts w:hint="eastAsia"/>
          <w:szCs w:val="22"/>
        </w:rPr>
        <w:t>发出的解析代码的请求后，调用</w:t>
      </w:r>
      <w:r>
        <w:rPr>
          <w:rFonts w:hint="eastAsia"/>
          <w:szCs w:val="22"/>
        </w:rPr>
        <w:t>logo</w:t>
      </w:r>
      <w:r>
        <w:rPr>
          <w:rFonts w:hint="eastAsia"/>
          <w:szCs w:val="22"/>
        </w:rPr>
        <w:t>语言编译器对</w:t>
      </w:r>
      <w:r>
        <w:rPr>
          <w:rFonts w:hint="eastAsia"/>
          <w:szCs w:val="22"/>
        </w:rPr>
        <w:t>model</w:t>
      </w:r>
      <w:r>
        <w:rPr>
          <w:rFonts w:hint="eastAsia"/>
          <w:szCs w:val="22"/>
        </w:rPr>
        <w:t>中存储的相应的代码进行解析，然后生成对应的绘制命令传递给绘图组件进行绘制，同时也要控制小海龟进行平移或旋转。</w:t>
      </w:r>
    </w:p>
    <w:p w:rsidR="00D00562" w:rsidRDefault="00D00562">
      <w:pPr>
        <w:pStyle w:val="a5"/>
        <w:ind w:left="0"/>
      </w:pPr>
    </w:p>
    <w:p w:rsidR="00D00562" w:rsidRDefault="003354DF">
      <w:pPr>
        <w:pStyle w:val="1"/>
        <w:ind w:left="360" w:hanging="360"/>
      </w:pPr>
      <w:bookmarkStart w:id="12" w:name="_Toc13247"/>
      <w:r>
        <w:rPr>
          <w:rFonts w:hint="eastAsia"/>
        </w:rPr>
        <w:t>进程视图</w:t>
      </w:r>
      <w:bookmarkEnd w:id="12"/>
    </w:p>
    <w:p w:rsidR="00D00562" w:rsidRDefault="003354DF">
      <w:pPr>
        <w:pStyle w:val="a5"/>
      </w:pPr>
      <w:r>
        <w:rPr>
          <w:rFonts w:hint="eastAsia"/>
        </w:rPr>
        <w:t>该系统仅考虑单进程，故忽略进程视图</w:t>
      </w:r>
    </w:p>
    <w:p w:rsidR="00D00562" w:rsidRDefault="003354DF">
      <w:pPr>
        <w:pStyle w:val="1"/>
        <w:ind w:left="360" w:hanging="360"/>
      </w:pPr>
      <w:bookmarkStart w:id="13" w:name="_Toc11251"/>
      <w:r>
        <w:rPr>
          <w:rFonts w:hint="eastAsia"/>
        </w:rPr>
        <w:lastRenderedPageBreak/>
        <w:t>部署视图</w:t>
      </w:r>
      <w:bookmarkEnd w:id="13"/>
    </w:p>
    <w:p w:rsidR="00D00562" w:rsidRDefault="003354DF">
      <w:pPr>
        <w:pStyle w:val="a5"/>
      </w:pPr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114300" distR="114300">
            <wp:extent cx="5939790" cy="486537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562" w:rsidRDefault="003354DF">
      <w:pPr>
        <w:pStyle w:val="a5"/>
      </w:pPr>
      <w:r>
        <w:rPr>
          <w:rFonts w:hint="eastAsia"/>
        </w:rPr>
        <w:t>部署视图主要采用</w:t>
      </w:r>
      <w:r w:rsidR="0000333F">
        <w:rPr>
          <w:rFonts w:hint="eastAsia"/>
        </w:rPr>
        <w:t>B</w:t>
      </w:r>
      <w:r>
        <w:rPr>
          <w:rFonts w:hint="eastAsia"/>
        </w:rPr>
        <w:t>/S</w:t>
      </w:r>
      <w:r>
        <w:rPr>
          <w:rFonts w:hint="eastAsia"/>
        </w:rPr>
        <w:t>架构设计。</w:t>
      </w:r>
    </w:p>
    <w:p w:rsidR="00D00562" w:rsidRDefault="003354DF">
      <w:pPr>
        <w:pStyle w:val="2"/>
      </w:pPr>
      <w:bookmarkStart w:id="14" w:name="_Toc24065"/>
      <w:proofErr w:type="spellStart"/>
      <w:r>
        <w:rPr>
          <w:rFonts w:hint="eastAsia"/>
        </w:rPr>
        <w:t>WebClient</w:t>
      </w:r>
      <w:bookmarkEnd w:id="14"/>
      <w:proofErr w:type="spellEnd"/>
    </w:p>
    <w:p w:rsidR="00D00562" w:rsidRDefault="003354DF">
      <w:pPr>
        <w:ind w:firstLine="720"/>
      </w:pPr>
      <w:r>
        <w:rPr>
          <w:rFonts w:hint="eastAsia"/>
        </w:rPr>
        <w:t>由于该产品面向儿童，为了尽可能地减少安装和配置环境等操作，我们将该产品部署在网页端，用户可以通过访问网页进行编程。</w:t>
      </w:r>
    </w:p>
    <w:p w:rsidR="00D00562" w:rsidRDefault="003354DF">
      <w:pPr>
        <w:pStyle w:val="2"/>
        <w:rPr>
          <w:szCs w:val="22"/>
        </w:rPr>
      </w:pPr>
      <w:bookmarkStart w:id="15" w:name="_Toc134"/>
      <w:proofErr w:type="spellStart"/>
      <w:r>
        <w:rPr>
          <w:rFonts w:hint="eastAsia"/>
          <w:szCs w:val="22"/>
        </w:rPr>
        <w:t>ApplicationServer</w:t>
      </w:r>
      <w:bookmarkEnd w:id="15"/>
      <w:proofErr w:type="spellEnd"/>
    </w:p>
    <w:p w:rsidR="00D00562" w:rsidRDefault="003354DF">
      <w:pPr>
        <w:ind w:firstLine="720"/>
      </w:pPr>
      <w:r>
        <w:rPr>
          <w:rFonts w:hint="eastAsia"/>
          <w:szCs w:val="22"/>
        </w:rPr>
        <w:t>负责调度</w:t>
      </w:r>
      <w:proofErr w:type="spellStart"/>
      <w:r>
        <w:rPr>
          <w:rFonts w:hint="eastAsia"/>
          <w:szCs w:val="22"/>
        </w:rPr>
        <w:t>RegistrationServer</w:t>
      </w:r>
      <w:proofErr w:type="spellEnd"/>
      <w:r>
        <w:rPr>
          <w:rFonts w:hint="eastAsia"/>
          <w:szCs w:val="22"/>
        </w:rPr>
        <w:t>、</w:t>
      </w:r>
      <w:proofErr w:type="spellStart"/>
      <w:r>
        <w:rPr>
          <w:rFonts w:hint="eastAsia"/>
          <w:szCs w:val="22"/>
        </w:rPr>
        <w:t>UserInfoServer</w:t>
      </w:r>
      <w:proofErr w:type="spellEnd"/>
      <w:r>
        <w:rPr>
          <w:rFonts w:hint="eastAsia"/>
          <w:szCs w:val="22"/>
        </w:rPr>
        <w:t>、</w:t>
      </w:r>
      <w:proofErr w:type="spellStart"/>
      <w:r>
        <w:rPr>
          <w:rFonts w:hint="eastAsia"/>
          <w:szCs w:val="22"/>
        </w:rPr>
        <w:t>FileManagerServer</w:t>
      </w:r>
      <w:proofErr w:type="spellEnd"/>
      <w:r>
        <w:rPr>
          <w:rFonts w:hint="eastAsia"/>
          <w:szCs w:val="22"/>
        </w:rPr>
        <w:t>及实现该系统的部分其他功能</w:t>
      </w:r>
    </w:p>
    <w:p w:rsidR="00D00562" w:rsidRDefault="003354DF">
      <w:pPr>
        <w:pStyle w:val="2"/>
        <w:rPr>
          <w:szCs w:val="22"/>
        </w:rPr>
      </w:pPr>
      <w:bookmarkStart w:id="16" w:name="_Toc5333"/>
      <w:proofErr w:type="spellStart"/>
      <w:r>
        <w:rPr>
          <w:rFonts w:hint="eastAsia"/>
          <w:szCs w:val="22"/>
        </w:rPr>
        <w:t>RegistrationServer</w:t>
      </w:r>
      <w:bookmarkEnd w:id="16"/>
      <w:proofErr w:type="spellEnd"/>
    </w:p>
    <w:p w:rsidR="00D00562" w:rsidRDefault="003354DF">
      <w:pPr>
        <w:ind w:firstLine="720"/>
      </w:pPr>
      <w:r>
        <w:rPr>
          <w:rFonts w:hint="eastAsia"/>
          <w:szCs w:val="22"/>
        </w:rPr>
        <w:t>提供用户注册服务</w:t>
      </w:r>
    </w:p>
    <w:p w:rsidR="00D00562" w:rsidRDefault="003354DF">
      <w:pPr>
        <w:pStyle w:val="2"/>
        <w:rPr>
          <w:szCs w:val="22"/>
        </w:rPr>
      </w:pPr>
      <w:bookmarkStart w:id="17" w:name="_Toc12927"/>
      <w:proofErr w:type="spellStart"/>
      <w:r>
        <w:rPr>
          <w:rFonts w:hint="eastAsia"/>
          <w:szCs w:val="22"/>
        </w:rPr>
        <w:t>UserInfoServer</w:t>
      </w:r>
      <w:bookmarkEnd w:id="17"/>
      <w:proofErr w:type="spellEnd"/>
    </w:p>
    <w:p w:rsidR="00D00562" w:rsidRDefault="003354DF">
      <w:pPr>
        <w:ind w:firstLine="720"/>
      </w:pPr>
      <w:r>
        <w:rPr>
          <w:rFonts w:hint="eastAsia"/>
          <w:szCs w:val="22"/>
        </w:rPr>
        <w:t>根据用户与系统的交互修改用户昵称、等级等信息</w:t>
      </w:r>
    </w:p>
    <w:p w:rsidR="00D00562" w:rsidRDefault="003354DF">
      <w:pPr>
        <w:pStyle w:val="2"/>
        <w:rPr>
          <w:szCs w:val="22"/>
        </w:rPr>
      </w:pPr>
      <w:bookmarkStart w:id="18" w:name="_Toc7983"/>
      <w:proofErr w:type="spellStart"/>
      <w:r>
        <w:rPr>
          <w:rFonts w:hint="eastAsia"/>
          <w:szCs w:val="22"/>
        </w:rPr>
        <w:t>FileManagerServer</w:t>
      </w:r>
      <w:bookmarkEnd w:id="18"/>
      <w:proofErr w:type="spellEnd"/>
    </w:p>
    <w:p w:rsidR="00D00562" w:rsidRDefault="003354DF">
      <w:pPr>
        <w:ind w:firstLine="720"/>
      </w:pPr>
      <w:r>
        <w:rPr>
          <w:rFonts w:hint="eastAsia"/>
          <w:szCs w:val="22"/>
        </w:rPr>
        <w:t>提供云端的命令文件管理服务</w:t>
      </w:r>
    </w:p>
    <w:p w:rsidR="00D00562" w:rsidRDefault="003354DF">
      <w:pPr>
        <w:pStyle w:val="2"/>
        <w:rPr>
          <w:szCs w:val="22"/>
        </w:rPr>
      </w:pPr>
      <w:bookmarkStart w:id="19" w:name="_Toc18377"/>
      <w:proofErr w:type="spellStart"/>
      <w:r>
        <w:rPr>
          <w:rFonts w:hint="eastAsia"/>
          <w:szCs w:val="22"/>
        </w:rPr>
        <w:lastRenderedPageBreak/>
        <w:t>Database_user</w:t>
      </w:r>
      <w:r>
        <w:rPr>
          <w:rFonts w:hint="eastAsia"/>
          <w:szCs w:val="22"/>
        </w:rPr>
        <w:t>Info</w:t>
      </w:r>
      <w:bookmarkEnd w:id="19"/>
      <w:proofErr w:type="spellEnd"/>
    </w:p>
    <w:p w:rsidR="00D00562" w:rsidRDefault="003354DF">
      <w:pPr>
        <w:ind w:firstLine="720"/>
      </w:pPr>
      <w:r>
        <w:rPr>
          <w:rFonts w:hint="eastAsia"/>
        </w:rPr>
        <w:t>该数据库存储用户信息</w:t>
      </w:r>
    </w:p>
    <w:p w:rsidR="00D00562" w:rsidRDefault="003354DF">
      <w:pPr>
        <w:pStyle w:val="2"/>
        <w:rPr>
          <w:szCs w:val="22"/>
        </w:rPr>
      </w:pPr>
      <w:bookmarkStart w:id="20" w:name="_Toc744"/>
      <w:proofErr w:type="spellStart"/>
      <w:r>
        <w:rPr>
          <w:rFonts w:hint="eastAsia"/>
          <w:szCs w:val="22"/>
        </w:rPr>
        <w:t>Database_file</w:t>
      </w:r>
      <w:bookmarkEnd w:id="20"/>
      <w:proofErr w:type="spellEnd"/>
    </w:p>
    <w:p w:rsidR="00D00562" w:rsidRDefault="003354DF">
      <w:pPr>
        <w:ind w:firstLine="720"/>
      </w:pPr>
      <w:r>
        <w:rPr>
          <w:rFonts w:hint="eastAsia"/>
          <w:szCs w:val="22"/>
        </w:rPr>
        <w:t>该数据库存储用户的云命令文件内容</w:t>
      </w:r>
    </w:p>
    <w:p w:rsidR="00D00562" w:rsidRDefault="003354DF">
      <w:pPr>
        <w:pStyle w:val="1"/>
        <w:ind w:left="360" w:hanging="360"/>
      </w:pPr>
      <w:bookmarkStart w:id="21" w:name="_Toc28660"/>
      <w:r>
        <w:rPr>
          <w:rFonts w:hint="eastAsia"/>
        </w:rPr>
        <w:t>实现视图</w:t>
      </w:r>
      <w:bookmarkEnd w:id="21"/>
    </w:p>
    <w:p w:rsidR="00D00562" w:rsidRDefault="003354DF">
      <w:r>
        <w:rPr>
          <w:noProof/>
        </w:rPr>
        <w:drawing>
          <wp:inline distT="0" distB="0" distL="114300" distR="114300">
            <wp:extent cx="5941060" cy="3276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562" w:rsidRDefault="003354DF">
      <w:pPr>
        <w:pStyle w:val="2"/>
        <w:rPr>
          <w:szCs w:val="22"/>
        </w:rPr>
      </w:pPr>
      <w:bookmarkStart w:id="22" w:name="_Toc22025"/>
      <w:r>
        <w:rPr>
          <w:rFonts w:hint="eastAsia"/>
          <w:szCs w:val="22"/>
        </w:rPr>
        <w:t>Appl</w:t>
      </w:r>
      <w:bookmarkEnd w:id="22"/>
      <w:r>
        <w:rPr>
          <w:rFonts w:hint="eastAsia"/>
          <w:szCs w:val="22"/>
        </w:rPr>
        <w:t xml:space="preserve"> component</w:t>
      </w:r>
    </w:p>
    <w:p w:rsidR="00D00562" w:rsidRDefault="003354DF">
      <w:pPr>
        <w:ind w:firstLine="720"/>
      </w:pPr>
      <w:r>
        <w:rPr>
          <w:rFonts w:hint="eastAsia"/>
          <w:szCs w:val="22"/>
        </w:rPr>
        <w:t>负责调度各个</w:t>
      </w:r>
      <w:r>
        <w:rPr>
          <w:rFonts w:hint="eastAsia"/>
          <w:szCs w:val="22"/>
        </w:rPr>
        <w:t>component,</w:t>
      </w:r>
      <w:r>
        <w:rPr>
          <w:rFonts w:hint="eastAsia"/>
          <w:szCs w:val="22"/>
        </w:rPr>
        <w:t>实现解析代码、绘图、与用户交互等功能。</w:t>
      </w:r>
    </w:p>
    <w:p w:rsidR="00D00562" w:rsidRDefault="003354DF">
      <w:pPr>
        <w:pStyle w:val="2"/>
        <w:rPr>
          <w:szCs w:val="22"/>
        </w:rPr>
      </w:pPr>
      <w:bookmarkStart w:id="23" w:name="_Toc17100"/>
      <w:proofErr w:type="spellStart"/>
      <w:r>
        <w:rPr>
          <w:rFonts w:hint="eastAsia"/>
          <w:szCs w:val="22"/>
        </w:rPr>
        <w:t>DBAccess</w:t>
      </w:r>
      <w:bookmarkEnd w:id="23"/>
      <w:proofErr w:type="spellEnd"/>
      <w:r>
        <w:rPr>
          <w:rFonts w:hint="eastAsia"/>
          <w:szCs w:val="22"/>
        </w:rPr>
        <w:t xml:space="preserve"> component</w:t>
      </w:r>
    </w:p>
    <w:p w:rsidR="00D00562" w:rsidRDefault="003354DF">
      <w:pPr>
        <w:ind w:firstLine="720"/>
      </w:pPr>
      <w:r>
        <w:rPr>
          <w:rFonts w:hint="eastAsia"/>
          <w:szCs w:val="22"/>
        </w:rPr>
        <w:t>负责提供数据库访问接口。数据库存储用户信息及命令文件。</w:t>
      </w:r>
    </w:p>
    <w:p w:rsidR="00D00562" w:rsidRDefault="003354DF">
      <w:pPr>
        <w:pStyle w:val="2"/>
        <w:rPr>
          <w:szCs w:val="22"/>
        </w:rPr>
      </w:pPr>
      <w:bookmarkStart w:id="24" w:name="_Toc27500"/>
      <w:r>
        <w:rPr>
          <w:rFonts w:hint="eastAsia"/>
          <w:szCs w:val="22"/>
        </w:rPr>
        <w:t>Turtle</w:t>
      </w:r>
      <w:bookmarkEnd w:id="24"/>
      <w:r>
        <w:rPr>
          <w:rFonts w:hint="eastAsia"/>
          <w:szCs w:val="22"/>
        </w:rPr>
        <w:t xml:space="preserve"> component</w:t>
      </w:r>
    </w:p>
    <w:p w:rsidR="00D00562" w:rsidRDefault="003354DF">
      <w:pPr>
        <w:ind w:firstLine="720"/>
      </w:pPr>
      <w:r>
        <w:rPr>
          <w:rFonts w:hint="eastAsia"/>
        </w:rPr>
        <w:t>负责提供海龟移动绘图接口，控制海龟移动并在画布上画出图案。</w:t>
      </w:r>
    </w:p>
    <w:p w:rsidR="00D00562" w:rsidRDefault="003354DF">
      <w:pPr>
        <w:pStyle w:val="2"/>
        <w:rPr>
          <w:szCs w:val="22"/>
        </w:rPr>
      </w:pPr>
      <w:bookmarkStart w:id="25" w:name="_Toc257"/>
      <w:r>
        <w:rPr>
          <w:rFonts w:hint="eastAsia"/>
          <w:szCs w:val="22"/>
        </w:rPr>
        <w:t>Code</w:t>
      </w:r>
      <w:bookmarkEnd w:id="25"/>
      <w:r>
        <w:rPr>
          <w:rFonts w:hint="eastAsia"/>
          <w:szCs w:val="22"/>
        </w:rPr>
        <w:t xml:space="preserve"> component</w:t>
      </w:r>
    </w:p>
    <w:p w:rsidR="00D00562" w:rsidRDefault="003354DF">
      <w:pPr>
        <w:ind w:firstLine="720"/>
      </w:pPr>
      <w:r>
        <w:rPr>
          <w:rFonts w:hint="eastAsia"/>
        </w:rPr>
        <w:t>负责提供代码输入接口，接受用户输出的命令行代码。</w:t>
      </w:r>
    </w:p>
    <w:p w:rsidR="00D00562" w:rsidRDefault="003354DF">
      <w:pPr>
        <w:pStyle w:val="1"/>
        <w:ind w:left="360" w:hanging="360"/>
      </w:pPr>
      <w:bookmarkStart w:id="26" w:name="_Toc15702"/>
      <w:r>
        <w:rPr>
          <w:rFonts w:hint="eastAsia"/>
        </w:rPr>
        <w:t>数据视图</w:t>
      </w:r>
      <w:bookmarkEnd w:id="26"/>
    </w:p>
    <w:p w:rsidR="00D00562" w:rsidRDefault="003354DF">
      <w:pPr>
        <w:pStyle w:val="a5"/>
      </w:pPr>
      <w:r>
        <w:rPr>
          <w:rFonts w:hint="eastAsia"/>
        </w:rPr>
        <w:t>由于数据库只存储用户信息</w:t>
      </w:r>
      <w:r>
        <w:rPr>
          <w:rFonts w:hint="eastAsia"/>
        </w:rPr>
        <w:t>及命令文件内容，因此设计模型与数据模型的转换较为简单，故忽略数据视图</w:t>
      </w:r>
    </w:p>
    <w:p w:rsidR="00D00562" w:rsidRDefault="003354DF">
      <w:pPr>
        <w:pStyle w:val="1"/>
        <w:ind w:left="360" w:hanging="360"/>
      </w:pPr>
      <w:bookmarkStart w:id="27" w:name="_Toc20172"/>
      <w:r>
        <w:rPr>
          <w:rFonts w:hint="eastAsia"/>
        </w:rPr>
        <w:t>核心算法设计</w:t>
      </w:r>
      <w:bookmarkEnd w:id="27"/>
    </w:p>
    <w:p w:rsidR="00D00562" w:rsidRDefault="003354DF">
      <w:pPr>
        <w:pStyle w:val="a5"/>
        <w:ind w:left="0" w:firstLine="720"/>
      </w:pPr>
      <w:r>
        <w:rPr>
          <w:rFonts w:hint="eastAsia"/>
        </w:rPr>
        <w:t>暂无。</w:t>
      </w:r>
    </w:p>
    <w:p w:rsidR="00D00562" w:rsidRDefault="003354DF">
      <w:pPr>
        <w:pStyle w:val="1"/>
        <w:ind w:left="360" w:hanging="360"/>
        <w:rPr>
          <w:szCs w:val="22"/>
        </w:rPr>
      </w:pPr>
      <w:bookmarkStart w:id="28" w:name="_Toc19961"/>
      <w:r>
        <w:rPr>
          <w:rFonts w:hint="eastAsia"/>
          <w:szCs w:val="22"/>
        </w:rPr>
        <w:lastRenderedPageBreak/>
        <w:t>设计战术</w:t>
      </w:r>
      <w:bookmarkEnd w:id="28"/>
    </w:p>
    <w:p w:rsidR="00D00562" w:rsidRDefault="003354DF">
      <w:pPr>
        <w:pStyle w:val="2"/>
        <w:rPr>
          <w:szCs w:val="22"/>
        </w:rPr>
      </w:pPr>
      <w:r>
        <w:rPr>
          <w:rFonts w:hint="eastAsia"/>
          <w:szCs w:val="22"/>
        </w:rPr>
        <w:t>易用性</w:t>
      </w:r>
    </w:p>
    <w:p w:rsidR="00D00562" w:rsidRDefault="003354DF">
      <w:r>
        <w:tab/>
        <w:t>1.</w:t>
      </w:r>
      <w:r>
        <w:rPr>
          <w:rFonts w:hint="eastAsia"/>
        </w:rPr>
        <w:t>对界面进行合理设计，符合</w:t>
      </w:r>
      <w:r>
        <w:rPr>
          <w:rFonts w:hint="eastAsia"/>
        </w:rPr>
        <w:t>Microsoft</w:t>
      </w:r>
      <w:r>
        <w:rPr>
          <w:rFonts w:hint="eastAsia"/>
        </w:rPr>
        <w:t>的</w:t>
      </w:r>
      <w:r>
        <w:rPr>
          <w:rFonts w:hint="eastAsia"/>
        </w:rPr>
        <w:t>GUI</w:t>
      </w:r>
      <w:r>
        <w:rPr>
          <w:rFonts w:hint="eastAsia"/>
        </w:rPr>
        <w:t>标准</w:t>
      </w:r>
    </w:p>
    <w:p w:rsidR="00D00562" w:rsidRDefault="003354DF">
      <w:r>
        <w:tab/>
        <w:t>2.</w:t>
      </w:r>
      <w:r>
        <w:t>将用户接口与应用的其余部分分离</w:t>
      </w:r>
    </w:p>
    <w:p w:rsidR="00D00562" w:rsidRDefault="003354DF">
      <w:r>
        <w:tab/>
        <w:t>3.</w:t>
      </w:r>
      <w:r>
        <w:rPr>
          <w:rFonts w:hint="eastAsia"/>
        </w:rPr>
        <w:t>为用户提供取消上一步操作等命令，防止用户由于不熟悉产生的误操作</w:t>
      </w:r>
    </w:p>
    <w:p w:rsidR="00D00562" w:rsidRDefault="003354DF">
      <w:pPr>
        <w:pStyle w:val="2"/>
        <w:rPr>
          <w:szCs w:val="22"/>
        </w:rPr>
      </w:pPr>
      <w:r>
        <w:rPr>
          <w:rFonts w:hint="eastAsia"/>
          <w:szCs w:val="22"/>
        </w:rPr>
        <w:t>可靠性</w:t>
      </w:r>
    </w:p>
    <w:p w:rsidR="00D00562" w:rsidRDefault="003354DF">
      <w:pPr>
        <w:ind w:firstLine="720"/>
      </w:pPr>
      <w:r>
        <w:rPr>
          <w:rFonts w:hint="eastAsia"/>
        </w:rPr>
        <w:t>1.</w:t>
      </w:r>
      <w:r>
        <w:rPr>
          <w:rFonts w:hint="eastAsia"/>
        </w:rPr>
        <w:t>错误检测，每隔一段时间给服务器发包，检测服务器是否崩溃</w:t>
      </w:r>
    </w:p>
    <w:p w:rsidR="00D00562" w:rsidRDefault="003354DF">
      <w:pPr>
        <w:ind w:firstLine="720"/>
      </w:pPr>
      <w:r>
        <w:rPr>
          <w:rFonts w:hint="eastAsia"/>
        </w:rPr>
        <w:t>2.</w:t>
      </w:r>
      <w:r>
        <w:rPr>
          <w:rFonts w:hint="eastAsia"/>
        </w:rPr>
        <w:t>错误恢复，对数据库进行备份，保存系统的运行日志，通过日志内容回滚、恢复数据。</w:t>
      </w:r>
    </w:p>
    <w:p w:rsidR="00D00562" w:rsidRDefault="003354DF">
      <w:pPr>
        <w:ind w:firstLine="720"/>
      </w:pPr>
      <w:r>
        <w:rPr>
          <w:rFonts w:hint="eastAsia"/>
        </w:rPr>
        <w:t>3.</w:t>
      </w:r>
      <w:r>
        <w:rPr>
          <w:rFonts w:hint="eastAsia"/>
        </w:rPr>
        <w:t>错误预防，利用</w:t>
      </w:r>
      <w:proofErr w:type="spellStart"/>
      <w:r>
        <w:rPr>
          <w:rFonts w:hint="eastAsia"/>
        </w:rPr>
        <w:t>prometheus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grafana</w:t>
      </w:r>
      <w:proofErr w:type="spellEnd"/>
      <w:r>
        <w:rPr>
          <w:rFonts w:hint="eastAsia"/>
        </w:rPr>
        <w:t>对系统进行监控</w:t>
      </w:r>
    </w:p>
    <w:p w:rsidR="00D00562" w:rsidRDefault="003354DF">
      <w:pPr>
        <w:pStyle w:val="2"/>
        <w:numPr>
          <w:ilvl w:val="0"/>
          <w:numId w:val="0"/>
        </w:numPr>
        <w:ind w:left="720" w:hanging="720"/>
        <w:rPr>
          <w:szCs w:val="22"/>
        </w:rPr>
      </w:pPr>
      <w:r>
        <w:rPr>
          <w:szCs w:val="22"/>
        </w:rPr>
        <w:t>9.3</w:t>
      </w:r>
      <w:r>
        <w:rPr>
          <w:szCs w:val="22"/>
        </w:rPr>
        <w:tab/>
      </w:r>
      <w:r>
        <w:rPr>
          <w:rFonts w:hint="eastAsia"/>
          <w:szCs w:val="22"/>
        </w:rPr>
        <w:t>性能</w:t>
      </w:r>
    </w:p>
    <w:p w:rsidR="00D00562" w:rsidRDefault="003354DF">
      <w:r>
        <w:tab/>
      </w:r>
      <w:r>
        <w:rPr>
          <w:rFonts w:hint="eastAsia"/>
        </w:rPr>
        <w:t>1.</w:t>
      </w:r>
      <w:r>
        <w:rPr>
          <w:rFonts w:hint="eastAsia"/>
        </w:rPr>
        <w:t>资源管理，利用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实现负载均衡，利用</w:t>
      </w:r>
      <w:r>
        <w:rPr>
          <w:rFonts w:hint="eastAsia"/>
        </w:rPr>
        <w:t>go</w:t>
      </w:r>
      <w:r>
        <w:rPr>
          <w:rFonts w:hint="eastAsia"/>
        </w:rPr>
        <w:t>语言的</w:t>
      </w:r>
      <w:r>
        <w:rPr>
          <w:rFonts w:hint="eastAsia"/>
        </w:rPr>
        <w:t>iris</w:t>
      </w:r>
      <w:r>
        <w:rPr>
          <w:rFonts w:hint="eastAsia"/>
        </w:rPr>
        <w:t>框架引入并发，提高性能。</w:t>
      </w:r>
    </w:p>
    <w:p w:rsidR="00D00562" w:rsidRDefault="003354DF">
      <w:pPr>
        <w:ind w:firstLine="720"/>
      </w:pPr>
      <w:r>
        <w:rPr>
          <w:rFonts w:hint="eastAsia"/>
        </w:rPr>
        <w:t>2.</w:t>
      </w:r>
      <w:r>
        <w:rPr>
          <w:rFonts w:hint="eastAsia"/>
        </w:rPr>
        <w:t>资源仲裁，对多个请求采用先进先出的接收策略</w:t>
      </w:r>
    </w:p>
    <w:p w:rsidR="00D00562" w:rsidRDefault="003354DF">
      <w:pPr>
        <w:pStyle w:val="2"/>
        <w:numPr>
          <w:ilvl w:val="0"/>
          <w:numId w:val="0"/>
        </w:numPr>
        <w:ind w:left="720" w:hanging="720"/>
        <w:rPr>
          <w:szCs w:val="22"/>
        </w:rPr>
      </w:pPr>
      <w:r>
        <w:rPr>
          <w:szCs w:val="22"/>
        </w:rPr>
        <w:t>9.4</w:t>
      </w:r>
      <w:r>
        <w:rPr>
          <w:szCs w:val="22"/>
        </w:rPr>
        <w:tab/>
      </w:r>
      <w:r>
        <w:rPr>
          <w:rFonts w:hint="eastAsia"/>
          <w:szCs w:val="22"/>
        </w:rPr>
        <w:t>可维护性</w:t>
      </w:r>
    </w:p>
    <w:p w:rsidR="00D00562" w:rsidRDefault="003354DF">
      <w:r>
        <w:tab/>
      </w:r>
      <w:r>
        <w:rPr>
          <w:rFonts w:hint="eastAsia"/>
        </w:rPr>
        <w:t>1.</w:t>
      </w:r>
      <w:r>
        <w:rPr>
          <w:rFonts w:hint="eastAsia"/>
        </w:rPr>
        <w:t>严格按照设计编写代码，使得代码更好的模块化，降低各个模块间的耦合度，便于维护</w:t>
      </w:r>
    </w:p>
    <w:p w:rsidR="00D00562" w:rsidRDefault="003354DF">
      <w:pPr>
        <w:ind w:firstLine="720"/>
      </w:pPr>
      <w:r>
        <w:rPr>
          <w:rFonts w:hint="eastAsia"/>
        </w:rPr>
        <w:t>2.</w:t>
      </w:r>
      <w:r>
        <w:rPr>
          <w:rFonts w:hint="eastAsia"/>
        </w:rPr>
        <w:t>防止连锁反应，做到信息隐藏、维持现有接口，限制通信路径、仲裁者的使用</w:t>
      </w:r>
    </w:p>
    <w:p w:rsidR="00D00562" w:rsidRDefault="00D00562">
      <w:pPr>
        <w:ind w:firstLine="720"/>
      </w:pPr>
    </w:p>
    <w:p w:rsidR="00D00562" w:rsidRDefault="00D00562">
      <w:pPr>
        <w:ind w:firstLine="720"/>
      </w:pPr>
    </w:p>
    <w:p w:rsidR="00D00562" w:rsidRDefault="00D00562">
      <w:pPr>
        <w:ind w:firstLine="720"/>
      </w:pPr>
    </w:p>
    <w:p w:rsidR="00D00562" w:rsidRDefault="00D00562">
      <w:pPr>
        <w:ind w:firstLine="720"/>
      </w:pPr>
    </w:p>
    <w:p w:rsidR="00D00562" w:rsidRDefault="00D00562"/>
    <w:sectPr w:rsidR="00D00562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354DF" w:rsidRDefault="003354DF">
      <w:pPr>
        <w:spacing w:line="240" w:lineRule="auto"/>
      </w:pPr>
      <w:r>
        <w:separator/>
      </w:r>
    </w:p>
  </w:endnote>
  <w:endnote w:type="continuationSeparator" w:id="0">
    <w:p w:rsidR="003354DF" w:rsidRDefault="003354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D0056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00562" w:rsidRDefault="003354DF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00562" w:rsidRDefault="003354DF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00562" w:rsidRDefault="003354DF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e"/>
              <w:rFonts w:ascii="Times New Roman"/>
            </w:rPr>
            <w:fldChar w:fldCharType="begin"/>
          </w:r>
          <w:r>
            <w:rPr>
              <w:rStyle w:val="ae"/>
              <w:rFonts w:ascii="Times New Roman"/>
            </w:rPr>
            <w:instrText xml:space="preserve"> PAGE </w:instrText>
          </w:r>
          <w:r>
            <w:rPr>
              <w:rStyle w:val="ae"/>
              <w:rFonts w:ascii="Times New Roman"/>
            </w:rPr>
            <w:fldChar w:fldCharType="separate"/>
          </w:r>
          <w:r>
            <w:rPr>
              <w:rStyle w:val="ae"/>
              <w:rFonts w:ascii="Times New Roman"/>
            </w:rPr>
            <w:t>5</w:t>
          </w:r>
          <w:r>
            <w:rPr>
              <w:rStyle w:val="ae"/>
              <w:rFonts w:ascii="Times New Roman"/>
            </w:rPr>
            <w:fldChar w:fldCharType="end"/>
          </w:r>
          <w:r>
            <w:rPr>
              <w:rStyle w:val="ae"/>
              <w:rFonts w:ascii="Times New Roman"/>
            </w:rPr>
            <w:t xml:space="preserve"> of </w:t>
          </w:r>
          <w:r>
            <w:rPr>
              <w:rStyle w:val="ae"/>
              <w:rFonts w:ascii="Times New Roman"/>
            </w:rPr>
            <w:fldChar w:fldCharType="begin"/>
          </w:r>
          <w:r>
            <w:rPr>
              <w:rStyle w:val="ae"/>
              <w:rFonts w:ascii="Times New Roman"/>
            </w:rPr>
            <w:instrText xml:space="preserve"> NUMPAGES  \* MERGEFORMAT </w:instrText>
          </w:r>
          <w:r>
            <w:rPr>
              <w:rStyle w:val="ae"/>
              <w:rFonts w:ascii="Times New Roman"/>
            </w:rPr>
            <w:fldChar w:fldCharType="separate"/>
          </w:r>
          <w:r>
            <w:rPr>
              <w:rStyle w:val="ae"/>
            </w:rPr>
            <w:t>5</w:t>
          </w:r>
          <w:r>
            <w:rPr>
              <w:rStyle w:val="ae"/>
              <w:rFonts w:ascii="Times New Roman"/>
            </w:rPr>
            <w:fldChar w:fldCharType="end"/>
          </w:r>
        </w:p>
      </w:tc>
    </w:tr>
  </w:tbl>
  <w:p w:rsidR="00D00562" w:rsidRDefault="00D0056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354DF" w:rsidRDefault="003354DF">
      <w:pPr>
        <w:spacing w:line="240" w:lineRule="auto"/>
      </w:pPr>
      <w:r>
        <w:separator/>
      </w:r>
    </w:p>
  </w:footnote>
  <w:footnote w:type="continuationSeparator" w:id="0">
    <w:p w:rsidR="003354DF" w:rsidRDefault="003354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00562" w:rsidRDefault="00D00562">
    <w:pPr>
      <w:rPr>
        <w:sz w:val="24"/>
      </w:rPr>
    </w:pPr>
  </w:p>
  <w:p w:rsidR="00D00562" w:rsidRDefault="00D00562">
    <w:pPr>
      <w:pBdr>
        <w:top w:val="single" w:sz="6" w:space="1" w:color="auto"/>
      </w:pBdr>
      <w:rPr>
        <w:sz w:val="24"/>
      </w:rPr>
    </w:pPr>
  </w:p>
  <w:p w:rsidR="00D00562" w:rsidRDefault="003354DF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00562" w:rsidRDefault="00D00562">
    <w:pPr>
      <w:pBdr>
        <w:bottom w:val="single" w:sz="6" w:space="1" w:color="auto"/>
      </w:pBdr>
      <w:jc w:val="right"/>
      <w:rPr>
        <w:sz w:val="24"/>
      </w:rPr>
    </w:pPr>
  </w:p>
  <w:p w:rsidR="00D00562" w:rsidRDefault="00D00562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D00562">
      <w:tc>
        <w:tcPr>
          <w:tcW w:w="6379" w:type="dxa"/>
        </w:tcPr>
        <w:p w:rsidR="00D00562" w:rsidRDefault="003354DF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00562" w:rsidRDefault="003354DF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D00562">
      <w:tc>
        <w:tcPr>
          <w:tcW w:w="6379" w:type="dxa"/>
        </w:tcPr>
        <w:p w:rsidR="00D00562" w:rsidRDefault="003354DF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00562" w:rsidRDefault="003354DF">
          <w:r>
            <w:rPr>
              <w:rFonts w:ascii="Times New Roman"/>
            </w:rPr>
            <w:t xml:space="preserve">  Date:  &lt;dd/mmm/yy&gt;</w:t>
          </w:r>
        </w:p>
      </w:tc>
    </w:tr>
  </w:tbl>
  <w:p w:rsidR="00D00562" w:rsidRDefault="00D0056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doNotDisplayPageBoundarie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E48"/>
    <w:rsid w:val="0000333F"/>
    <w:rsid w:val="000552D3"/>
    <w:rsid w:val="000C1E48"/>
    <w:rsid w:val="00175500"/>
    <w:rsid w:val="001761BA"/>
    <w:rsid w:val="001C4248"/>
    <w:rsid w:val="001D0182"/>
    <w:rsid w:val="002B34A5"/>
    <w:rsid w:val="002C7325"/>
    <w:rsid w:val="003354DF"/>
    <w:rsid w:val="003A46E4"/>
    <w:rsid w:val="003C752F"/>
    <w:rsid w:val="0047760A"/>
    <w:rsid w:val="004A2A6A"/>
    <w:rsid w:val="00575EF6"/>
    <w:rsid w:val="005D328F"/>
    <w:rsid w:val="0079201D"/>
    <w:rsid w:val="007C4809"/>
    <w:rsid w:val="009A3548"/>
    <w:rsid w:val="00A321A7"/>
    <w:rsid w:val="00CC3BDD"/>
    <w:rsid w:val="00D00562"/>
    <w:rsid w:val="00E7391F"/>
    <w:rsid w:val="00F025DF"/>
    <w:rsid w:val="00FB1A25"/>
    <w:rsid w:val="09B34017"/>
    <w:rsid w:val="1258655F"/>
    <w:rsid w:val="17F976CB"/>
    <w:rsid w:val="1A3B5D04"/>
    <w:rsid w:val="1A481905"/>
    <w:rsid w:val="1DE16148"/>
    <w:rsid w:val="238C6C2E"/>
    <w:rsid w:val="23FC110B"/>
    <w:rsid w:val="29247F95"/>
    <w:rsid w:val="2E350735"/>
    <w:rsid w:val="321B0C0C"/>
    <w:rsid w:val="34F30DB2"/>
    <w:rsid w:val="3AC261FD"/>
    <w:rsid w:val="3FB0351C"/>
    <w:rsid w:val="46A045CC"/>
    <w:rsid w:val="53A114A0"/>
    <w:rsid w:val="58673292"/>
    <w:rsid w:val="595A532C"/>
    <w:rsid w:val="59E46AA8"/>
    <w:rsid w:val="5DB73039"/>
    <w:rsid w:val="656768A7"/>
    <w:rsid w:val="6AA01B6A"/>
    <w:rsid w:val="6BA656B3"/>
    <w:rsid w:val="712467F6"/>
    <w:rsid w:val="71664CF8"/>
    <w:rsid w:val="7511159F"/>
    <w:rsid w:val="765B40A3"/>
    <w:rsid w:val="79CE7B27"/>
    <w:rsid w:val="7BF06AF7"/>
    <w:rsid w:val="7D05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5C275F5"/>
  <w15:docId w15:val="{A1020D3C-1810-4041-AFBF-F354759B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semiHidden="1" w:qFormat="1"/>
    <w:lsdException w:name="toc 4" w:semiHidden="1"/>
    <w:lsdException w:name="toc 5" w:semiHidden="1" w:qFormat="1"/>
    <w:lsdException w:name="toc 6" w:semiHidden="1" w:qFormat="1"/>
    <w:lsdException w:name="toc 7" w:semiHidden="1"/>
    <w:lsdException w:name="toc 8" w:semiHidden="1"/>
    <w:lsdException w:name="toc 9" w:semiHidden="1" w:qFormat="1"/>
    <w:lsdException w:name="Normal Indent" w:qFormat="1"/>
    <w:lsdException w:name="footnote text" w:semiHidden="1"/>
    <w:lsdException w:name="header" w:qFormat="1"/>
    <w:lsdException w:name="footer" w:qFormat="1"/>
    <w:lsdException w:name="caption" w:semiHidden="1" w:unhideWhenUsed="1" w:qFormat="1"/>
    <w:lsdException w:name="footnote reference" w:semiHidden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qFormat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pPr>
      <w:keepLines/>
      <w:spacing w:after="120"/>
      <w:ind w:left="720"/>
    </w:pPr>
  </w:style>
  <w:style w:type="paragraph" w:styleId="a6">
    <w:name w:val="Body Text Indent"/>
    <w:basedOn w:val="a"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qFormat/>
    <w:pPr>
      <w:ind w:left="800"/>
    </w:pPr>
  </w:style>
  <w:style w:type="paragraph" w:styleId="TOC3">
    <w:name w:val="toc 3"/>
    <w:basedOn w:val="a"/>
    <w:next w:val="a"/>
    <w:semiHidden/>
    <w:qFormat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pPr>
      <w:ind w:left="1400"/>
    </w:pPr>
  </w:style>
  <w:style w:type="paragraph" w:styleId="20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paragraph" w:styleId="a7">
    <w:name w:val="footer"/>
    <w:basedOn w:val="a"/>
    <w:qFormat/>
    <w:pPr>
      <w:tabs>
        <w:tab w:val="center" w:pos="4320"/>
        <w:tab w:val="right" w:pos="8640"/>
      </w:tabs>
    </w:pPr>
  </w:style>
  <w:style w:type="paragraph" w:styleId="a8">
    <w:name w:val="header"/>
    <w:basedOn w:val="a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qFormat/>
    <w:pPr>
      <w:ind w:left="1000"/>
    </w:pPr>
  </w:style>
  <w:style w:type="paragraph" w:styleId="TOC2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qFormat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qFormat/>
    <w:rPr>
      <w:b/>
    </w:rPr>
  </w:style>
  <w:style w:type="character" w:styleId="ae">
    <w:name w:val="page number"/>
    <w:basedOn w:val="a0"/>
    <w:qFormat/>
  </w:style>
  <w:style w:type="character" w:styleId="af">
    <w:name w:val="FollowedHyperlink"/>
    <w:qFormat/>
    <w:rPr>
      <w:color w:val="800080"/>
      <w:u w:val="single"/>
    </w:rPr>
  </w:style>
  <w:style w:type="character" w:styleId="af0">
    <w:name w:val="Hyperlink"/>
    <w:qFormat/>
    <w:rPr>
      <w:color w:val="0000FF"/>
      <w:u w:val="single"/>
    </w:rPr>
  </w:style>
  <w:style w:type="character" w:styleId="af1">
    <w:name w:val="footnote reference"/>
    <w:semiHidden/>
    <w:qFormat/>
    <w:rPr>
      <w:sz w:val="20"/>
      <w:vertAlign w:val="superscript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5"/>
    <w:qFormat/>
    <w:pPr>
      <w:spacing w:after="120"/>
      <w:ind w:left="720"/>
    </w:pPr>
    <w:rPr>
      <w:i/>
      <w:color w:val="0000FF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qFormat/>
    <w:rPr>
      <w:rFonts w:ascii="Courier New" w:hAnsi="Courier New"/>
      <w:color w:val="808080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D:\Courses\material\se\本科SE\文档模板\软件架构文档.dot</Template>
  <TotalTime>4</TotalTime>
  <Pages>10</Pages>
  <Words>572</Words>
  <Characters>3262</Characters>
  <Application>Microsoft Office Word</Application>
  <DocSecurity>0</DocSecurity>
  <Lines>27</Lines>
  <Paragraphs>7</Paragraphs>
  <ScaleCrop>false</ScaleCrop>
  <Company>&lt;SJTU&gt;</Company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bjshen</dc:creator>
  <cp:lastModifiedBy>吴 侃真</cp:lastModifiedBy>
  <cp:revision>5</cp:revision>
  <cp:lastPrinted>2113-01-01T00:00:00Z</cp:lastPrinted>
  <dcterms:created xsi:type="dcterms:W3CDTF">2020-09-03T11:02:00Z</dcterms:created>
  <dcterms:modified xsi:type="dcterms:W3CDTF">2020-11-18T10:56:00Z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  <property fmtid="{D5CDD505-2E9C-101B-9397-08002B2CF9AE}" pid="3" name="KSOProductBuildVer">
    <vt:lpwstr>2052-11.1.0.10132</vt:lpwstr>
  </property>
</Properties>
</file>