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lang w:val="en-US" w:eastAsia="zh-CN"/>
        </w:rPr>
      </w:pPr>
      <w:r>
        <w:rPr>
          <w:rFonts w:hint="eastAsia"/>
          <w:lang w:val="en-US" w:eastAsia="zh-CN"/>
        </w:rPr>
        <w:t>CPU-线程 相关理论知识</w:t>
      </w:r>
    </w:p>
    <w:p>
      <w:pPr>
        <w:widowControl w:val="0"/>
        <w:numPr>
          <w:ilvl w:val="0"/>
          <w:numId w:val="1"/>
        </w:numPr>
        <w:ind w:left="425" w:leftChars="0" w:hanging="425" w:firstLineChars="0"/>
        <w:jc w:val="left"/>
        <w:rPr>
          <w:rFonts w:hint="default"/>
          <w:lang w:val="en-US" w:eastAsia="zh-CN"/>
        </w:rPr>
      </w:pPr>
      <w:r>
        <w:rPr>
          <w:rFonts w:hint="eastAsia"/>
          <w:lang w:val="en-US" w:eastAsia="zh-CN"/>
        </w:rPr>
        <w:t>冯诺依曼的计算机系统架构，一个计算机系统包括：输入设备、输出设备，CPU和存储设备。</w:t>
      </w:r>
    </w:p>
    <w:p>
      <w:pPr>
        <w:widowControl w:val="0"/>
        <w:numPr>
          <w:ilvl w:val="0"/>
          <w:numId w:val="0"/>
        </w:numPr>
        <w:jc w:val="both"/>
      </w:pPr>
      <w:r>
        <w:drawing>
          <wp:inline distT="0" distB="0" distL="114300" distR="114300">
            <wp:extent cx="5270500" cy="2275205"/>
            <wp:effectExtent l="0" t="0" r="254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275205"/>
                    </a:xfrm>
                    <a:prstGeom prst="rect">
                      <a:avLst/>
                    </a:prstGeom>
                    <a:noFill/>
                    <a:ln>
                      <a:noFill/>
                    </a:ln>
                  </pic:spPr>
                </pic:pic>
              </a:graphicData>
            </a:graphic>
          </wp:inline>
        </w:drawing>
      </w:r>
    </w:p>
    <w:p>
      <w:pPr>
        <w:widowControl w:val="0"/>
        <w:numPr>
          <w:ilvl w:val="0"/>
          <w:numId w:val="1"/>
        </w:numPr>
        <w:ind w:left="425" w:leftChars="0" w:hanging="425" w:firstLineChars="0"/>
        <w:jc w:val="both"/>
        <w:rPr>
          <w:rFonts w:hint="default"/>
          <w:lang w:val="en-US" w:eastAsia="zh-CN"/>
        </w:rPr>
      </w:pPr>
      <w:r>
        <w:rPr>
          <w:rFonts w:hint="eastAsia"/>
          <w:lang w:val="en-US" w:eastAsia="zh-CN"/>
        </w:rPr>
        <w:t>CPU的基本组成：运算器（ALU）、寄存器（Registers）、控制器（PC）</w:t>
      </w:r>
    </w:p>
    <w:p>
      <w:pPr>
        <w:widowControl w:val="0"/>
        <w:numPr>
          <w:ilvl w:val="0"/>
          <w:numId w:val="0"/>
        </w:numPr>
        <w:jc w:val="both"/>
      </w:pPr>
      <w:r>
        <w:drawing>
          <wp:inline distT="0" distB="0" distL="114300" distR="114300">
            <wp:extent cx="5269865" cy="292227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865" cy="2922270"/>
                    </a:xfrm>
                    <a:prstGeom prst="rect">
                      <a:avLst/>
                    </a:prstGeom>
                    <a:noFill/>
                    <a:ln>
                      <a:noFill/>
                    </a:ln>
                  </pic:spPr>
                </pic:pic>
              </a:graphicData>
            </a:graphic>
          </wp:inline>
        </w:drawing>
      </w:r>
    </w:p>
    <w:p>
      <w:pPr>
        <w:widowControl w:val="0"/>
        <w:numPr>
          <w:ilvl w:val="0"/>
          <w:numId w:val="1"/>
        </w:numPr>
        <w:ind w:left="425" w:leftChars="0" w:hanging="425" w:firstLineChars="0"/>
        <w:jc w:val="both"/>
        <w:rPr>
          <w:rFonts w:hint="default"/>
          <w:lang w:val="en-US" w:eastAsia="zh-CN"/>
        </w:rPr>
      </w:pPr>
      <w:r>
        <w:rPr>
          <w:rFonts w:hint="eastAsia"/>
          <w:lang w:val="en-US" w:eastAsia="zh-CN"/>
        </w:rPr>
        <w:t>其中寄存器负责记录参与运算的数据，控制器负责记录执行到第几条指令，运算器负责使用寄存器里的数据进行计算（</w:t>
      </w:r>
      <w:r>
        <w:rPr>
          <w:rFonts w:hint="eastAsia"/>
          <w:color w:val="FF0000"/>
          <w:lang w:val="en-US" w:eastAsia="zh-CN"/>
        </w:rPr>
        <w:t>这里不要深究计算的结果存储在哪里，怎么参与下一次运算等，我们做的是为java多线程打基础</w:t>
      </w:r>
      <w:r>
        <w:rPr>
          <w:rFonts w:hint="eastAsia"/>
          <w:lang w:val="en-US" w:eastAsia="zh-CN"/>
        </w:rPr>
        <w:t>）</w:t>
      </w:r>
    </w:p>
    <w:p>
      <w:pPr>
        <w:widowControl w:val="0"/>
        <w:numPr>
          <w:ilvl w:val="0"/>
          <w:numId w:val="0"/>
        </w:numPr>
        <w:jc w:val="both"/>
        <w:rPr>
          <w:rFonts w:hint="eastAsia"/>
          <w:lang w:val="en-US" w:eastAsia="zh-CN"/>
        </w:rPr>
      </w:pPr>
      <w:r>
        <w:drawing>
          <wp:inline distT="0" distB="0" distL="114300" distR="114300">
            <wp:extent cx="4724400" cy="35052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724400" cy="35052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1"/>
        </w:numPr>
        <w:ind w:left="425" w:leftChars="0" w:hanging="425" w:firstLineChars="0"/>
        <w:jc w:val="both"/>
        <w:rPr>
          <w:rFonts w:hint="default"/>
          <w:lang w:val="en-US" w:eastAsia="zh-CN"/>
        </w:rPr>
      </w:pPr>
      <w:r>
        <w:rPr>
          <w:rFonts w:hint="eastAsia"/>
          <w:lang w:val="en-US" w:eastAsia="zh-CN"/>
        </w:rPr>
        <w:t>它们都是由与门、或门、异或门、或非门等门电路组成的单元；</w:t>
      </w:r>
    </w:p>
    <w:p>
      <w:pPr>
        <w:widowControl w:val="0"/>
        <w:numPr>
          <w:ilvl w:val="0"/>
          <w:numId w:val="0"/>
        </w:numPr>
        <w:jc w:val="both"/>
      </w:pPr>
    </w:p>
    <w:p>
      <w:pPr>
        <w:widowControl w:val="0"/>
        <w:numPr>
          <w:ilvl w:val="0"/>
          <w:numId w:val="0"/>
        </w:numPr>
        <w:jc w:val="center"/>
      </w:pPr>
      <w:r>
        <w:drawing>
          <wp:inline distT="0" distB="0" distL="114300" distR="114300">
            <wp:extent cx="3604895" cy="2440940"/>
            <wp:effectExtent l="0" t="0" r="698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3604895" cy="24409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617720" cy="1775460"/>
            <wp:effectExtent l="0" t="0" r="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4617720" cy="177546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71770" cy="2299335"/>
            <wp:effectExtent l="0" t="0" r="127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271770" cy="2299335"/>
                    </a:xfrm>
                    <a:prstGeom prst="rect">
                      <a:avLst/>
                    </a:prstGeom>
                    <a:noFill/>
                    <a:ln>
                      <a:noFill/>
                    </a:ln>
                  </pic:spPr>
                </pic:pic>
              </a:graphicData>
            </a:graphic>
          </wp:inline>
        </w:drawing>
      </w:r>
    </w:p>
    <w:p>
      <w:pPr>
        <w:widowControl w:val="0"/>
        <w:numPr>
          <w:ilvl w:val="0"/>
          <w:numId w:val="1"/>
        </w:numPr>
        <w:ind w:left="425" w:leftChars="0" w:hanging="425" w:firstLineChars="0"/>
        <w:jc w:val="left"/>
        <w:rPr>
          <w:rFonts w:hint="default" w:eastAsiaTheme="minorEastAsia"/>
          <w:lang w:val="en-US" w:eastAsia="zh-CN"/>
        </w:rPr>
      </w:pPr>
      <w:r>
        <w:rPr>
          <w:rFonts w:hint="eastAsia"/>
          <w:lang w:val="en-US" w:eastAsia="zh-CN"/>
        </w:rPr>
        <w:t>进程和线程</w:t>
      </w:r>
    </w:p>
    <w:p>
      <w:pPr>
        <w:widowControl w:val="0"/>
        <w:numPr>
          <w:ilvl w:val="0"/>
          <w:numId w:val="2"/>
        </w:numPr>
        <w:ind w:left="425" w:leftChars="0" w:hanging="425" w:firstLineChars="0"/>
        <w:jc w:val="left"/>
        <w:rPr>
          <w:rFonts w:hint="default" w:eastAsiaTheme="minorEastAsia"/>
          <w:lang w:val="en-US" w:eastAsia="zh-CN"/>
        </w:rPr>
      </w:pPr>
      <w:r>
        <w:rPr>
          <w:rFonts w:hint="eastAsia"/>
          <w:lang w:val="en-US" w:eastAsia="zh-CN"/>
        </w:rPr>
        <w:t>进程</w:t>
      </w:r>
    </w:p>
    <w:p>
      <w:pPr>
        <w:widowControl w:val="0"/>
        <w:numPr>
          <w:ilvl w:val="0"/>
          <w:numId w:val="3"/>
        </w:numPr>
        <w:ind w:left="420" w:leftChars="0" w:hanging="420" w:firstLineChars="0"/>
        <w:jc w:val="left"/>
        <w:rPr>
          <w:rFonts w:hint="default" w:eastAsiaTheme="minorEastAsia"/>
          <w:lang w:val="en-US" w:eastAsia="zh-CN"/>
        </w:rPr>
      </w:pPr>
      <w:r>
        <w:rPr>
          <w:rFonts w:hint="eastAsia"/>
          <w:lang w:val="en-US" w:eastAsia="zh-CN"/>
        </w:rPr>
        <w:t>执行磁盘上由代码编写的程序，并将程序从磁盘加载到内存中，变成一个可执行的程序，我们称之为进程</w:t>
      </w:r>
    </w:p>
    <w:p>
      <w:pPr>
        <w:widowControl w:val="0"/>
        <w:numPr>
          <w:ilvl w:val="0"/>
          <w:numId w:val="3"/>
        </w:numPr>
        <w:ind w:left="420" w:leftChars="0" w:hanging="420" w:firstLineChars="0"/>
        <w:jc w:val="left"/>
        <w:rPr>
          <w:rFonts w:hint="default" w:eastAsiaTheme="minorEastAsia"/>
          <w:lang w:val="en-US" w:eastAsia="zh-CN"/>
        </w:rPr>
      </w:pPr>
      <w:r>
        <w:rPr>
          <w:rFonts w:hint="eastAsia"/>
          <w:lang w:val="en-US" w:eastAsia="zh-CN"/>
        </w:rPr>
        <w:t>每一个进程都拥有一块独立的虚拟内存（下面会讲），认为自己独占了整个物理内存（即内存条）</w:t>
      </w:r>
    </w:p>
    <w:p>
      <w:pPr>
        <w:widowControl w:val="0"/>
        <w:numPr>
          <w:numId w:val="0"/>
        </w:numPr>
        <w:jc w:val="left"/>
      </w:pPr>
      <w:r>
        <w:drawing>
          <wp:inline distT="0" distB="0" distL="114300" distR="114300">
            <wp:extent cx="4800600" cy="294132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0"/>
                    <a:stretch>
                      <a:fillRect/>
                    </a:stretch>
                  </pic:blipFill>
                  <pic:spPr>
                    <a:xfrm>
                      <a:off x="0" y="0"/>
                      <a:ext cx="4800600" cy="2941320"/>
                    </a:xfrm>
                    <a:prstGeom prst="rect">
                      <a:avLst/>
                    </a:prstGeom>
                    <a:noFill/>
                    <a:ln>
                      <a:noFill/>
                    </a:ln>
                  </pic:spPr>
                </pic:pic>
              </a:graphicData>
            </a:graphic>
          </wp:inline>
        </w:drawing>
      </w:r>
    </w:p>
    <w:p>
      <w:pPr>
        <w:widowControl w:val="0"/>
        <w:numPr>
          <w:ilvl w:val="0"/>
          <w:numId w:val="2"/>
        </w:numPr>
        <w:ind w:left="425" w:leftChars="0" w:hanging="425" w:firstLineChars="0"/>
        <w:jc w:val="left"/>
        <w:rPr>
          <w:rFonts w:hint="default" w:eastAsiaTheme="minorEastAsia"/>
          <w:lang w:val="en-US" w:eastAsia="zh-CN"/>
        </w:rPr>
      </w:pPr>
      <w:r>
        <w:rPr>
          <w:rFonts w:hint="eastAsia"/>
          <w:lang w:val="en-US" w:eastAsia="zh-CN"/>
        </w:rPr>
        <w:t>线程</w:t>
      </w:r>
    </w:p>
    <w:p>
      <w:pPr>
        <w:widowControl w:val="0"/>
        <w:numPr>
          <w:ilvl w:val="0"/>
          <w:numId w:val="4"/>
        </w:numPr>
        <w:ind w:left="420" w:leftChars="0" w:hanging="420" w:firstLineChars="0"/>
        <w:jc w:val="left"/>
        <w:rPr>
          <w:rFonts w:hint="default" w:eastAsiaTheme="minorEastAsia"/>
          <w:lang w:val="en-US" w:eastAsia="zh-CN"/>
        </w:rPr>
      </w:pPr>
      <w:r>
        <w:rPr>
          <w:rFonts w:hint="eastAsia"/>
          <w:lang w:val="en-US" w:eastAsia="zh-CN"/>
        </w:rPr>
        <w:t>当进程的作用机制比较复杂，一个主线程不能满足同时处理多个事件，就需要开启多个线程来进行处理；</w:t>
      </w:r>
    </w:p>
    <w:p>
      <w:pPr>
        <w:widowControl w:val="0"/>
        <w:numPr>
          <w:ilvl w:val="0"/>
          <w:numId w:val="4"/>
        </w:numPr>
        <w:ind w:left="420" w:leftChars="0" w:hanging="420" w:firstLineChars="0"/>
        <w:jc w:val="left"/>
        <w:rPr>
          <w:rFonts w:hint="default" w:eastAsiaTheme="minorEastAsia"/>
          <w:lang w:val="en-US" w:eastAsia="zh-CN"/>
        </w:rPr>
      </w:pPr>
      <w:r>
        <w:rPr>
          <w:rFonts w:hint="eastAsia"/>
          <w:lang w:val="en-US" w:eastAsia="zh-CN"/>
        </w:rPr>
        <w:t>进程中的多个线程，共享着进程的虚拟内存</w:t>
      </w:r>
    </w:p>
    <w:p>
      <w:pPr>
        <w:widowControl w:val="0"/>
        <w:numPr>
          <w:ilvl w:val="0"/>
          <w:numId w:val="4"/>
        </w:numPr>
        <w:ind w:left="420" w:leftChars="0" w:hanging="420" w:firstLineChars="0"/>
        <w:jc w:val="left"/>
      </w:pPr>
      <w:r>
        <w:rPr>
          <w:rFonts w:hint="eastAsia"/>
          <w:lang w:val="en-US" w:eastAsia="zh-CN"/>
        </w:rPr>
        <w:t>进程是可执行程序的一个独立工作单位，拥有者独立的内存和工作逻辑</w:t>
      </w:r>
    </w:p>
    <w:p>
      <w:pPr>
        <w:widowControl w:val="0"/>
        <w:numPr>
          <w:ilvl w:val="0"/>
          <w:numId w:val="1"/>
        </w:numPr>
        <w:ind w:left="425" w:leftChars="0" w:hanging="425" w:firstLineChars="0"/>
        <w:jc w:val="left"/>
        <w:rPr>
          <w:rFonts w:hint="default"/>
          <w:lang w:val="en-US"/>
        </w:rPr>
      </w:pPr>
      <w:r>
        <w:rPr>
          <w:rFonts w:hint="eastAsia"/>
          <w:lang w:val="en-US" w:eastAsia="zh-CN"/>
        </w:rPr>
        <w:t>计算机的内存分层</w:t>
      </w:r>
    </w:p>
    <w:p>
      <w:pPr>
        <w:widowControl w:val="0"/>
        <w:numPr>
          <w:ilvl w:val="0"/>
          <w:numId w:val="5"/>
        </w:numPr>
        <w:ind w:leftChars="0"/>
        <w:jc w:val="left"/>
        <w:rPr>
          <w:rFonts w:hint="default" w:eastAsiaTheme="minorEastAsia"/>
          <w:lang w:val="en-US" w:eastAsia="zh-CN"/>
        </w:rPr>
      </w:pPr>
      <w:r>
        <w:rPr>
          <w:rFonts w:hint="eastAsia"/>
          <w:lang w:val="en-US" w:eastAsia="zh-CN"/>
        </w:rPr>
        <w:t>分层存储器体系</w:t>
      </w:r>
    </w:p>
    <w:p>
      <w:pPr>
        <w:widowControl w:val="0"/>
        <w:numPr>
          <w:numId w:val="0"/>
        </w:numPr>
        <w:ind w:leftChars="0" w:firstLine="420" w:firstLineChars="0"/>
        <w:jc w:val="left"/>
        <w:rPr>
          <w:rFonts w:hint="eastAsia"/>
          <w:lang w:val="en-US" w:eastAsia="zh-CN"/>
        </w:rPr>
      </w:pPr>
      <w:r>
        <w:rPr>
          <w:rFonts w:hint="eastAsia"/>
          <w:lang w:val="en-US" w:eastAsia="zh-CN"/>
        </w:rPr>
        <w:t>计算机的存储器大致分为三类：</w:t>
      </w:r>
    </w:p>
    <w:p>
      <w:pPr>
        <w:widowControl w:val="0"/>
        <w:numPr>
          <w:ilvl w:val="0"/>
          <w:numId w:val="6"/>
        </w:numPr>
        <w:ind w:left="420" w:leftChars="0" w:hanging="420" w:firstLineChars="0"/>
        <w:jc w:val="left"/>
        <w:rPr>
          <w:rFonts w:hint="default"/>
          <w:lang w:val="en-US" w:eastAsia="zh-CN"/>
        </w:rPr>
      </w:pPr>
      <w:r>
        <w:rPr>
          <w:rFonts w:hint="eastAsia"/>
          <w:lang w:val="en-US" w:eastAsia="zh-CN"/>
        </w:rPr>
        <w:t>永久存储：磁盘</w:t>
      </w:r>
    </w:p>
    <w:p>
      <w:pPr>
        <w:widowControl w:val="0"/>
        <w:numPr>
          <w:ilvl w:val="0"/>
          <w:numId w:val="6"/>
        </w:numPr>
        <w:ind w:left="420" w:leftChars="0" w:hanging="420" w:firstLineChars="0"/>
        <w:jc w:val="left"/>
        <w:rPr>
          <w:rFonts w:hint="default"/>
          <w:lang w:val="en-US" w:eastAsia="zh-CN"/>
        </w:rPr>
      </w:pPr>
      <w:r>
        <w:rPr>
          <w:rFonts w:hint="eastAsia"/>
          <w:lang w:val="en-US" w:eastAsia="zh-CN"/>
        </w:rPr>
        <w:t>临时存储：内存条</w:t>
      </w:r>
    </w:p>
    <w:p>
      <w:pPr>
        <w:widowControl w:val="0"/>
        <w:numPr>
          <w:ilvl w:val="0"/>
          <w:numId w:val="6"/>
        </w:numPr>
        <w:ind w:left="420" w:leftChars="0" w:hanging="420" w:firstLineChars="0"/>
        <w:jc w:val="left"/>
        <w:rPr>
          <w:rFonts w:hint="default"/>
          <w:lang w:val="en-US" w:eastAsia="zh-CN"/>
        </w:rPr>
      </w:pPr>
      <w:r>
        <w:rPr>
          <w:rFonts w:hint="eastAsia"/>
          <w:lang w:val="en-US" w:eastAsia="zh-CN"/>
        </w:rPr>
        <w:t>临时存储：高速缓存（通常位于CPU，寄存器等元件中）</w:t>
      </w:r>
    </w:p>
    <w:p>
      <w:pPr>
        <w:widowControl w:val="0"/>
        <w:numPr>
          <w:numId w:val="0"/>
        </w:numPr>
        <w:ind w:firstLine="420" w:firstLineChars="0"/>
        <w:jc w:val="left"/>
        <w:rPr>
          <w:rFonts w:hint="eastAsia"/>
          <w:lang w:val="en-US" w:eastAsia="zh-CN"/>
        </w:rPr>
      </w:pPr>
      <w:r>
        <w:rPr>
          <w:rFonts w:hint="eastAsia"/>
          <w:lang w:val="en-US" w:eastAsia="zh-CN"/>
        </w:rPr>
        <w:t>它们速度越来越快，价格缺越来越高</w:t>
      </w:r>
    </w:p>
    <w:p>
      <w:pPr>
        <w:widowControl w:val="0"/>
        <w:numPr>
          <w:numId w:val="0"/>
        </w:numPr>
        <w:jc w:val="left"/>
      </w:pPr>
      <w:r>
        <w:drawing>
          <wp:inline distT="0" distB="0" distL="114300" distR="114300">
            <wp:extent cx="5271135" cy="3298190"/>
            <wp:effectExtent l="0" t="0" r="190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5271135" cy="3298190"/>
                    </a:xfrm>
                    <a:prstGeom prst="rect">
                      <a:avLst/>
                    </a:prstGeom>
                    <a:noFill/>
                    <a:ln>
                      <a:noFill/>
                    </a:ln>
                  </pic:spPr>
                </pic:pic>
              </a:graphicData>
            </a:graphic>
          </wp:inline>
        </w:drawing>
      </w:r>
    </w:p>
    <w:p>
      <w:pPr>
        <w:widowControl w:val="0"/>
        <w:numPr>
          <w:ilvl w:val="0"/>
          <w:numId w:val="1"/>
        </w:numPr>
        <w:ind w:left="425" w:leftChars="0" w:hanging="425" w:firstLineChars="0"/>
        <w:jc w:val="left"/>
        <w:rPr>
          <w:rFonts w:hint="default" w:eastAsiaTheme="minorEastAsia"/>
          <w:lang w:val="en-US" w:eastAsia="zh-CN"/>
        </w:rPr>
      </w:pPr>
      <w:r>
        <w:rPr>
          <w:rFonts w:hint="eastAsia"/>
          <w:lang w:val="en-US" w:eastAsia="zh-CN"/>
        </w:rPr>
        <w:t>虚拟内存</w:t>
      </w:r>
    </w:p>
    <w:p>
      <w:pPr>
        <w:widowControl w:val="0"/>
        <w:numPr>
          <w:numId w:val="0"/>
        </w:numPr>
        <w:ind w:firstLine="420" w:firstLineChars="0"/>
        <w:jc w:val="left"/>
        <w:rPr>
          <w:rFonts w:hint="eastAsia"/>
          <w:lang w:val="en-US" w:eastAsia="zh-CN"/>
        </w:rPr>
      </w:pPr>
      <w:r>
        <w:rPr>
          <w:rFonts w:hint="eastAsia"/>
          <w:lang w:val="en-US" w:eastAsia="zh-CN"/>
        </w:rPr>
        <w:t>通常情况下，计算机系统运行的进程所需要的内存空间是远大于计算机实际的内存条的大小的，为了应对这种情况</w:t>
      </w:r>
    </w:p>
    <w:p>
      <w:pPr>
        <w:widowControl w:val="0"/>
        <w:numPr>
          <w:ilvl w:val="0"/>
          <w:numId w:val="7"/>
        </w:numPr>
        <w:jc w:val="left"/>
        <w:rPr>
          <w:rFonts w:hint="default"/>
          <w:lang w:val="en-US" w:eastAsia="zh-CN"/>
        </w:rPr>
      </w:pPr>
      <w:r>
        <w:rPr>
          <w:rFonts w:hint="eastAsia"/>
          <w:lang w:val="en-US" w:eastAsia="zh-CN"/>
        </w:rPr>
        <w:t>原始的方式</w:t>
      </w:r>
    </w:p>
    <w:p>
      <w:pPr>
        <w:widowControl w:val="0"/>
        <w:numPr>
          <w:ilvl w:val="0"/>
          <w:numId w:val="8"/>
        </w:numPr>
        <w:ind w:left="0" w:leftChars="0" w:firstLine="420" w:firstLineChars="200"/>
        <w:jc w:val="left"/>
        <w:rPr>
          <w:rFonts w:hint="default"/>
          <w:lang w:val="en-US" w:eastAsia="zh-CN"/>
        </w:rPr>
      </w:pPr>
      <w:r>
        <w:rPr>
          <w:rFonts w:hint="eastAsia"/>
          <w:lang w:val="en-US" w:eastAsia="zh-CN"/>
        </w:rPr>
        <w:t>最原始的办法是利用基址寄存器和界限寄存器，为进程分配一段连续的物理内存，即一部分内存条；</w:t>
      </w:r>
    </w:p>
    <w:p>
      <w:pPr>
        <w:widowControl w:val="0"/>
        <w:numPr>
          <w:numId w:val="0"/>
        </w:numPr>
        <w:ind w:firstLine="420" w:firstLineChars="0"/>
        <w:jc w:val="left"/>
        <w:rPr>
          <w:rFonts w:hint="eastAsia"/>
          <w:lang w:val="en-US" w:eastAsia="zh-CN"/>
        </w:rPr>
      </w:pPr>
      <w:r>
        <w:rPr>
          <w:rFonts w:hint="eastAsia"/>
          <w:lang w:val="en-US" w:eastAsia="zh-CN"/>
        </w:rPr>
        <w:t>其中，基址寄存器存储的是进程在物理内存上开始的地址，界限寄存器存储的是进程基于开始地址的偏移量</w:t>
      </w:r>
    </w:p>
    <w:p>
      <w:pPr>
        <w:widowControl w:val="0"/>
        <w:numPr>
          <w:numId w:val="0"/>
        </w:numPr>
        <w:jc w:val="left"/>
      </w:pPr>
      <w:r>
        <w:drawing>
          <wp:inline distT="0" distB="0" distL="114300" distR="114300">
            <wp:extent cx="5271135" cy="2956560"/>
            <wp:effectExtent l="0" t="0" r="190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
                    <a:stretch>
                      <a:fillRect/>
                    </a:stretch>
                  </pic:blipFill>
                  <pic:spPr>
                    <a:xfrm>
                      <a:off x="0" y="0"/>
                      <a:ext cx="5271135" cy="2956560"/>
                    </a:xfrm>
                    <a:prstGeom prst="rect">
                      <a:avLst/>
                    </a:prstGeom>
                    <a:noFill/>
                    <a:ln>
                      <a:noFill/>
                    </a:ln>
                  </pic:spPr>
                </pic:pic>
              </a:graphicData>
            </a:graphic>
          </wp:inline>
        </w:drawing>
      </w:r>
    </w:p>
    <w:p>
      <w:pPr>
        <w:widowControl w:val="0"/>
        <w:numPr>
          <w:ilvl w:val="0"/>
          <w:numId w:val="8"/>
        </w:numPr>
        <w:ind w:left="0" w:leftChars="0" w:firstLine="400" w:firstLineChars="0"/>
        <w:jc w:val="left"/>
        <w:rPr>
          <w:rFonts w:hint="default" w:eastAsiaTheme="minorEastAsia"/>
          <w:lang w:val="en-US" w:eastAsia="zh-CN"/>
        </w:rPr>
      </w:pPr>
      <w:r>
        <w:rPr>
          <w:rFonts w:hint="eastAsia"/>
          <w:lang w:val="en-US" w:eastAsia="zh-CN"/>
        </w:rPr>
        <w:t>但是这样显然物理内存不够每个进程分，我们就需要在磁盘中开辟一部分空间来临时存储未分配到物理内存的进程，当物理内存中有进程关闭，就将磁盘中的进程拷贝至物理内存中，或者当物理内存中有进程处于休息状态，就将休息的进程拷贝至磁盘中，将磁盘中的待执行的进程拷贝至物理内存中执行。这项技术叫内存交换技术（swapping）</w:t>
      </w:r>
    </w:p>
    <w:p>
      <w:pPr>
        <w:widowControl w:val="0"/>
        <w:numPr>
          <w:numId w:val="0"/>
        </w:numPr>
        <w:jc w:val="left"/>
      </w:pPr>
      <w:r>
        <w:drawing>
          <wp:inline distT="0" distB="0" distL="114300" distR="114300">
            <wp:extent cx="5269230" cy="3310255"/>
            <wp:effectExtent l="0" t="0" r="3810"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
                    <a:stretch>
                      <a:fillRect/>
                    </a:stretch>
                  </pic:blipFill>
                  <pic:spPr>
                    <a:xfrm>
                      <a:off x="0" y="0"/>
                      <a:ext cx="5269230" cy="3310255"/>
                    </a:xfrm>
                    <a:prstGeom prst="rect">
                      <a:avLst/>
                    </a:prstGeom>
                    <a:noFill/>
                    <a:ln>
                      <a:noFill/>
                    </a:ln>
                  </pic:spPr>
                </pic:pic>
              </a:graphicData>
            </a:graphic>
          </wp:inline>
        </w:drawing>
      </w:r>
    </w:p>
    <w:p>
      <w:pPr>
        <w:widowControl w:val="0"/>
        <w:numPr>
          <w:numId w:val="0"/>
        </w:numPr>
        <w:jc w:val="left"/>
        <w:rPr>
          <w:rFonts w:hint="default"/>
          <w:lang w:val="en-US" w:eastAsia="zh-CN"/>
        </w:rPr>
      </w:pPr>
      <w:r>
        <w:drawing>
          <wp:inline distT="0" distB="0" distL="114300" distR="114300">
            <wp:extent cx="5270500" cy="2988310"/>
            <wp:effectExtent l="0" t="0" r="2540"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5270500" cy="2988310"/>
                    </a:xfrm>
                    <a:prstGeom prst="rect">
                      <a:avLst/>
                    </a:prstGeom>
                    <a:noFill/>
                    <a:ln>
                      <a:noFill/>
                    </a:ln>
                  </pic:spPr>
                </pic:pic>
              </a:graphicData>
            </a:graphic>
          </wp:inline>
        </w:drawing>
      </w:r>
    </w:p>
    <w:p>
      <w:pPr>
        <w:widowControl w:val="0"/>
        <w:numPr>
          <w:ilvl w:val="0"/>
          <w:numId w:val="8"/>
        </w:numPr>
        <w:ind w:left="0" w:leftChars="0" w:firstLine="400" w:firstLineChars="0"/>
        <w:jc w:val="left"/>
        <w:rPr>
          <w:rFonts w:hint="default" w:eastAsiaTheme="minorEastAsia"/>
          <w:lang w:val="en-US" w:eastAsia="zh-CN"/>
        </w:rPr>
      </w:pPr>
      <w:r>
        <w:rPr>
          <w:rFonts w:hint="eastAsia"/>
          <w:lang w:val="en-US" w:eastAsia="zh-CN"/>
        </w:rPr>
        <w:t>在频繁的物理内存和磁盘的进程交换过程中，物理内存会产生很多间隙，称之为空洞（hole），整理物理内存空洞，将进程的物理内存地址尽可能向下移动，使他们紧密的排列在一起的技术，叫内存紧缩（Memory Compaction）；内存紧缩效率很低，需要很多时间。</w:t>
      </w:r>
    </w:p>
    <w:p>
      <w:pPr>
        <w:widowControl w:val="0"/>
        <w:numPr>
          <w:numId w:val="0"/>
        </w:numPr>
        <w:jc w:val="left"/>
      </w:pPr>
      <w:r>
        <w:drawing>
          <wp:inline distT="0" distB="0" distL="114300" distR="114300">
            <wp:extent cx="4587875" cy="2931795"/>
            <wp:effectExtent l="0" t="0" r="14605"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5"/>
                    <a:stretch>
                      <a:fillRect/>
                    </a:stretch>
                  </pic:blipFill>
                  <pic:spPr>
                    <a:xfrm>
                      <a:off x="0" y="0"/>
                      <a:ext cx="4587875" cy="2931795"/>
                    </a:xfrm>
                    <a:prstGeom prst="rect">
                      <a:avLst/>
                    </a:prstGeom>
                    <a:noFill/>
                    <a:ln>
                      <a:noFill/>
                    </a:ln>
                  </pic:spPr>
                </pic:pic>
              </a:graphicData>
            </a:graphic>
          </wp:inline>
        </w:drawing>
      </w:r>
    </w:p>
    <w:p>
      <w:pPr>
        <w:widowControl w:val="0"/>
        <w:numPr>
          <w:ilvl w:val="0"/>
          <w:numId w:val="7"/>
        </w:numPr>
        <w:ind w:left="0" w:leftChars="0" w:firstLine="0" w:firstLineChars="0"/>
        <w:jc w:val="left"/>
        <w:rPr>
          <w:rFonts w:hint="default" w:eastAsiaTheme="minorEastAsia"/>
          <w:lang w:val="en-US" w:eastAsia="zh-CN"/>
        </w:rPr>
      </w:pPr>
      <w:r>
        <w:rPr>
          <w:rFonts w:hint="eastAsia"/>
          <w:lang w:val="en-US" w:eastAsia="zh-CN"/>
        </w:rPr>
        <w:t>新的内存管理方式-虚拟内存</w:t>
      </w:r>
    </w:p>
    <w:p>
      <w:pPr>
        <w:widowControl w:val="0"/>
        <w:numPr>
          <w:numId w:val="0"/>
        </w:numPr>
        <w:ind w:firstLine="420" w:firstLineChars="0"/>
        <w:jc w:val="left"/>
        <w:rPr>
          <w:rFonts w:hint="eastAsia"/>
          <w:lang w:val="en-US" w:eastAsia="zh-CN"/>
        </w:rPr>
      </w:pPr>
      <w:r>
        <w:rPr>
          <w:rFonts w:hint="eastAsia"/>
          <w:lang w:val="en-US" w:eastAsia="zh-CN"/>
        </w:rPr>
        <w:t>使用基址寄存器和界限寄存器管理内存的方式因为其效率低下，已经不再使用，取而代之的是虚拟内存</w:t>
      </w:r>
    </w:p>
    <w:p>
      <w:pPr>
        <w:widowControl w:val="0"/>
        <w:numPr>
          <w:ilvl w:val="0"/>
          <w:numId w:val="9"/>
        </w:numPr>
        <w:ind w:left="0" w:leftChars="0" w:firstLine="420" w:firstLineChars="200"/>
        <w:jc w:val="left"/>
        <w:rPr>
          <w:rFonts w:hint="default"/>
          <w:lang w:val="en-US" w:eastAsia="zh-CN"/>
        </w:rPr>
      </w:pPr>
      <w:r>
        <w:rPr>
          <w:rFonts w:hint="eastAsia"/>
          <w:lang w:val="en-US" w:eastAsia="zh-CN"/>
        </w:rPr>
        <w:t>虚拟内存其实就是将进程所需要的物理内存，以及磁盘文件进行切分，通常4kb为一个单位，只加载CPU使用的部分到物理内存中，其余不使用的部分仍然留在磁盘文件中，使得内存的有效使用率达到最大；其中内存中叫页框，磁盘中叫页，都是4KB</w:t>
      </w:r>
    </w:p>
    <w:p>
      <w:pPr>
        <w:widowControl w:val="0"/>
        <w:numPr>
          <w:numId w:val="0"/>
        </w:numPr>
        <w:jc w:val="left"/>
      </w:pPr>
      <w:r>
        <w:drawing>
          <wp:inline distT="0" distB="0" distL="114300" distR="114300">
            <wp:extent cx="5269865" cy="3030855"/>
            <wp:effectExtent l="0" t="0" r="3175" b="190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6"/>
                    <a:stretch>
                      <a:fillRect/>
                    </a:stretch>
                  </pic:blipFill>
                  <pic:spPr>
                    <a:xfrm>
                      <a:off x="0" y="0"/>
                      <a:ext cx="5269865" cy="3030855"/>
                    </a:xfrm>
                    <a:prstGeom prst="rect">
                      <a:avLst/>
                    </a:prstGeom>
                    <a:noFill/>
                    <a:ln>
                      <a:noFill/>
                    </a:ln>
                  </pic:spPr>
                </pic:pic>
              </a:graphicData>
            </a:graphic>
          </wp:inline>
        </w:drawing>
      </w:r>
    </w:p>
    <w:p>
      <w:pPr>
        <w:widowControl w:val="0"/>
        <w:numPr>
          <w:ilvl w:val="0"/>
          <w:numId w:val="9"/>
        </w:numPr>
        <w:ind w:left="0" w:leftChars="0" w:firstLine="400" w:firstLineChars="0"/>
        <w:jc w:val="left"/>
        <w:rPr>
          <w:rFonts w:hint="default"/>
          <w:lang w:val="en-US" w:eastAsia="zh-CN"/>
        </w:rPr>
      </w:pPr>
      <w:r>
        <w:rPr>
          <w:rFonts w:hint="eastAsia"/>
          <w:lang w:val="en-US" w:eastAsia="zh-CN"/>
        </w:rPr>
        <w:t>当然CPU并不是直接通过物理地址访问物理内存的，它是通过内存管理单元（MMU），将逻辑上的虚拟内存地址转换为物理内存地址（具体原因下面说）</w:t>
      </w:r>
    </w:p>
    <w:p>
      <w:pPr>
        <w:widowControl w:val="0"/>
        <w:numPr>
          <w:ilvl w:val="0"/>
          <w:numId w:val="9"/>
        </w:numPr>
        <w:ind w:left="0" w:leftChars="0" w:firstLine="400" w:firstLineChars="0"/>
        <w:jc w:val="left"/>
        <w:rPr>
          <w:rFonts w:hint="default"/>
          <w:lang w:val="en-US" w:eastAsia="zh-CN"/>
        </w:rPr>
      </w:pPr>
      <w:r>
        <w:rPr>
          <w:rFonts w:hint="eastAsia"/>
          <w:lang w:val="en-US" w:eastAsia="zh-CN"/>
        </w:rPr>
        <w:t>当进程启动时，进程会在</w:t>
      </w:r>
      <w:r>
        <w:rPr>
          <w:rFonts w:hint="eastAsia"/>
          <w:b/>
          <w:bCs/>
          <w:lang w:val="en-US" w:eastAsia="zh-CN"/>
        </w:rPr>
        <w:t>逻辑</w:t>
      </w:r>
      <w:r>
        <w:rPr>
          <w:rFonts w:hint="eastAsia"/>
          <w:lang w:val="en-US" w:eastAsia="zh-CN"/>
        </w:rPr>
        <w:t>上分配整个物理内存甚至比物理内存更大的内存，但是只加载CPU需要的页到物理内存中，以应对进程更为复杂的运行；</w:t>
      </w:r>
    </w:p>
    <w:p>
      <w:pPr>
        <w:widowControl w:val="0"/>
        <w:numPr>
          <w:ilvl w:val="0"/>
          <w:numId w:val="9"/>
        </w:numPr>
        <w:ind w:left="0" w:leftChars="0" w:firstLine="400" w:firstLineChars="0"/>
        <w:jc w:val="left"/>
        <w:rPr>
          <w:rFonts w:hint="default"/>
          <w:lang w:val="en-US" w:eastAsia="zh-CN"/>
        </w:rPr>
      </w:pPr>
      <w:r>
        <w:rPr>
          <w:rFonts w:hint="eastAsia"/>
          <w:lang w:val="en-US" w:eastAsia="zh-CN"/>
        </w:rPr>
        <w:t>并且会内存中的页表生成虚拟内存到物理内存的映射关系；</w:t>
      </w:r>
    </w:p>
    <w:p>
      <w:pPr>
        <w:widowControl w:val="0"/>
        <w:numPr>
          <w:numId w:val="0"/>
        </w:numPr>
        <w:jc w:val="left"/>
      </w:pPr>
      <w:r>
        <w:drawing>
          <wp:inline distT="0" distB="0" distL="114300" distR="114300">
            <wp:extent cx="5273675" cy="4869180"/>
            <wp:effectExtent l="0" t="0" r="14605"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7"/>
                    <a:stretch>
                      <a:fillRect/>
                    </a:stretch>
                  </pic:blipFill>
                  <pic:spPr>
                    <a:xfrm>
                      <a:off x="0" y="0"/>
                      <a:ext cx="5273675" cy="4869180"/>
                    </a:xfrm>
                    <a:prstGeom prst="rect">
                      <a:avLst/>
                    </a:prstGeom>
                    <a:noFill/>
                    <a:ln>
                      <a:noFill/>
                    </a:ln>
                  </pic:spPr>
                </pic:pic>
              </a:graphicData>
            </a:graphic>
          </wp:inline>
        </w:drawing>
      </w:r>
    </w:p>
    <w:p>
      <w:pPr>
        <w:widowControl w:val="0"/>
        <w:numPr>
          <w:ilvl w:val="0"/>
          <w:numId w:val="9"/>
        </w:numPr>
        <w:ind w:left="0" w:leftChars="0" w:firstLine="400" w:firstLineChars="0"/>
        <w:jc w:val="left"/>
      </w:pPr>
      <w:r>
        <w:rPr>
          <w:rFonts w:hint="eastAsia"/>
          <w:lang w:val="en-US" w:eastAsia="zh-CN"/>
        </w:rPr>
        <w:t>当进程需要对虚拟内存中的页进行读写时，MMU就会通过页表到物理内存中寻找，如果物理内存没有加载，就到磁盘中进行加载</w:t>
      </w:r>
    </w:p>
    <w:p>
      <w:pPr>
        <w:widowControl w:val="0"/>
        <w:numPr>
          <w:ilvl w:val="0"/>
          <w:numId w:val="9"/>
        </w:numPr>
        <w:ind w:left="0" w:leftChars="0" w:firstLine="400" w:firstLineChars="0"/>
        <w:jc w:val="left"/>
      </w:pPr>
      <w:r>
        <w:rPr>
          <w:rFonts w:hint="eastAsia"/>
          <w:lang w:val="en-US" w:eastAsia="zh-CN"/>
        </w:rPr>
        <w:t>当物理内存中的页框，不被CPU使用时，就会被释放，写入到磁盘中</w:t>
      </w:r>
    </w:p>
    <w:p>
      <w:pPr>
        <w:widowControl w:val="0"/>
        <w:numPr>
          <w:ilvl w:val="0"/>
          <w:numId w:val="9"/>
        </w:numPr>
        <w:ind w:left="0" w:leftChars="0" w:firstLine="400" w:firstLineChars="0"/>
        <w:jc w:val="left"/>
      </w:pPr>
      <w:r>
        <w:rPr>
          <w:rFonts w:hint="eastAsia"/>
          <w:lang w:val="en-US" w:eastAsia="zh-CN"/>
        </w:rPr>
        <w:t>当然操作系统有缓存机制，物理内存会保存近期使用的页表项，来提高效率</w:t>
      </w:r>
    </w:p>
    <w:p>
      <w:pPr>
        <w:widowControl w:val="0"/>
        <w:numPr>
          <w:numId w:val="0"/>
        </w:numPr>
        <w:jc w:val="left"/>
      </w:pPr>
      <w:r>
        <w:drawing>
          <wp:inline distT="0" distB="0" distL="114300" distR="114300">
            <wp:extent cx="5267960" cy="3022600"/>
            <wp:effectExtent l="0" t="0" r="5080" b="1016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8"/>
                    <a:stretch>
                      <a:fillRect/>
                    </a:stretch>
                  </pic:blipFill>
                  <pic:spPr>
                    <a:xfrm>
                      <a:off x="0" y="0"/>
                      <a:ext cx="5267960" cy="3022600"/>
                    </a:xfrm>
                    <a:prstGeom prst="rect">
                      <a:avLst/>
                    </a:prstGeom>
                    <a:noFill/>
                    <a:ln>
                      <a:noFill/>
                    </a:ln>
                  </pic:spPr>
                </pic:pic>
              </a:graphicData>
            </a:graphic>
          </wp:inline>
        </w:drawing>
      </w:r>
      <w:bookmarkStart w:id="0" w:name="_GoBack"/>
      <w:bookmarkEnd w:id="0"/>
    </w:p>
    <w:p>
      <w:pPr>
        <w:widowControl w:val="0"/>
        <w:numPr>
          <w:numId w:val="0"/>
        </w:numPr>
        <w:jc w:val="left"/>
        <w:rPr>
          <w:rFonts w:hint="default"/>
          <w:lang w:val="en-US" w:eastAsia="zh-CN"/>
        </w:rPr>
      </w:pPr>
    </w:p>
    <w:p>
      <w:pPr>
        <w:widowControl w:val="0"/>
        <w:numPr>
          <w:ilvl w:val="0"/>
          <w:numId w:val="1"/>
        </w:numPr>
        <w:ind w:left="425" w:leftChars="0" w:hanging="425" w:firstLineChars="0"/>
        <w:jc w:val="left"/>
        <w:rPr>
          <w:rFonts w:hint="default" w:eastAsiaTheme="minorEastAsia"/>
          <w:lang w:val="en-US" w:eastAsia="zh-CN"/>
        </w:rPr>
      </w:pPr>
      <w:r>
        <w:rPr>
          <w:rFonts w:hint="eastAsia"/>
          <w:lang w:val="en-US" w:eastAsia="zh-CN"/>
        </w:rPr>
        <w:t>程序的运行</w:t>
      </w:r>
    </w:p>
    <w:p>
      <w:pPr>
        <w:widowControl w:val="0"/>
        <w:numPr>
          <w:ilvl w:val="0"/>
          <w:numId w:val="10"/>
        </w:numPr>
        <w:ind w:left="420" w:leftChars="0" w:hanging="420" w:firstLineChars="0"/>
        <w:jc w:val="left"/>
        <w:rPr>
          <w:rFonts w:hint="default" w:eastAsiaTheme="minorEastAsia"/>
          <w:lang w:val="en-US" w:eastAsia="zh-CN"/>
        </w:rPr>
      </w:pPr>
      <w:r>
        <w:rPr>
          <w:rFonts w:hint="eastAsia"/>
          <w:lang w:val="en-US" w:eastAsia="zh-CN"/>
        </w:rPr>
        <w:t>任何语言编写的程序都会被转换为二进制0和1的电信号的形式进入CPU，为了区别运行数据和指令，内存向CPU传输数据有三条总线，分别是：控制总线、数据总线和地址总线。</w:t>
      </w:r>
    </w:p>
    <w:p>
      <w:pPr>
        <w:widowControl w:val="0"/>
        <w:numPr>
          <w:ilvl w:val="0"/>
          <w:numId w:val="10"/>
        </w:numPr>
        <w:ind w:left="420" w:leftChars="0" w:hanging="420" w:firstLineChars="0"/>
        <w:jc w:val="left"/>
        <w:rPr>
          <w:rFonts w:hint="default" w:eastAsiaTheme="minorEastAsia"/>
          <w:lang w:val="en-US" w:eastAsia="zh-CN"/>
        </w:rPr>
      </w:pPr>
      <w:r>
        <w:rPr>
          <w:rFonts w:hint="eastAsia"/>
          <w:lang w:val="en-US" w:eastAsia="zh-CN"/>
        </w:rPr>
        <w:t>控制总线：记录运算符号，如加减乘除等；数据总线：记录参与运算的数据；地址总线：记录已运算完程序的地址</w:t>
      </w:r>
    </w:p>
    <w:p>
      <w:pPr>
        <w:widowControl w:val="0"/>
        <w:numPr>
          <w:ilvl w:val="0"/>
          <w:numId w:val="0"/>
        </w:numPr>
        <w:jc w:val="left"/>
        <w:rPr>
          <w:rFonts w:hint="default" w:eastAsiaTheme="minorEastAsia"/>
          <w:lang w:val="en-US" w:eastAsia="zh-CN"/>
        </w:rPr>
      </w:pPr>
    </w:p>
    <w:p>
      <w:pPr>
        <w:widowControl w:val="0"/>
        <w:numPr>
          <w:ilvl w:val="0"/>
          <w:numId w:val="0"/>
        </w:numPr>
        <w:jc w:val="left"/>
      </w:pPr>
      <w:r>
        <w:drawing>
          <wp:inline distT="0" distB="0" distL="114300" distR="114300">
            <wp:extent cx="5273675" cy="3642995"/>
            <wp:effectExtent l="0" t="0" r="14605" b="146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273675" cy="3642995"/>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如上：通过地址总线不断寻址，数据总线传输运算数据，控制总线传输运算方法，逐行进行计算，将计算的结果返回至内存中；</w:t>
      </w:r>
    </w:p>
    <w:p>
      <w:pPr>
        <w:widowControl w:val="0"/>
        <w:numPr>
          <w:ilvl w:val="0"/>
          <w:numId w:val="1"/>
        </w:numPr>
        <w:ind w:left="425" w:leftChars="0" w:hanging="425" w:firstLineChars="0"/>
        <w:jc w:val="left"/>
        <w:rPr>
          <w:rFonts w:hint="default"/>
          <w:lang w:val="en-US" w:eastAsia="zh-CN"/>
        </w:rPr>
      </w:pPr>
      <w:r>
        <w:rPr>
          <w:rFonts w:hint="eastAsia"/>
          <w:lang w:val="en-US" w:eastAsia="zh-CN"/>
        </w:rPr>
        <w:t>线程的切换</w:t>
      </w:r>
    </w:p>
    <w:p>
      <w:pPr>
        <w:widowControl w:val="0"/>
        <w:numPr>
          <w:ilvl w:val="0"/>
          <w:numId w:val="11"/>
        </w:numPr>
        <w:ind w:left="425" w:leftChars="0" w:hanging="425" w:firstLineChars="0"/>
        <w:jc w:val="left"/>
        <w:rPr>
          <w:rFonts w:hint="default"/>
          <w:lang w:val="en-US" w:eastAsia="zh-CN"/>
        </w:rPr>
      </w:pPr>
      <w:r>
        <w:rPr>
          <w:rFonts w:hint="eastAsia"/>
          <w:lang w:val="en-US" w:eastAsia="zh-CN"/>
        </w:rPr>
        <w:t>晶振</w:t>
      </w:r>
    </w:p>
    <w:p>
      <w:pPr>
        <w:widowControl w:val="0"/>
        <w:numPr>
          <w:ilvl w:val="0"/>
          <w:numId w:val="0"/>
        </w:numPr>
        <w:jc w:val="left"/>
        <w:rPr>
          <w:rFonts w:hint="eastAsia"/>
          <w:lang w:val="en-US" w:eastAsia="zh-CN"/>
        </w:rPr>
      </w:pPr>
      <w:r>
        <w:rPr>
          <w:rFonts w:hint="eastAsia"/>
          <w:lang w:val="en-US" w:eastAsia="zh-CN"/>
        </w:rPr>
        <w:t>晶振是一个物理器件，它可以将直流电转换为有规律的脉冲电流。</w:t>
      </w:r>
    </w:p>
    <w:p>
      <w:pPr>
        <w:widowControl w:val="0"/>
        <w:numPr>
          <w:ilvl w:val="0"/>
          <w:numId w:val="0"/>
        </w:numPr>
        <w:jc w:val="center"/>
      </w:pPr>
      <w:r>
        <w:drawing>
          <wp:inline distT="0" distB="0" distL="114300" distR="114300">
            <wp:extent cx="2180590" cy="1651000"/>
            <wp:effectExtent l="0" t="0" r="1397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2180590" cy="165100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3808730" cy="2110105"/>
            <wp:effectExtent l="0" t="0" r="127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808730" cy="2110105"/>
                    </a:xfrm>
                    <a:prstGeom prst="rect">
                      <a:avLst/>
                    </a:prstGeom>
                    <a:noFill/>
                    <a:ln>
                      <a:noFill/>
                    </a:ln>
                  </pic:spPr>
                </pic:pic>
              </a:graphicData>
            </a:graphic>
          </wp:inline>
        </w:drawing>
      </w:r>
    </w:p>
    <w:p>
      <w:pPr>
        <w:widowControl w:val="0"/>
        <w:numPr>
          <w:ilvl w:val="0"/>
          <w:numId w:val="11"/>
        </w:numPr>
        <w:ind w:left="425" w:leftChars="0" w:hanging="425" w:firstLineChars="0"/>
        <w:jc w:val="left"/>
        <w:rPr>
          <w:rFonts w:hint="default"/>
          <w:lang w:val="en-US" w:eastAsia="zh-CN"/>
        </w:rPr>
      </w:pPr>
      <w:r>
        <w:rPr>
          <w:rFonts w:hint="eastAsia"/>
          <w:lang w:val="en-US" w:eastAsia="zh-CN"/>
        </w:rPr>
        <w:t>在计算机中，晶振控制着CPU的切换，晶振每输出一个脉冲,CPU就会进行一次线程的切换，我们称之为CPU的时间片，又叫CPU时钟中断。</w:t>
      </w:r>
    </w:p>
    <w:p>
      <w:pPr>
        <w:widowControl w:val="0"/>
        <w:numPr>
          <w:ilvl w:val="0"/>
          <w:numId w:val="0"/>
        </w:numPr>
        <w:jc w:val="left"/>
      </w:pPr>
      <w:r>
        <w:drawing>
          <wp:inline distT="0" distB="0" distL="114300" distR="114300">
            <wp:extent cx="5273675" cy="1787525"/>
            <wp:effectExtent l="0" t="0" r="1460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5273675" cy="1787525"/>
                    </a:xfrm>
                    <a:prstGeom prst="rect">
                      <a:avLst/>
                    </a:prstGeom>
                    <a:noFill/>
                    <a:ln>
                      <a:noFill/>
                    </a:ln>
                  </pic:spPr>
                </pic:pic>
              </a:graphicData>
            </a:graphic>
          </wp:inline>
        </w:drawing>
      </w:r>
    </w:p>
    <w:p>
      <w:pPr>
        <w:widowControl w:val="0"/>
        <w:numPr>
          <w:ilvl w:val="0"/>
          <w:numId w:val="11"/>
        </w:numPr>
        <w:ind w:left="425" w:leftChars="0" w:hanging="425" w:firstLineChars="0"/>
        <w:jc w:val="left"/>
        <w:rPr>
          <w:rFonts w:hint="default"/>
          <w:lang w:val="en-US" w:eastAsia="zh-CN"/>
        </w:rPr>
      </w:pPr>
      <w:r>
        <w:rPr>
          <w:rFonts w:hint="eastAsia"/>
          <w:lang w:val="en-US" w:eastAsia="zh-CN"/>
        </w:rPr>
        <w:t>当然，CPU除了时钟中断外，还有IO中断等，例如，网卡的临时内存是很小的，我们进行网络加载或者下载文件时，当下载的内容在网卡中达到一定阈值时，就会强制CPU进行线程的切换，将网卡的内容转存至内存中。</w:t>
      </w:r>
    </w:p>
    <w:p>
      <w:pPr>
        <w:widowControl w:val="0"/>
        <w:numPr>
          <w:ilvl w:val="0"/>
          <w:numId w:val="0"/>
        </w:numPr>
        <w:jc w:val="left"/>
      </w:pPr>
      <w:r>
        <w:drawing>
          <wp:inline distT="0" distB="0" distL="114300" distR="114300">
            <wp:extent cx="5269865" cy="2973070"/>
            <wp:effectExtent l="0" t="0" r="31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a:stretch>
                      <a:fillRect/>
                    </a:stretch>
                  </pic:blipFill>
                  <pic:spPr>
                    <a:xfrm>
                      <a:off x="0" y="0"/>
                      <a:ext cx="5269865" cy="2973070"/>
                    </a:xfrm>
                    <a:prstGeom prst="rect">
                      <a:avLst/>
                    </a:prstGeom>
                    <a:noFill/>
                    <a:ln>
                      <a:noFill/>
                    </a:ln>
                  </pic:spPr>
                </pic:pic>
              </a:graphicData>
            </a:graphic>
          </wp:inline>
        </w:drawing>
      </w:r>
    </w:p>
    <w:p>
      <w:pPr>
        <w:widowControl w:val="0"/>
        <w:numPr>
          <w:ilvl w:val="0"/>
          <w:numId w:val="11"/>
        </w:numPr>
        <w:ind w:left="425" w:leftChars="0" w:hanging="425" w:firstLineChars="0"/>
        <w:jc w:val="left"/>
        <w:rPr>
          <w:rFonts w:hint="default"/>
          <w:lang w:val="en-US" w:eastAsia="zh-CN"/>
        </w:rPr>
      </w:pPr>
      <w:r>
        <w:rPr>
          <w:rFonts w:hint="eastAsia"/>
          <w:lang w:val="en-US" w:eastAsia="zh-CN"/>
        </w:rPr>
        <w:t>当进行CPU中断，线程切换时，CPU会将寄存器、控制器以及运算器里的数据放在缓存中，并且从缓存中加载下一个线程的数据，如果没有，就从总线中进行数据的加载。</w:t>
      </w:r>
    </w:p>
    <w:p>
      <w:pPr>
        <w:widowControl w:val="0"/>
        <w:numPr>
          <w:ilvl w:val="0"/>
          <w:numId w:val="0"/>
        </w:numPr>
        <w:jc w:val="left"/>
      </w:pPr>
      <w:r>
        <w:drawing>
          <wp:inline distT="0" distB="0" distL="114300" distR="114300">
            <wp:extent cx="5267960" cy="3150235"/>
            <wp:effectExtent l="0" t="0" r="5080"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4"/>
                    <a:stretch>
                      <a:fillRect/>
                    </a:stretch>
                  </pic:blipFill>
                  <pic:spPr>
                    <a:xfrm>
                      <a:off x="0" y="0"/>
                      <a:ext cx="5267960" cy="3150235"/>
                    </a:xfrm>
                    <a:prstGeom prst="rect">
                      <a:avLst/>
                    </a:prstGeom>
                    <a:noFill/>
                    <a:ln>
                      <a:noFill/>
                    </a:ln>
                  </pic:spPr>
                </pic:pic>
              </a:graphicData>
            </a:graphic>
          </wp:inline>
        </w:drawing>
      </w:r>
    </w:p>
    <w:p>
      <w:pPr>
        <w:widowControl w:val="0"/>
        <w:numPr>
          <w:ilvl w:val="0"/>
          <w:numId w:val="0"/>
        </w:num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79DBF"/>
    <w:multiLevelType w:val="singleLevel"/>
    <w:tmpl w:val="88B79DBF"/>
    <w:lvl w:ilvl="0" w:tentative="0">
      <w:start w:val="1"/>
      <w:numFmt w:val="decimal"/>
      <w:suff w:val="space"/>
      <w:lvlText w:val="(%1)"/>
      <w:lvlJc w:val="left"/>
    </w:lvl>
  </w:abstractNum>
  <w:abstractNum w:abstractNumId="1">
    <w:nsid w:val="8D015227"/>
    <w:multiLevelType w:val="singleLevel"/>
    <w:tmpl w:val="8D015227"/>
    <w:lvl w:ilvl="0" w:tentative="0">
      <w:start w:val="1"/>
      <w:numFmt w:val="decimalEnclosedCircleChinese"/>
      <w:suff w:val="nothing"/>
      <w:lvlText w:val="%1　"/>
      <w:lvlJc w:val="left"/>
      <w:pPr>
        <w:ind w:left="0" w:firstLine="400"/>
      </w:pPr>
      <w:rPr>
        <w:rFonts w:hint="eastAsia"/>
      </w:rPr>
    </w:lvl>
  </w:abstractNum>
  <w:abstractNum w:abstractNumId="2">
    <w:nsid w:val="BE0A2F6A"/>
    <w:multiLevelType w:val="singleLevel"/>
    <w:tmpl w:val="BE0A2F6A"/>
    <w:lvl w:ilvl="0" w:tentative="0">
      <w:start w:val="1"/>
      <w:numFmt w:val="bullet"/>
      <w:lvlText w:val=""/>
      <w:lvlJc w:val="left"/>
      <w:pPr>
        <w:ind w:left="420" w:hanging="420"/>
      </w:pPr>
      <w:rPr>
        <w:rFonts w:hint="default" w:ascii="Wingdings" w:hAnsi="Wingdings"/>
      </w:rPr>
    </w:lvl>
  </w:abstractNum>
  <w:abstractNum w:abstractNumId="3">
    <w:nsid w:val="D50CE064"/>
    <w:multiLevelType w:val="singleLevel"/>
    <w:tmpl w:val="D50CE064"/>
    <w:lvl w:ilvl="0" w:tentative="0">
      <w:start w:val="1"/>
      <w:numFmt w:val="decimal"/>
      <w:lvlText w:val="%1."/>
      <w:lvlJc w:val="left"/>
      <w:pPr>
        <w:ind w:left="425" w:hanging="425"/>
      </w:pPr>
      <w:rPr>
        <w:rFonts w:hint="default"/>
      </w:rPr>
    </w:lvl>
  </w:abstractNum>
  <w:abstractNum w:abstractNumId="4">
    <w:nsid w:val="DB2444DD"/>
    <w:multiLevelType w:val="singleLevel"/>
    <w:tmpl w:val="DB2444DD"/>
    <w:lvl w:ilvl="0" w:tentative="0">
      <w:start w:val="1"/>
      <w:numFmt w:val="bullet"/>
      <w:lvlText w:val=""/>
      <w:lvlJc w:val="left"/>
      <w:pPr>
        <w:ind w:left="420" w:hanging="420"/>
      </w:pPr>
      <w:rPr>
        <w:rFonts w:hint="default" w:ascii="Wingdings" w:hAnsi="Wingdings"/>
      </w:rPr>
    </w:lvl>
  </w:abstractNum>
  <w:abstractNum w:abstractNumId="5">
    <w:nsid w:val="EB46360F"/>
    <w:multiLevelType w:val="singleLevel"/>
    <w:tmpl w:val="EB46360F"/>
    <w:lvl w:ilvl="0" w:tentative="0">
      <w:start w:val="1"/>
      <w:numFmt w:val="bullet"/>
      <w:lvlText w:val=""/>
      <w:lvlJc w:val="left"/>
      <w:pPr>
        <w:ind w:left="420" w:hanging="420"/>
      </w:pPr>
      <w:rPr>
        <w:rFonts w:hint="default" w:ascii="Wingdings" w:hAnsi="Wingdings"/>
      </w:rPr>
    </w:lvl>
  </w:abstractNum>
  <w:abstractNum w:abstractNumId="6">
    <w:nsid w:val="F0D225DD"/>
    <w:multiLevelType w:val="singleLevel"/>
    <w:tmpl w:val="F0D225DD"/>
    <w:lvl w:ilvl="0" w:tentative="0">
      <w:start w:val="1"/>
      <w:numFmt w:val="bullet"/>
      <w:lvlText w:val=""/>
      <w:lvlJc w:val="left"/>
      <w:pPr>
        <w:ind w:left="420" w:hanging="420"/>
      </w:pPr>
      <w:rPr>
        <w:rFonts w:hint="default" w:ascii="Wingdings" w:hAnsi="Wingdings"/>
      </w:rPr>
    </w:lvl>
  </w:abstractNum>
  <w:abstractNum w:abstractNumId="7">
    <w:nsid w:val="F5E455ED"/>
    <w:multiLevelType w:val="singleLevel"/>
    <w:tmpl w:val="F5E455ED"/>
    <w:lvl w:ilvl="0" w:tentative="0">
      <w:start w:val="1"/>
      <w:numFmt w:val="decimal"/>
      <w:lvlText w:val="(%1)"/>
      <w:lvlJc w:val="left"/>
      <w:pPr>
        <w:ind w:left="425" w:hanging="425"/>
      </w:pPr>
      <w:rPr>
        <w:rFonts w:hint="default"/>
      </w:rPr>
    </w:lvl>
  </w:abstractNum>
  <w:abstractNum w:abstractNumId="8">
    <w:nsid w:val="1C2CEBD0"/>
    <w:multiLevelType w:val="singleLevel"/>
    <w:tmpl w:val="1C2CEBD0"/>
    <w:lvl w:ilvl="0" w:tentative="0">
      <w:start w:val="1"/>
      <w:numFmt w:val="decimal"/>
      <w:suff w:val="space"/>
      <w:lvlText w:val="(%1)"/>
      <w:lvlJc w:val="left"/>
    </w:lvl>
  </w:abstractNum>
  <w:abstractNum w:abstractNumId="9">
    <w:nsid w:val="274E2B21"/>
    <w:multiLevelType w:val="singleLevel"/>
    <w:tmpl w:val="274E2B21"/>
    <w:lvl w:ilvl="0" w:tentative="0">
      <w:start w:val="1"/>
      <w:numFmt w:val="decimalEnclosedCircleChinese"/>
      <w:suff w:val="nothing"/>
      <w:lvlText w:val="%1　"/>
      <w:lvlJc w:val="left"/>
      <w:pPr>
        <w:ind w:left="0" w:firstLine="400"/>
      </w:pPr>
      <w:rPr>
        <w:rFonts w:hint="eastAsia"/>
      </w:rPr>
    </w:lvl>
  </w:abstractNum>
  <w:abstractNum w:abstractNumId="10">
    <w:nsid w:val="79414A80"/>
    <w:multiLevelType w:val="singleLevel"/>
    <w:tmpl w:val="79414A80"/>
    <w:lvl w:ilvl="0" w:tentative="0">
      <w:start w:val="1"/>
      <w:numFmt w:val="decimal"/>
      <w:lvlText w:val="(%1)"/>
      <w:lvlJc w:val="left"/>
      <w:pPr>
        <w:ind w:left="425" w:hanging="425"/>
      </w:pPr>
      <w:rPr>
        <w:rFonts w:hint="default"/>
      </w:rPr>
    </w:lvl>
  </w:abstractNum>
  <w:num w:numId="1">
    <w:abstractNumId w:val="3"/>
  </w:num>
  <w:num w:numId="2">
    <w:abstractNumId w:val="7"/>
  </w:num>
  <w:num w:numId="3">
    <w:abstractNumId w:val="2"/>
  </w:num>
  <w:num w:numId="4">
    <w:abstractNumId w:val="6"/>
  </w:num>
  <w:num w:numId="5">
    <w:abstractNumId w:val="8"/>
  </w:num>
  <w:num w:numId="6">
    <w:abstractNumId w:val="4"/>
  </w:num>
  <w:num w:numId="7">
    <w:abstractNumId w:val="0"/>
  </w:num>
  <w:num w:numId="8">
    <w:abstractNumId w:val="1"/>
  </w:num>
  <w:num w:numId="9">
    <w:abstractNumId w:val="9"/>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563E"/>
    <w:rsid w:val="005249BD"/>
    <w:rsid w:val="005B2093"/>
    <w:rsid w:val="008B69EA"/>
    <w:rsid w:val="009C5FFD"/>
    <w:rsid w:val="00E246F0"/>
    <w:rsid w:val="00E33A50"/>
    <w:rsid w:val="00EA5E6D"/>
    <w:rsid w:val="00F42A0A"/>
    <w:rsid w:val="01016E6E"/>
    <w:rsid w:val="01022FE5"/>
    <w:rsid w:val="01837E35"/>
    <w:rsid w:val="018E16B3"/>
    <w:rsid w:val="01BA2540"/>
    <w:rsid w:val="01C61E8C"/>
    <w:rsid w:val="022074CD"/>
    <w:rsid w:val="029A2923"/>
    <w:rsid w:val="02CE52F4"/>
    <w:rsid w:val="02ED3CCB"/>
    <w:rsid w:val="02F97565"/>
    <w:rsid w:val="034C3695"/>
    <w:rsid w:val="036F7F26"/>
    <w:rsid w:val="03CD18C7"/>
    <w:rsid w:val="03CD4C46"/>
    <w:rsid w:val="03D12EAF"/>
    <w:rsid w:val="03D40ABE"/>
    <w:rsid w:val="03D813F3"/>
    <w:rsid w:val="04BD4860"/>
    <w:rsid w:val="04FE1DCB"/>
    <w:rsid w:val="051B6D8E"/>
    <w:rsid w:val="05292409"/>
    <w:rsid w:val="05A53DA1"/>
    <w:rsid w:val="05C53256"/>
    <w:rsid w:val="06462E34"/>
    <w:rsid w:val="064D74B3"/>
    <w:rsid w:val="06673781"/>
    <w:rsid w:val="06F72C72"/>
    <w:rsid w:val="070F69E1"/>
    <w:rsid w:val="07474885"/>
    <w:rsid w:val="079E74BB"/>
    <w:rsid w:val="082D0F8D"/>
    <w:rsid w:val="08831A7B"/>
    <w:rsid w:val="08915EEC"/>
    <w:rsid w:val="08C13202"/>
    <w:rsid w:val="0916446D"/>
    <w:rsid w:val="092257DD"/>
    <w:rsid w:val="092E63D0"/>
    <w:rsid w:val="093015C1"/>
    <w:rsid w:val="093710FD"/>
    <w:rsid w:val="093A4DE5"/>
    <w:rsid w:val="09680593"/>
    <w:rsid w:val="09C035E5"/>
    <w:rsid w:val="09C12639"/>
    <w:rsid w:val="09F35ECE"/>
    <w:rsid w:val="09F522BF"/>
    <w:rsid w:val="0A2B0FC9"/>
    <w:rsid w:val="0A59310E"/>
    <w:rsid w:val="0A7517B4"/>
    <w:rsid w:val="0A971462"/>
    <w:rsid w:val="0AA76DC2"/>
    <w:rsid w:val="0ACE6F97"/>
    <w:rsid w:val="0B034528"/>
    <w:rsid w:val="0B0D54D5"/>
    <w:rsid w:val="0B2A43C0"/>
    <w:rsid w:val="0B485B47"/>
    <w:rsid w:val="0B6E2076"/>
    <w:rsid w:val="0BC16D67"/>
    <w:rsid w:val="0BC978B1"/>
    <w:rsid w:val="0BE3022F"/>
    <w:rsid w:val="0BEA6432"/>
    <w:rsid w:val="0C1E0591"/>
    <w:rsid w:val="0C2C2D4D"/>
    <w:rsid w:val="0C69002E"/>
    <w:rsid w:val="0C9F59CF"/>
    <w:rsid w:val="0CAF0713"/>
    <w:rsid w:val="0CCD2E43"/>
    <w:rsid w:val="0D0267F6"/>
    <w:rsid w:val="0D27267E"/>
    <w:rsid w:val="0D9133B0"/>
    <w:rsid w:val="0DA32749"/>
    <w:rsid w:val="0DA869CB"/>
    <w:rsid w:val="0DC04ED8"/>
    <w:rsid w:val="0DE60A0E"/>
    <w:rsid w:val="0DFD3F30"/>
    <w:rsid w:val="0E7B12F1"/>
    <w:rsid w:val="0E800F83"/>
    <w:rsid w:val="0E9C665F"/>
    <w:rsid w:val="0E9D03E8"/>
    <w:rsid w:val="0EAA0747"/>
    <w:rsid w:val="0EBB3C1B"/>
    <w:rsid w:val="0ECA45E4"/>
    <w:rsid w:val="0EFA04A2"/>
    <w:rsid w:val="0F144C8B"/>
    <w:rsid w:val="0F1E67D4"/>
    <w:rsid w:val="0F385824"/>
    <w:rsid w:val="0F3A6CE1"/>
    <w:rsid w:val="0F6764B5"/>
    <w:rsid w:val="0F9502C6"/>
    <w:rsid w:val="0FEB10AB"/>
    <w:rsid w:val="101776AA"/>
    <w:rsid w:val="1086072E"/>
    <w:rsid w:val="10DD240C"/>
    <w:rsid w:val="10F45C8C"/>
    <w:rsid w:val="110630C9"/>
    <w:rsid w:val="112A77CE"/>
    <w:rsid w:val="11634D7D"/>
    <w:rsid w:val="116D4D6E"/>
    <w:rsid w:val="117740DE"/>
    <w:rsid w:val="11AC0F97"/>
    <w:rsid w:val="1222435E"/>
    <w:rsid w:val="123F1E99"/>
    <w:rsid w:val="12A15918"/>
    <w:rsid w:val="12A90ACA"/>
    <w:rsid w:val="12BB7235"/>
    <w:rsid w:val="132615BF"/>
    <w:rsid w:val="135706D2"/>
    <w:rsid w:val="136A763C"/>
    <w:rsid w:val="13720D8C"/>
    <w:rsid w:val="13E24959"/>
    <w:rsid w:val="142E4058"/>
    <w:rsid w:val="146444F6"/>
    <w:rsid w:val="148D602E"/>
    <w:rsid w:val="148F0BAA"/>
    <w:rsid w:val="148F2594"/>
    <w:rsid w:val="14B93175"/>
    <w:rsid w:val="14E51829"/>
    <w:rsid w:val="1525404F"/>
    <w:rsid w:val="16142145"/>
    <w:rsid w:val="16274625"/>
    <w:rsid w:val="165856D8"/>
    <w:rsid w:val="1696481F"/>
    <w:rsid w:val="16A84A33"/>
    <w:rsid w:val="16BC0E28"/>
    <w:rsid w:val="16E867E1"/>
    <w:rsid w:val="16E93085"/>
    <w:rsid w:val="1721588E"/>
    <w:rsid w:val="17220B06"/>
    <w:rsid w:val="172A2270"/>
    <w:rsid w:val="175A259A"/>
    <w:rsid w:val="175C3F37"/>
    <w:rsid w:val="17A357F6"/>
    <w:rsid w:val="17B832CB"/>
    <w:rsid w:val="17DF4F02"/>
    <w:rsid w:val="17E61388"/>
    <w:rsid w:val="17F97B49"/>
    <w:rsid w:val="18227A2F"/>
    <w:rsid w:val="18292135"/>
    <w:rsid w:val="183449EA"/>
    <w:rsid w:val="18DE501A"/>
    <w:rsid w:val="19243763"/>
    <w:rsid w:val="192C59B6"/>
    <w:rsid w:val="195B71DB"/>
    <w:rsid w:val="199B70C6"/>
    <w:rsid w:val="1A2955AF"/>
    <w:rsid w:val="1A4E7126"/>
    <w:rsid w:val="1A910A9E"/>
    <w:rsid w:val="1ACB3E28"/>
    <w:rsid w:val="1ADE1307"/>
    <w:rsid w:val="1B076ACE"/>
    <w:rsid w:val="1B45195C"/>
    <w:rsid w:val="1B5F4114"/>
    <w:rsid w:val="1BCC397F"/>
    <w:rsid w:val="1C0618F9"/>
    <w:rsid w:val="1C063C50"/>
    <w:rsid w:val="1C074C2E"/>
    <w:rsid w:val="1C117058"/>
    <w:rsid w:val="1CA27E58"/>
    <w:rsid w:val="1CA71123"/>
    <w:rsid w:val="1CB33AA6"/>
    <w:rsid w:val="1D7B6B30"/>
    <w:rsid w:val="1D9C18A3"/>
    <w:rsid w:val="1DC24275"/>
    <w:rsid w:val="1DCF3531"/>
    <w:rsid w:val="1DE3274B"/>
    <w:rsid w:val="1DE64E81"/>
    <w:rsid w:val="1E07231A"/>
    <w:rsid w:val="1E0D7F24"/>
    <w:rsid w:val="1E194FDF"/>
    <w:rsid w:val="1E3C461C"/>
    <w:rsid w:val="1E474F48"/>
    <w:rsid w:val="1E526F2A"/>
    <w:rsid w:val="1E570997"/>
    <w:rsid w:val="1E7700A0"/>
    <w:rsid w:val="1E8D0877"/>
    <w:rsid w:val="1EE31F0C"/>
    <w:rsid w:val="1F0D3211"/>
    <w:rsid w:val="1F1955AF"/>
    <w:rsid w:val="1F3A773E"/>
    <w:rsid w:val="1F5B091D"/>
    <w:rsid w:val="1F6844D5"/>
    <w:rsid w:val="1F8D792E"/>
    <w:rsid w:val="1FC17D71"/>
    <w:rsid w:val="1FFF049E"/>
    <w:rsid w:val="205F3A32"/>
    <w:rsid w:val="21252355"/>
    <w:rsid w:val="213E027E"/>
    <w:rsid w:val="21523E88"/>
    <w:rsid w:val="21CC0820"/>
    <w:rsid w:val="21FB7727"/>
    <w:rsid w:val="222E7474"/>
    <w:rsid w:val="223919B6"/>
    <w:rsid w:val="22680FB6"/>
    <w:rsid w:val="22D827C6"/>
    <w:rsid w:val="22DC73C5"/>
    <w:rsid w:val="22F068A8"/>
    <w:rsid w:val="230C2607"/>
    <w:rsid w:val="2314296D"/>
    <w:rsid w:val="233805D5"/>
    <w:rsid w:val="23837552"/>
    <w:rsid w:val="23864DA9"/>
    <w:rsid w:val="23BF1D8C"/>
    <w:rsid w:val="23DA626C"/>
    <w:rsid w:val="240418EF"/>
    <w:rsid w:val="2427029E"/>
    <w:rsid w:val="242B5138"/>
    <w:rsid w:val="24F52D80"/>
    <w:rsid w:val="24FB33A0"/>
    <w:rsid w:val="25183BEC"/>
    <w:rsid w:val="252A7277"/>
    <w:rsid w:val="2532286A"/>
    <w:rsid w:val="255E4446"/>
    <w:rsid w:val="256B2CC2"/>
    <w:rsid w:val="25BB2671"/>
    <w:rsid w:val="25E16261"/>
    <w:rsid w:val="25F82852"/>
    <w:rsid w:val="260D7051"/>
    <w:rsid w:val="26424032"/>
    <w:rsid w:val="266F1542"/>
    <w:rsid w:val="268109E2"/>
    <w:rsid w:val="26A769C3"/>
    <w:rsid w:val="270A5448"/>
    <w:rsid w:val="27192E83"/>
    <w:rsid w:val="27455B1B"/>
    <w:rsid w:val="27517560"/>
    <w:rsid w:val="275514BB"/>
    <w:rsid w:val="27AB4C76"/>
    <w:rsid w:val="27C236F8"/>
    <w:rsid w:val="27CD6127"/>
    <w:rsid w:val="27E80541"/>
    <w:rsid w:val="28067B1E"/>
    <w:rsid w:val="28101DE0"/>
    <w:rsid w:val="281B1A98"/>
    <w:rsid w:val="28287A5C"/>
    <w:rsid w:val="285916E3"/>
    <w:rsid w:val="28845A06"/>
    <w:rsid w:val="28C75919"/>
    <w:rsid w:val="28E04DA6"/>
    <w:rsid w:val="28ED101D"/>
    <w:rsid w:val="28ED6A98"/>
    <w:rsid w:val="28EF5F0F"/>
    <w:rsid w:val="2905775C"/>
    <w:rsid w:val="291E503A"/>
    <w:rsid w:val="292165A1"/>
    <w:rsid w:val="293B3B08"/>
    <w:rsid w:val="29623BFD"/>
    <w:rsid w:val="29B708AE"/>
    <w:rsid w:val="29E0697E"/>
    <w:rsid w:val="2A110E14"/>
    <w:rsid w:val="2A4F074F"/>
    <w:rsid w:val="2AD979F7"/>
    <w:rsid w:val="2BA95ED4"/>
    <w:rsid w:val="2BBE0173"/>
    <w:rsid w:val="2BD430C3"/>
    <w:rsid w:val="2C2C47BB"/>
    <w:rsid w:val="2C6E550B"/>
    <w:rsid w:val="2CAA136D"/>
    <w:rsid w:val="2CDE040D"/>
    <w:rsid w:val="2CFC156A"/>
    <w:rsid w:val="2D4C06EB"/>
    <w:rsid w:val="2D7B2A33"/>
    <w:rsid w:val="2DCA4D7A"/>
    <w:rsid w:val="2DE7341D"/>
    <w:rsid w:val="2DEC35CE"/>
    <w:rsid w:val="2E9770D2"/>
    <w:rsid w:val="2EDF6E0A"/>
    <w:rsid w:val="2EE85F2F"/>
    <w:rsid w:val="2EED02F0"/>
    <w:rsid w:val="2F0E6594"/>
    <w:rsid w:val="2F0F3DAA"/>
    <w:rsid w:val="2F1E5942"/>
    <w:rsid w:val="2F342BA4"/>
    <w:rsid w:val="2F625F0F"/>
    <w:rsid w:val="2FCC4B6B"/>
    <w:rsid w:val="30410016"/>
    <w:rsid w:val="30897331"/>
    <w:rsid w:val="30B06747"/>
    <w:rsid w:val="30EE02A2"/>
    <w:rsid w:val="311C7615"/>
    <w:rsid w:val="312E79A4"/>
    <w:rsid w:val="314F0CE7"/>
    <w:rsid w:val="31924562"/>
    <w:rsid w:val="31E2230B"/>
    <w:rsid w:val="31FC6BE3"/>
    <w:rsid w:val="32704A94"/>
    <w:rsid w:val="329107B0"/>
    <w:rsid w:val="32AA3C71"/>
    <w:rsid w:val="331250A2"/>
    <w:rsid w:val="334276FC"/>
    <w:rsid w:val="33AC7D05"/>
    <w:rsid w:val="33E17B43"/>
    <w:rsid w:val="33F94736"/>
    <w:rsid w:val="34010BDA"/>
    <w:rsid w:val="341F46B1"/>
    <w:rsid w:val="34602792"/>
    <w:rsid w:val="34605340"/>
    <w:rsid w:val="348F060C"/>
    <w:rsid w:val="348F337C"/>
    <w:rsid w:val="3497287C"/>
    <w:rsid w:val="34A267CC"/>
    <w:rsid w:val="34F20593"/>
    <w:rsid w:val="355034BC"/>
    <w:rsid w:val="35C12609"/>
    <w:rsid w:val="35CC697B"/>
    <w:rsid w:val="35EB00AC"/>
    <w:rsid w:val="35F856CA"/>
    <w:rsid w:val="35FC1365"/>
    <w:rsid w:val="3619495E"/>
    <w:rsid w:val="36B63FEB"/>
    <w:rsid w:val="36D448E7"/>
    <w:rsid w:val="36F92A59"/>
    <w:rsid w:val="374F5EFE"/>
    <w:rsid w:val="378712A0"/>
    <w:rsid w:val="379842E4"/>
    <w:rsid w:val="37B95BF2"/>
    <w:rsid w:val="383142E2"/>
    <w:rsid w:val="38981249"/>
    <w:rsid w:val="389970C0"/>
    <w:rsid w:val="38D40413"/>
    <w:rsid w:val="38DD1818"/>
    <w:rsid w:val="390323A5"/>
    <w:rsid w:val="3923150B"/>
    <w:rsid w:val="39BE1730"/>
    <w:rsid w:val="3A1F19BF"/>
    <w:rsid w:val="3A217CE9"/>
    <w:rsid w:val="3B3C4EF7"/>
    <w:rsid w:val="3BD33733"/>
    <w:rsid w:val="3BFA0389"/>
    <w:rsid w:val="3C5C691F"/>
    <w:rsid w:val="3C693E72"/>
    <w:rsid w:val="3D025883"/>
    <w:rsid w:val="3D171ED6"/>
    <w:rsid w:val="3D373EB4"/>
    <w:rsid w:val="3D4B50B7"/>
    <w:rsid w:val="3D6010C1"/>
    <w:rsid w:val="3D7A10FE"/>
    <w:rsid w:val="3D84726D"/>
    <w:rsid w:val="3D8C0406"/>
    <w:rsid w:val="3D9966EF"/>
    <w:rsid w:val="3DA45A95"/>
    <w:rsid w:val="3DA83327"/>
    <w:rsid w:val="3E1B79E9"/>
    <w:rsid w:val="3E4E6B98"/>
    <w:rsid w:val="3E7F6339"/>
    <w:rsid w:val="3E9B1D0F"/>
    <w:rsid w:val="3EB82776"/>
    <w:rsid w:val="3F0D5B43"/>
    <w:rsid w:val="3F253A88"/>
    <w:rsid w:val="3F2C6E3C"/>
    <w:rsid w:val="3F4A3F6F"/>
    <w:rsid w:val="3F5C6FF1"/>
    <w:rsid w:val="3F6E7F0B"/>
    <w:rsid w:val="3F885205"/>
    <w:rsid w:val="3F8F5B34"/>
    <w:rsid w:val="3FC042D1"/>
    <w:rsid w:val="3FC269F6"/>
    <w:rsid w:val="3FE72774"/>
    <w:rsid w:val="403F373D"/>
    <w:rsid w:val="40BE3F00"/>
    <w:rsid w:val="40C02E13"/>
    <w:rsid w:val="40CD7F11"/>
    <w:rsid w:val="40E1535E"/>
    <w:rsid w:val="40E22ECE"/>
    <w:rsid w:val="40E65EA9"/>
    <w:rsid w:val="411152A1"/>
    <w:rsid w:val="41220B8F"/>
    <w:rsid w:val="417148EF"/>
    <w:rsid w:val="417A6F2C"/>
    <w:rsid w:val="4195715F"/>
    <w:rsid w:val="41A45E3C"/>
    <w:rsid w:val="426F556E"/>
    <w:rsid w:val="42984D97"/>
    <w:rsid w:val="42A81BD1"/>
    <w:rsid w:val="42D731E9"/>
    <w:rsid w:val="42DD798F"/>
    <w:rsid w:val="42F85BB2"/>
    <w:rsid w:val="43042AED"/>
    <w:rsid w:val="435F7D6A"/>
    <w:rsid w:val="43820CAB"/>
    <w:rsid w:val="439948B8"/>
    <w:rsid w:val="43CD16A5"/>
    <w:rsid w:val="43FE75C2"/>
    <w:rsid w:val="44065C9E"/>
    <w:rsid w:val="44281F75"/>
    <w:rsid w:val="446C54D4"/>
    <w:rsid w:val="446D3981"/>
    <w:rsid w:val="447101D7"/>
    <w:rsid w:val="44D15AB3"/>
    <w:rsid w:val="44EA6BCE"/>
    <w:rsid w:val="44FE4012"/>
    <w:rsid w:val="452C79C1"/>
    <w:rsid w:val="45523989"/>
    <w:rsid w:val="456575F3"/>
    <w:rsid w:val="457376DF"/>
    <w:rsid w:val="458700B1"/>
    <w:rsid w:val="45B472DF"/>
    <w:rsid w:val="45E6396B"/>
    <w:rsid w:val="464C7C95"/>
    <w:rsid w:val="466C4A25"/>
    <w:rsid w:val="466E6D8E"/>
    <w:rsid w:val="4696158B"/>
    <w:rsid w:val="46C6509D"/>
    <w:rsid w:val="47780606"/>
    <w:rsid w:val="47D92A84"/>
    <w:rsid w:val="48025126"/>
    <w:rsid w:val="482C4E13"/>
    <w:rsid w:val="484B011A"/>
    <w:rsid w:val="4878609A"/>
    <w:rsid w:val="488D1504"/>
    <w:rsid w:val="48B277FA"/>
    <w:rsid w:val="490342EA"/>
    <w:rsid w:val="49337A69"/>
    <w:rsid w:val="49712708"/>
    <w:rsid w:val="4975578E"/>
    <w:rsid w:val="49E24559"/>
    <w:rsid w:val="4A020790"/>
    <w:rsid w:val="4A122C72"/>
    <w:rsid w:val="4AA8373D"/>
    <w:rsid w:val="4AB0238E"/>
    <w:rsid w:val="4ACE2545"/>
    <w:rsid w:val="4B023A88"/>
    <w:rsid w:val="4B106EF8"/>
    <w:rsid w:val="4B2A2F41"/>
    <w:rsid w:val="4B433EE7"/>
    <w:rsid w:val="4B8E2CEB"/>
    <w:rsid w:val="4BC0521D"/>
    <w:rsid w:val="4C2A7586"/>
    <w:rsid w:val="4C5A6D0D"/>
    <w:rsid w:val="4C6003EC"/>
    <w:rsid w:val="4CC31F95"/>
    <w:rsid w:val="4CDB00EC"/>
    <w:rsid w:val="4CEB1E83"/>
    <w:rsid w:val="4D0937CA"/>
    <w:rsid w:val="4D261B10"/>
    <w:rsid w:val="4D4109B8"/>
    <w:rsid w:val="4D502680"/>
    <w:rsid w:val="4D9E048D"/>
    <w:rsid w:val="4DC52B1A"/>
    <w:rsid w:val="4DCD5221"/>
    <w:rsid w:val="4E00368C"/>
    <w:rsid w:val="4EC16AD7"/>
    <w:rsid w:val="4ED041A7"/>
    <w:rsid w:val="4EE02441"/>
    <w:rsid w:val="4EFE4BD9"/>
    <w:rsid w:val="4F192D90"/>
    <w:rsid w:val="4F3B75C2"/>
    <w:rsid w:val="4FD1350B"/>
    <w:rsid w:val="4FE24A3E"/>
    <w:rsid w:val="5041246E"/>
    <w:rsid w:val="50A1055C"/>
    <w:rsid w:val="50B63731"/>
    <w:rsid w:val="50B961E5"/>
    <w:rsid w:val="50C0157B"/>
    <w:rsid w:val="51922FFE"/>
    <w:rsid w:val="51A1630D"/>
    <w:rsid w:val="51DE370E"/>
    <w:rsid w:val="51F56957"/>
    <w:rsid w:val="52331621"/>
    <w:rsid w:val="525D250D"/>
    <w:rsid w:val="529F42D3"/>
    <w:rsid w:val="52B40F21"/>
    <w:rsid w:val="52E94ADC"/>
    <w:rsid w:val="533520E1"/>
    <w:rsid w:val="53784D5C"/>
    <w:rsid w:val="53E364D6"/>
    <w:rsid w:val="540D32C5"/>
    <w:rsid w:val="540D71F4"/>
    <w:rsid w:val="540F7F08"/>
    <w:rsid w:val="54676391"/>
    <w:rsid w:val="546E4315"/>
    <w:rsid w:val="54B037DE"/>
    <w:rsid w:val="54C83BB4"/>
    <w:rsid w:val="54E26D00"/>
    <w:rsid w:val="554E1AF3"/>
    <w:rsid w:val="555B5107"/>
    <w:rsid w:val="556D022A"/>
    <w:rsid w:val="558D50E8"/>
    <w:rsid w:val="55DE3A59"/>
    <w:rsid w:val="55E54C55"/>
    <w:rsid w:val="568A3B3A"/>
    <w:rsid w:val="56AF28BD"/>
    <w:rsid w:val="56F22E6D"/>
    <w:rsid w:val="57196C21"/>
    <w:rsid w:val="572760A1"/>
    <w:rsid w:val="574F67A5"/>
    <w:rsid w:val="57557098"/>
    <w:rsid w:val="575972C9"/>
    <w:rsid w:val="577046FD"/>
    <w:rsid w:val="578F6CBD"/>
    <w:rsid w:val="58051552"/>
    <w:rsid w:val="580B0AA7"/>
    <w:rsid w:val="58154FA7"/>
    <w:rsid w:val="5894014F"/>
    <w:rsid w:val="589D7819"/>
    <w:rsid w:val="58BD74F1"/>
    <w:rsid w:val="59021089"/>
    <w:rsid w:val="591B3CCC"/>
    <w:rsid w:val="593D740E"/>
    <w:rsid w:val="59515BD5"/>
    <w:rsid w:val="597F7EA9"/>
    <w:rsid w:val="5982426B"/>
    <w:rsid w:val="598D59F0"/>
    <w:rsid w:val="59937249"/>
    <w:rsid w:val="599C06A0"/>
    <w:rsid w:val="59BB7E19"/>
    <w:rsid w:val="59DF48FB"/>
    <w:rsid w:val="59F839BB"/>
    <w:rsid w:val="5A3C0945"/>
    <w:rsid w:val="5A847F08"/>
    <w:rsid w:val="5ABD15C4"/>
    <w:rsid w:val="5AF2516E"/>
    <w:rsid w:val="5B227D59"/>
    <w:rsid w:val="5B397673"/>
    <w:rsid w:val="5BC13928"/>
    <w:rsid w:val="5BC167B6"/>
    <w:rsid w:val="5BD60DF0"/>
    <w:rsid w:val="5BE63CCD"/>
    <w:rsid w:val="5BF37672"/>
    <w:rsid w:val="5BF81F07"/>
    <w:rsid w:val="5BFF076D"/>
    <w:rsid w:val="5C135E3C"/>
    <w:rsid w:val="5C465620"/>
    <w:rsid w:val="5C736980"/>
    <w:rsid w:val="5C8648C2"/>
    <w:rsid w:val="5CB564D5"/>
    <w:rsid w:val="5CE24402"/>
    <w:rsid w:val="5D5D3ABB"/>
    <w:rsid w:val="5DF75672"/>
    <w:rsid w:val="5E0C34E3"/>
    <w:rsid w:val="5E225FC8"/>
    <w:rsid w:val="5E33576E"/>
    <w:rsid w:val="5E464511"/>
    <w:rsid w:val="5E5B22BC"/>
    <w:rsid w:val="5E7D764B"/>
    <w:rsid w:val="5EA10211"/>
    <w:rsid w:val="5EBB6818"/>
    <w:rsid w:val="5F7A60F6"/>
    <w:rsid w:val="5FB402DC"/>
    <w:rsid w:val="5FC07D53"/>
    <w:rsid w:val="5FE94C00"/>
    <w:rsid w:val="5FFC05A4"/>
    <w:rsid w:val="60760903"/>
    <w:rsid w:val="607C02E9"/>
    <w:rsid w:val="60973076"/>
    <w:rsid w:val="61406E0E"/>
    <w:rsid w:val="61413D94"/>
    <w:rsid w:val="61677A81"/>
    <w:rsid w:val="61BA0A02"/>
    <w:rsid w:val="62134213"/>
    <w:rsid w:val="622A29BD"/>
    <w:rsid w:val="623F30A3"/>
    <w:rsid w:val="62991175"/>
    <w:rsid w:val="62D1186E"/>
    <w:rsid w:val="62E763F8"/>
    <w:rsid w:val="63132694"/>
    <w:rsid w:val="63227D0B"/>
    <w:rsid w:val="633B702E"/>
    <w:rsid w:val="639805AA"/>
    <w:rsid w:val="63A92E38"/>
    <w:rsid w:val="641752E9"/>
    <w:rsid w:val="6418582F"/>
    <w:rsid w:val="64387C4F"/>
    <w:rsid w:val="643C4437"/>
    <w:rsid w:val="64626B31"/>
    <w:rsid w:val="64BF1DA5"/>
    <w:rsid w:val="64E91E0B"/>
    <w:rsid w:val="650A4110"/>
    <w:rsid w:val="650D64C4"/>
    <w:rsid w:val="65227396"/>
    <w:rsid w:val="654A7124"/>
    <w:rsid w:val="65794BE3"/>
    <w:rsid w:val="659E6EE2"/>
    <w:rsid w:val="65A20994"/>
    <w:rsid w:val="65AD1948"/>
    <w:rsid w:val="65D3527E"/>
    <w:rsid w:val="65D5416C"/>
    <w:rsid w:val="65E3076C"/>
    <w:rsid w:val="65EC2A44"/>
    <w:rsid w:val="660576B7"/>
    <w:rsid w:val="66072A30"/>
    <w:rsid w:val="663D72C3"/>
    <w:rsid w:val="668246BF"/>
    <w:rsid w:val="67027704"/>
    <w:rsid w:val="67777ADB"/>
    <w:rsid w:val="68642777"/>
    <w:rsid w:val="68657239"/>
    <w:rsid w:val="68931D34"/>
    <w:rsid w:val="68A0110E"/>
    <w:rsid w:val="68EC41AA"/>
    <w:rsid w:val="68F97700"/>
    <w:rsid w:val="690406D9"/>
    <w:rsid w:val="690F3CB8"/>
    <w:rsid w:val="696414BC"/>
    <w:rsid w:val="69804106"/>
    <w:rsid w:val="69974431"/>
    <w:rsid w:val="699A043E"/>
    <w:rsid w:val="699C766E"/>
    <w:rsid w:val="69A1473E"/>
    <w:rsid w:val="69C36800"/>
    <w:rsid w:val="69D41FEA"/>
    <w:rsid w:val="6A0617EA"/>
    <w:rsid w:val="6A1D2B04"/>
    <w:rsid w:val="6A4F3B69"/>
    <w:rsid w:val="6A7920CB"/>
    <w:rsid w:val="6A8B6B46"/>
    <w:rsid w:val="6AA917E8"/>
    <w:rsid w:val="6ABF7145"/>
    <w:rsid w:val="6AC65F80"/>
    <w:rsid w:val="6ACA334C"/>
    <w:rsid w:val="6B2049B6"/>
    <w:rsid w:val="6B225D69"/>
    <w:rsid w:val="6B3D6A9C"/>
    <w:rsid w:val="6B964719"/>
    <w:rsid w:val="6BB3409F"/>
    <w:rsid w:val="6BCF374F"/>
    <w:rsid w:val="6BDF701A"/>
    <w:rsid w:val="6C4416C6"/>
    <w:rsid w:val="6C5A6BD8"/>
    <w:rsid w:val="6C6635C8"/>
    <w:rsid w:val="6C6D386A"/>
    <w:rsid w:val="6C7533DD"/>
    <w:rsid w:val="6CDA59C7"/>
    <w:rsid w:val="6CED616B"/>
    <w:rsid w:val="6CFA0D94"/>
    <w:rsid w:val="6D066073"/>
    <w:rsid w:val="6D267659"/>
    <w:rsid w:val="6D3D54B6"/>
    <w:rsid w:val="6D551AAB"/>
    <w:rsid w:val="6D7B35EF"/>
    <w:rsid w:val="6D826010"/>
    <w:rsid w:val="6DDF6337"/>
    <w:rsid w:val="6E0A315C"/>
    <w:rsid w:val="6E147857"/>
    <w:rsid w:val="6E304ADC"/>
    <w:rsid w:val="6E3103EB"/>
    <w:rsid w:val="6E502C37"/>
    <w:rsid w:val="6E6C08B0"/>
    <w:rsid w:val="6E915F46"/>
    <w:rsid w:val="6EA12E9B"/>
    <w:rsid w:val="6EAE01B7"/>
    <w:rsid w:val="6EB65F37"/>
    <w:rsid w:val="6F080414"/>
    <w:rsid w:val="6F0F5060"/>
    <w:rsid w:val="6F154CEA"/>
    <w:rsid w:val="6F225DF6"/>
    <w:rsid w:val="6F750FA8"/>
    <w:rsid w:val="6F850271"/>
    <w:rsid w:val="6FB8045D"/>
    <w:rsid w:val="6FF869DB"/>
    <w:rsid w:val="701539E2"/>
    <w:rsid w:val="701708C8"/>
    <w:rsid w:val="70331CEC"/>
    <w:rsid w:val="70365D12"/>
    <w:rsid w:val="704C7C6F"/>
    <w:rsid w:val="705E0E7D"/>
    <w:rsid w:val="70D34A62"/>
    <w:rsid w:val="70D35851"/>
    <w:rsid w:val="712F02E7"/>
    <w:rsid w:val="717B0B3C"/>
    <w:rsid w:val="71A00227"/>
    <w:rsid w:val="71C634B9"/>
    <w:rsid w:val="71F611A9"/>
    <w:rsid w:val="723D4C9E"/>
    <w:rsid w:val="72986ECF"/>
    <w:rsid w:val="72FF140C"/>
    <w:rsid w:val="731E3FE3"/>
    <w:rsid w:val="737A65BC"/>
    <w:rsid w:val="73885DF3"/>
    <w:rsid w:val="73C04F15"/>
    <w:rsid w:val="740C0A74"/>
    <w:rsid w:val="74495B84"/>
    <w:rsid w:val="74710C76"/>
    <w:rsid w:val="74F2228C"/>
    <w:rsid w:val="75101BD3"/>
    <w:rsid w:val="753D4A12"/>
    <w:rsid w:val="757E7320"/>
    <w:rsid w:val="75827295"/>
    <w:rsid w:val="759C2F1E"/>
    <w:rsid w:val="75AB4A23"/>
    <w:rsid w:val="75F0123C"/>
    <w:rsid w:val="7622128E"/>
    <w:rsid w:val="76A22C06"/>
    <w:rsid w:val="76CE01E5"/>
    <w:rsid w:val="76FD6C2C"/>
    <w:rsid w:val="772B5DE5"/>
    <w:rsid w:val="773D15FE"/>
    <w:rsid w:val="77623D83"/>
    <w:rsid w:val="778D4AEA"/>
    <w:rsid w:val="77EE6BCF"/>
    <w:rsid w:val="78131D6F"/>
    <w:rsid w:val="782B59F3"/>
    <w:rsid w:val="789A2584"/>
    <w:rsid w:val="78B83354"/>
    <w:rsid w:val="78C937D3"/>
    <w:rsid w:val="790152CF"/>
    <w:rsid w:val="797C5A5E"/>
    <w:rsid w:val="797D3C15"/>
    <w:rsid w:val="799746AA"/>
    <w:rsid w:val="79C6667D"/>
    <w:rsid w:val="79F45341"/>
    <w:rsid w:val="7A421000"/>
    <w:rsid w:val="7A684422"/>
    <w:rsid w:val="7AB86502"/>
    <w:rsid w:val="7AE11B1B"/>
    <w:rsid w:val="7AE9781A"/>
    <w:rsid w:val="7AF16F0E"/>
    <w:rsid w:val="7B595032"/>
    <w:rsid w:val="7B5D5AA1"/>
    <w:rsid w:val="7BEA281D"/>
    <w:rsid w:val="7BEC739B"/>
    <w:rsid w:val="7C036A37"/>
    <w:rsid w:val="7C2751DA"/>
    <w:rsid w:val="7C55325E"/>
    <w:rsid w:val="7C873733"/>
    <w:rsid w:val="7C87774A"/>
    <w:rsid w:val="7C8C68B0"/>
    <w:rsid w:val="7CA55178"/>
    <w:rsid w:val="7CAC424E"/>
    <w:rsid w:val="7CB31B02"/>
    <w:rsid w:val="7CF6116F"/>
    <w:rsid w:val="7D4F1EE1"/>
    <w:rsid w:val="7DB21CE4"/>
    <w:rsid w:val="7E1C651E"/>
    <w:rsid w:val="7E2E1545"/>
    <w:rsid w:val="7E5039C1"/>
    <w:rsid w:val="7E594EED"/>
    <w:rsid w:val="7E8E003D"/>
    <w:rsid w:val="7EAE5F38"/>
    <w:rsid w:val="7F0B2007"/>
    <w:rsid w:val="7F521A48"/>
    <w:rsid w:val="7F8553F8"/>
    <w:rsid w:val="7F937EB7"/>
    <w:rsid w:val="7FD07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197</TotalTime>
  <ScaleCrop>false</ScaleCrop>
  <LinksUpToDate>false</LinksUpToDate>
  <CharactersWithSpaces>0</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2023-09-10T06:52:00Z</dcterms:created>
  <dc:creator>Administrator</dc:creator>
  <cp:lastModifiedBy>Administrator</cp:lastModifiedBy>
  <dcterms:modified xsi:type="dcterms:W3CDTF">2024-06-30T10:21:51Z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ICV">
    <vt:lpwstr>AF623A6483524D13BC917C5735A2222A</vt:lpwstr>
  </property>
</Properties>
</file>