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E477" w14:textId="1C4114AE" w:rsidR="00770063" w:rsidRDefault="00874821" w:rsidP="00F65DB9">
      <w:pPr>
        <w:pStyle w:val="a3"/>
      </w:pPr>
      <w:r>
        <w:t>M</w:t>
      </w:r>
      <w:r>
        <w:rPr>
          <w:rFonts w:hint="eastAsia"/>
        </w:rPr>
        <w:t>ysql索引学习笔记</w:t>
      </w:r>
    </w:p>
    <w:p w14:paraId="07C30E23" w14:textId="4D1C2284" w:rsidR="00F65DB9" w:rsidRDefault="00DE2973" w:rsidP="00F65D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14:paraId="4B6512CB" w14:textId="1E27DDAE" w:rsidR="001A3591" w:rsidRDefault="005233E2" w:rsidP="00B128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概念：</w:t>
      </w:r>
      <w:r w:rsidR="00FD042D">
        <w:rPr>
          <w:rFonts w:hint="eastAsia"/>
        </w:rPr>
        <w:t>索引是一种可以提升查询效率</w:t>
      </w:r>
      <w:r w:rsidR="00BE542F">
        <w:rPr>
          <w:rFonts w:hint="eastAsia"/>
        </w:rPr>
        <w:t>但是</w:t>
      </w:r>
      <w:r w:rsidR="00CE48F7">
        <w:rPr>
          <w:rFonts w:hint="eastAsia"/>
        </w:rPr>
        <w:t>降低</w:t>
      </w:r>
      <w:r w:rsidR="00036B78">
        <w:rPr>
          <w:rFonts w:hint="eastAsia"/>
        </w:rPr>
        <w:t>修改、删除效率的数据结构。</w:t>
      </w:r>
    </w:p>
    <w:p w14:paraId="2BA32FCF" w14:textId="6E51F8F2" w:rsidR="00CA6788" w:rsidRDefault="003174EB" w:rsidP="00B128D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分类：</w:t>
      </w:r>
    </w:p>
    <w:p w14:paraId="59C84423" w14:textId="637952F4" w:rsidR="00AC4D0B" w:rsidRDefault="008249E6" w:rsidP="00AC4D0B">
      <w:pPr>
        <w:pStyle w:val="a5"/>
        <w:numPr>
          <w:ilvl w:val="0"/>
          <w:numId w:val="3"/>
        </w:numPr>
        <w:ind w:firstLineChars="0"/>
      </w:pPr>
      <w:r w:rsidRPr="008249E6">
        <w:t>I</w:t>
      </w:r>
      <w:r w:rsidRPr="008249E6">
        <w:t>nnodb</w:t>
      </w:r>
      <w:r>
        <w:rPr>
          <w:rFonts w:hint="eastAsia"/>
        </w:rPr>
        <w:t>引擎下：</w:t>
      </w:r>
    </w:p>
    <w:p w14:paraId="40703DFF" w14:textId="4A3D2923" w:rsidR="002D3884" w:rsidRDefault="00CE48F7" w:rsidP="002D38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主键索引：</w:t>
      </w:r>
      <w:r w:rsidR="00EC59CE">
        <w:rPr>
          <w:rFonts w:hint="eastAsia"/>
        </w:rPr>
        <w:t>创建主键时自动创建的索引，</w:t>
      </w:r>
      <w:r w:rsidR="003E1295">
        <w:rPr>
          <w:rFonts w:hint="eastAsia"/>
        </w:rPr>
        <w:t>因为是主键，所以不能有空值</w:t>
      </w:r>
    </w:p>
    <w:p w14:paraId="0402B179" w14:textId="44754676" w:rsidR="00CE48F7" w:rsidRDefault="00CE48F7" w:rsidP="002D38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唯一索引：</w:t>
      </w:r>
      <w:r w:rsidR="003E1295">
        <w:rPr>
          <w:rFonts w:hint="eastAsia"/>
        </w:rPr>
        <w:t>索引列的值必须是唯一的，但是可以有一个null值</w:t>
      </w:r>
    </w:p>
    <w:p w14:paraId="57CA15AE" w14:textId="1C5B6855" w:rsidR="00CE48F7" w:rsidRDefault="00106CA9" w:rsidP="002D3884">
      <w:pPr>
        <w:pStyle w:val="a5"/>
        <w:numPr>
          <w:ilvl w:val="0"/>
          <w:numId w:val="4"/>
        </w:numPr>
        <w:ind w:firstLineChars="0"/>
      </w:pPr>
      <w:r w:rsidRPr="00106CA9">
        <w:rPr>
          <w:rFonts w:hint="eastAsia"/>
        </w:rPr>
        <w:t>单值索引</w:t>
      </w:r>
      <w:r>
        <w:rPr>
          <w:rFonts w:hint="eastAsia"/>
        </w:rPr>
        <w:t>：</w:t>
      </w:r>
      <w:r w:rsidR="00F75BC8">
        <w:rPr>
          <w:rFonts w:hint="eastAsia"/>
        </w:rPr>
        <w:t>一个索引只包含单个列</w:t>
      </w:r>
    </w:p>
    <w:p w14:paraId="33513932" w14:textId="5CA2A1E6" w:rsidR="00106CA9" w:rsidRDefault="00106CA9" w:rsidP="002D3884">
      <w:pPr>
        <w:pStyle w:val="a5"/>
        <w:numPr>
          <w:ilvl w:val="0"/>
          <w:numId w:val="4"/>
        </w:numPr>
        <w:ind w:firstLineChars="0"/>
      </w:pPr>
      <w:r w:rsidRPr="00106CA9">
        <w:rPr>
          <w:rFonts w:hint="eastAsia"/>
        </w:rPr>
        <w:t>复合索引</w:t>
      </w:r>
      <w:r>
        <w:rPr>
          <w:rFonts w:hint="eastAsia"/>
        </w:rPr>
        <w:t>：</w:t>
      </w:r>
      <w:r w:rsidR="00F75BC8">
        <w:rPr>
          <w:rFonts w:hint="eastAsia"/>
        </w:rPr>
        <w:t>一个索引包含多个列</w:t>
      </w:r>
    </w:p>
    <w:p w14:paraId="6629EE3C" w14:textId="23AF1F17" w:rsidR="00F11DB8" w:rsidRDefault="00CD4712" w:rsidP="00F11DB8">
      <w:pPr>
        <w:pStyle w:val="a5"/>
        <w:numPr>
          <w:ilvl w:val="0"/>
          <w:numId w:val="3"/>
        </w:numPr>
        <w:ind w:firstLineChars="0"/>
      </w:pPr>
      <w:r w:rsidRPr="00CD4712">
        <w:t>MYISAM引擎</w:t>
      </w:r>
    </w:p>
    <w:p w14:paraId="1048824F" w14:textId="4CDA642A" w:rsidR="00CD4712" w:rsidRDefault="00D25FC2" w:rsidP="00CD47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全文索引：</w:t>
      </w:r>
    </w:p>
    <w:p w14:paraId="71416CBB" w14:textId="3095A073" w:rsidR="00B064E4" w:rsidRDefault="00600C97" w:rsidP="00B064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索引的操作</w:t>
      </w:r>
    </w:p>
    <w:p w14:paraId="7739365D" w14:textId="4E7825E9" w:rsidR="00652AF5" w:rsidRDefault="00652AF5" w:rsidP="001E06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展示索引</w:t>
      </w:r>
      <w:r w:rsidR="006F125A">
        <w:rPr>
          <w:rFonts w:hint="eastAsia"/>
        </w:rPr>
        <w:t>：</w:t>
      </w:r>
      <w:r w:rsidR="00EA7F2D" w:rsidRPr="00EA7F2D">
        <w:t xml:space="preserve">show index from </w:t>
      </w:r>
      <w:r w:rsidR="00EA7F2D">
        <w:rPr>
          <w:rFonts w:hint="eastAsia"/>
        </w:rPr>
        <w:t>‘表名’</w:t>
      </w:r>
      <w:r w:rsidR="00EA7F2D" w:rsidRPr="00EA7F2D">
        <w:t>;</w:t>
      </w:r>
    </w:p>
    <w:p w14:paraId="725340F2" w14:textId="1BF76182" w:rsidR="00170519" w:rsidRDefault="00A5362E" w:rsidP="00170519">
      <w:r>
        <w:rPr>
          <w:noProof/>
        </w:rPr>
        <w:drawing>
          <wp:inline distT="0" distB="0" distL="0" distR="0" wp14:anchorId="678C3D6B" wp14:editId="0A1D2A96">
            <wp:extent cx="5076190" cy="1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87B9" w14:textId="7B33E2D1" w:rsidR="00A5362E" w:rsidRDefault="00D51780" w:rsidP="001E06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删除索引：</w:t>
      </w:r>
      <w:r w:rsidR="00C209B4" w:rsidRPr="00C209B4">
        <w:t>drop index 索引名 on 表名</w:t>
      </w:r>
    </w:p>
    <w:p w14:paraId="1091598D" w14:textId="36C0F279" w:rsidR="00C209B4" w:rsidRDefault="0047444A" w:rsidP="00C209B4">
      <w:r>
        <w:rPr>
          <w:noProof/>
        </w:rPr>
        <w:drawing>
          <wp:inline distT="0" distB="0" distL="0" distR="0" wp14:anchorId="5EA841AB" wp14:editId="77EC13CF">
            <wp:extent cx="5114286" cy="16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D29E" w14:textId="6D5B91CB" w:rsidR="0047444A" w:rsidRDefault="0047444A" w:rsidP="001E06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增加索引</w:t>
      </w:r>
    </w:p>
    <w:p w14:paraId="6CF4FB0D" w14:textId="6903B0C6" w:rsidR="00864C6F" w:rsidRDefault="002D5A9A" w:rsidP="002D5A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主键索引创建主键是默认</w:t>
      </w:r>
      <w:r w:rsidR="00184E66">
        <w:rPr>
          <w:rFonts w:hint="eastAsia"/>
        </w:rPr>
        <w:t>有索引</w:t>
      </w:r>
    </w:p>
    <w:p w14:paraId="4642B8B0" w14:textId="77777777" w:rsidR="00B35F7D" w:rsidRDefault="000D7595" w:rsidP="00B35F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唯一索引：</w:t>
      </w:r>
      <w:r w:rsidR="0061526B" w:rsidRPr="0061526B">
        <w:t xml:space="preserve">create unique index </w:t>
      </w:r>
      <w:r w:rsidR="0061526B">
        <w:rPr>
          <w:rFonts w:hint="eastAsia"/>
        </w:rPr>
        <w:t>‘索引名’</w:t>
      </w:r>
      <w:r w:rsidR="0061526B" w:rsidRPr="0061526B">
        <w:t xml:space="preserve"> on </w:t>
      </w:r>
      <w:r w:rsidR="0061526B">
        <w:rPr>
          <w:rFonts w:hint="eastAsia"/>
        </w:rPr>
        <w:t>表名</w:t>
      </w:r>
      <w:r w:rsidR="0061526B" w:rsidRPr="0061526B">
        <w:t>(</w:t>
      </w:r>
      <w:r w:rsidR="0061526B">
        <w:rPr>
          <w:rFonts w:hint="eastAsia"/>
        </w:rPr>
        <w:t>字段名</w:t>
      </w:r>
      <w:r w:rsidR="0061526B" w:rsidRPr="0061526B">
        <w:t>);</w:t>
      </w:r>
    </w:p>
    <w:p w14:paraId="08B408CA" w14:textId="77777777" w:rsidR="00B35F7D" w:rsidRPr="00F65DB9" w:rsidRDefault="00B35F7D" w:rsidP="00B35F7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单值索引：</w:t>
      </w:r>
      <w:r w:rsidRPr="00552DED">
        <w:t xml:space="preserve">create index </w:t>
      </w:r>
      <w:r>
        <w:rPr>
          <w:rFonts w:hint="eastAsia"/>
        </w:rPr>
        <w:t>‘索引名’</w:t>
      </w:r>
      <w:r w:rsidRPr="00552DED">
        <w:t xml:space="preserve">on </w:t>
      </w:r>
      <w:r>
        <w:rPr>
          <w:rFonts w:hint="eastAsia"/>
        </w:rPr>
        <w:t>表名</w:t>
      </w:r>
      <w:r w:rsidRPr="0061526B">
        <w:t>(</w:t>
      </w:r>
      <w:r>
        <w:rPr>
          <w:rFonts w:hint="eastAsia"/>
        </w:rPr>
        <w:t>字段名</w:t>
      </w:r>
      <w:r w:rsidRPr="0061526B">
        <w:t>);</w:t>
      </w:r>
    </w:p>
    <w:p w14:paraId="196B55C1" w14:textId="6E81BC72" w:rsidR="009F746B" w:rsidRDefault="00B35F7D" w:rsidP="00B35F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复合索引：</w:t>
      </w:r>
      <w:r w:rsidRPr="00552DED">
        <w:t xml:space="preserve">create index </w:t>
      </w:r>
      <w:r>
        <w:rPr>
          <w:rFonts w:hint="eastAsia"/>
        </w:rPr>
        <w:t>‘索引名’</w:t>
      </w:r>
      <w:r w:rsidRPr="00552DED">
        <w:t xml:space="preserve">on </w:t>
      </w:r>
      <w:r>
        <w:rPr>
          <w:rFonts w:hint="eastAsia"/>
        </w:rPr>
        <w:t>表名</w:t>
      </w:r>
      <w:r w:rsidRPr="0061526B"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，字段2名</w:t>
      </w:r>
      <w:r w:rsidRPr="0061526B">
        <w:t>);</w:t>
      </w:r>
    </w:p>
    <w:p w14:paraId="02276285" w14:textId="788B4EB0" w:rsidR="008E4373" w:rsidRDefault="008E4373" w:rsidP="008E4373">
      <w:r>
        <w:rPr>
          <w:noProof/>
        </w:rPr>
        <w:lastRenderedPageBreak/>
        <w:drawing>
          <wp:inline distT="0" distB="0" distL="0" distR="0" wp14:anchorId="38E527D1" wp14:editId="4A354455">
            <wp:extent cx="5266667" cy="20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9FAA" w14:textId="355784DB" w:rsidR="008E4373" w:rsidRDefault="008E4373" w:rsidP="008E43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经典的面试题</w:t>
      </w:r>
    </w:p>
    <w:p w14:paraId="79909009" w14:textId="6F5489C5" w:rsidR="008E09E1" w:rsidRDefault="00D625A3" w:rsidP="00D625A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复合索引的性质：</w:t>
      </w:r>
    </w:p>
    <w:p w14:paraId="19363DA9" w14:textId="50EA0D19" w:rsidR="003718BB" w:rsidRDefault="00E047D4" w:rsidP="008B50E5">
      <w:pPr>
        <w:pStyle w:val="a5"/>
        <w:numPr>
          <w:ilvl w:val="0"/>
          <w:numId w:val="10"/>
        </w:numPr>
        <w:ind w:firstLineChars="0"/>
      </w:pPr>
      <w:r w:rsidRPr="00E047D4">
        <w:rPr>
          <w:rFonts w:hint="eastAsia"/>
        </w:rPr>
        <w:t>最左前缀原则</w:t>
      </w:r>
      <w:r>
        <w:rPr>
          <w:rFonts w:hint="eastAsia"/>
        </w:rPr>
        <w:t>：</w:t>
      </w:r>
      <w:r w:rsidR="00D2062C">
        <w:rPr>
          <w:rFonts w:hint="eastAsia"/>
        </w:rPr>
        <w:t>创建</w:t>
      </w:r>
      <w:r w:rsidR="00391F97">
        <w:rPr>
          <w:rFonts w:hint="eastAsia"/>
        </w:rPr>
        <w:t>复合</w:t>
      </w:r>
      <w:r w:rsidR="00D2062C">
        <w:rPr>
          <w:rFonts w:hint="eastAsia"/>
        </w:rPr>
        <w:t>索引时，</w:t>
      </w:r>
      <w:r w:rsidR="00391F97">
        <w:rPr>
          <w:rFonts w:hint="eastAsia"/>
        </w:rPr>
        <w:t>是按照从左到右</w:t>
      </w:r>
      <w:r w:rsidR="000701B5">
        <w:rPr>
          <w:rFonts w:hint="eastAsia"/>
        </w:rPr>
        <w:t>顺序创建的</w:t>
      </w:r>
      <w:r w:rsidR="001E6978">
        <w:rPr>
          <w:rFonts w:hint="eastAsia"/>
        </w:rPr>
        <w:t>，使用复合索引中的</w:t>
      </w:r>
      <w:r w:rsidR="00133360">
        <w:rPr>
          <w:rFonts w:hint="eastAsia"/>
        </w:rPr>
        <w:t>一个或是几个进行查询时</w:t>
      </w:r>
      <w:r w:rsidR="00F378E9">
        <w:rPr>
          <w:rFonts w:hint="eastAsia"/>
        </w:rPr>
        <w:t>，</w:t>
      </w:r>
      <w:r w:rsidR="00C5621A">
        <w:rPr>
          <w:rFonts w:hint="eastAsia"/>
        </w:rPr>
        <w:t>必须包含索引前面的所有数据才能</w:t>
      </w:r>
      <w:r w:rsidR="00606F56">
        <w:rPr>
          <w:rFonts w:hint="eastAsia"/>
        </w:rPr>
        <w:t>使复合索引生效，否则复核索引失效。</w:t>
      </w:r>
    </w:p>
    <w:p w14:paraId="22431566" w14:textId="77777777" w:rsidR="00685939" w:rsidRDefault="007D6F58" w:rsidP="008B50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例如我们创建复核索引</w:t>
      </w:r>
      <w:r w:rsidR="00685939">
        <w:rPr>
          <w:rFonts w:hint="eastAsia"/>
        </w:rPr>
        <w:t>：</w:t>
      </w:r>
    </w:p>
    <w:p w14:paraId="3E05482E" w14:textId="65151C03" w:rsidR="007D6F58" w:rsidRDefault="00685939" w:rsidP="00685939">
      <w:pPr>
        <w:pStyle w:val="a5"/>
        <w:ind w:left="1680" w:firstLineChars="0" w:firstLine="0"/>
      </w:pPr>
      <w:r w:rsidRPr="00685939">
        <w:t>create index realNameIndex on user (A,B,C,D,E,F,G);</w:t>
      </w:r>
    </w:p>
    <w:p w14:paraId="75E084C4" w14:textId="7F7608A9" w:rsidR="00BD1471" w:rsidRDefault="00BD1471" w:rsidP="00685939">
      <w:pPr>
        <w:pStyle w:val="a5"/>
        <w:ind w:left="1680" w:firstLineChars="0" w:firstLine="0"/>
      </w:pPr>
      <w:r>
        <w:rPr>
          <w:rFonts w:hint="eastAsia"/>
        </w:rPr>
        <w:t>使用复核索引作为查询条件时：</w:t>
      </w:r>
    </w:p>
    <w:p w14:paraId="6E372890" w14:textId="5FDDFBA2" w:rsidR="00750BC7" w:rsidRDefault="00750BC7" w:rsidP="00685939">
      <w:pPr>
        <w:pStyle w:val="a5"/>
        <w:ind w:left="1680" w:firstLineChars="0" w:firstLine="0"/>
      </w:pPr>
      <w:r w:rsidRPr="00750BC7">
        <w:t xml:space="preserve">SELECT *  FROM user WHERE A='' and B = '' </w:t>
      </w:r>
      <w:r>
        <w:t>……………..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4F094D" w14:paraId="42D00F21" w14:textId="77777777" w:rsidTr="004F094D">
        <w:tc>
          <w:tcPr>
            <w:tcW w:w="1838" w:type="dxa"/>
          </w:tcPr>
          <w:p w14:paraId="176E681D" w14:textId="4C2B22D4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3692" w:type="dxa"/>
          </w:tcPr>
          <w:p w14:paraId="019CE27A" w14:textId="0F04713C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整理后</w:t>
            </w:r>
          </w:p>
        </w:tc>
        <w:tc>
          <w:tcPr>
            <w:tcW w:w="2766" w:type="dxa"/>
          </w:tcPr>
          <w:p w14:paraId="7AA90FCC" w14:textId="6672CD9D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有效/失效</w:t>
            </w:r>
          </w:p>
        </w:tc>
      </w:tr>
      <w:tr w:rsidR="004F094D" w14:paraId="10824994" w14:textId="77777777" w:rsidTr="004F094D">
        <w:tc>
          <w:tcPr>
            <w:tcW w:w="1838" w:type="dxa"/>
          </w:tcPr>
          <w:p w14:paraId="42E13A55" w14:textId="75B30460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692" w:type="dxa"/>
          </w:tcPr>
          <w:p w14:paraId="5587A472" w14:textId="6FBBBFEC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FBC93E3" w14:textId="49C070AF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4F094D" w14:paraId="1F26F927" w14:textId="77777777" w:rsidTr="004F094D">
        <w:tc>
          <w:tcPr>
            <w:tcW w:w="1838" w:type="dxa"/>
          </w:tcPr>
          <w:p w14:paraId="714D6BA2" w14:textId="32D24664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</w:t>
            </w:r>
          </w:p>
        </w:tc>
        <w:tc>
          <w:tcPr>
            <w:tcW w:w="3692" w:type="dxa"/>
          </w:tcPr>
          <w:p w14:paraId="422720E2" w14:textId="6F390289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2766" w:type="dxa"/>
          </w:tcPr>
          <w:p w14:paraId="722561D4" w14:textId="615EC6B4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</w:tr>
      <w:tr w:rsidR="004F094D" w14:paraId="48A47B2C" w14:textId="77777777" w:rsidTr="004F094D">
        <w:tc>
          <w:tcPr>
            <w:tcW w:w="1838" w:type="dxa"/>
          </w:tcPr>
          <w:p w14:paraId="35311FD1" w14:textId="0E02A5C8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EBAC</w:t>
            </w:r>
          </w:p>
        </w:tc>
        <w:tc>
          <w:tcPr>
            <w:tcW w:w="3692" w:type="dxa"/>
          </w:tcPr>
          <w:p w14:paraId="389E55D1" w14:textId="79A45EF5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BCE</w:t>
            </w:r>
          </w:p>
        </w:tc>
        <w:tc>
          <w:tcPr>
            <w:tcW w:w="2766" w:type="dxa"/>
          </w:tcPr>
          <w:p w14:paraId="2D4EF1F1" w14:textId="0FE1F1EB" w:rsidR="004F094D" w:rsidRDefault="004F094D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缺少D失效</w:t>
            </w:r>
          </w:p>
        </w:tc>
      </w:tr>
      <w:tr w:rsidR="004F094D" w14:paraId="0F2125F5" w14:textId="77777777" w:rsidTr="004F094D">
        <w:tc>
          <w:tcPr>
            <w:tcW w:w="1838" w:type="dxa"/>
          </w:tcPr>
          <w:p w14:paraId="691631E8" w14:textId="710AB4F5" w:rsidR="004F094D" w:rsidRDefault="007D621E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FEDCB</w:t>
            </w:r>
          </w:p>
        </w:tc>
        <w:tc>
          <w:tcPr>
            <w:tcW w:w="3692" w:type="dxa"/>
          </w:tcPr>
          <w:p w14:paraId="138572D7" w14:textId="712621A4" w:rsidR="004F094D" w:rsidRDefault="007D621E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CDEF</w:t>
            </w:r>
          </w:p>
        </w:tc>
        <w:tc>
          <w:tcPr>
            <w:tcW w:w="2766" w:type="dxa"/>
          </w:tcPr>
          <w:p w14:paraId="0193689E" w14:textId="575A0940" w:rsidR="004F094D" w:rsidRDefault="007D621E" w:rsidP="0068593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缺少A失效</w:t>
            </w:r>
          </w:p>
        </w:tc>
      </w:tr>
    </w:tbl>
    <w:p w14:paraId="620B50E3" w14:textId="77777777" w:rsidR="00C31637" w:rsidRDefault="00C31637" w:rsidP="00685939">
      <w:pPr>
        <w:pStyle w:val="a5"/>
        <w:ind w:left="1680" w:firstLineChars="0" w:firstLine="0"/>
        <w:rPr>
          <w:rFonts w:hint="eastAsia"/>
        </w:rPr>
      </w:pPr>
    </w:p>
    <w:p w14:paraId="7D815F39" w14:textId="364B8175" w:rsidR="005A7585" w:rsidRDefault="00C97715" w:rsidP="00A418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B+</w:t>
      </w:r>
      <w:r w:rsidR="00410599">
        <w:t>T</w:t>
      </w:r>
      <w:r w:rsidR="00410599">
        <w:rPr>
          <w:rFonts w:hint="eastAsia"/>
        </w:rPr>
        <w:t>ree</w:t>
      </w:r>
      <w:r w:rsidR="00410599">
        <w:t>(B+</w:t>
      </w:r>
      <w:r w:rsidR="00410599">
        <w:rPr>
          <w:rFonts w:hint="eastAsia"/>
        </w:rPr>
        <w:t>树</w:t>
      </w:r>
      <w:r w:rsidR="00410599">
        <w:t>)</w:t>
      </w:r>
    </w:p>
    <w:p w14:paraId="09B225FC" w14:textId="01A6D14C" w:rsidR="00B62F6D" w:rsidRDefault="00C21905" w:rsidP="0067174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问：为什么索引的查询速度快呀</w:t>
      </w:r>
      <w:r w:rsidR="00642D58">
        <w:rPr>
          <w:rFonts w:hint="eastAsia"/>
        </w:rPr>
        <w:t>？</w:t>
      </w:r>
    </w:p>
    <w:p w14:paraId="77B7F865" w14:textId="71D3533C" w:rsidR="00A24039" w:rsidRDefault="00E8454C" w:rsidP="00DA50F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索引用的是B+树</w:t>
      </w:r>
      <w:r w:rsidR="00D54E44">
        <w:rPr>
          <w:rFonts w:hint="eastAsia"/>
        </w:rPr>
        <w:t>进行的数据快速查询。</w:t>
      </w:r>
    </w:p>
    <w:p w14:paraId="532D0BD3" w14:textId="3BCDB8C0" w:rsidR="00577933" w:rsidRDefault="00132243" w:rsidP="00DA50F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当数据存入M</w:t>
      </w:r>
      <w:r>
        <w:t>YSQL</w:t>
      </w:r>
      <w:r>
        <w:rPr>
          <w:rFonts w:hint="eastAsia"/>
        </w:rPr>
        <w:t>中时</w:t>
      </w:r>
      <w:r w:rsidR="00672535">
        <w:rPr>
          <w:rFonts w:hint="eastAsia"/>
        </w:rPr>
        <w:t>，Mysql会自动的根据索引值进行排序</w:t>
      </w:r>
      <w:r w:rsidR="00DD5BFC">
        <w:rPr>
          <w:rFonts w:hint="eastAsia"/>
        </w:rPr>
        <w:t>，形成链表一样的数据结构</w:t>
      </w:r>
    </w:p>
    <w:p w14:paraId="5E3569E0" w14:textId="159EEF6C" w:rsidR="001424AD" w:rsidRDefault="001424AD" w:rsidP="001424AD">
      <w:pPr>
        <w:rPr>
          <w:rFonts w:hint="eastAsia"/>
        </w:rPr>
      </w:pPr>
      <w:r>
        <w:rPr>
          <w:noProof/>
        </w:rPr>
        <w:drawing>
          <wp:inline distT="0" distB="0" distL="0" distR="0" wp14:anchorId="3ED93668" wp14:editId="34103BF1">
            <wp:extent cx="5274310" cy="394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40A9" w14:textId="63848AC2" w:rsidR="00AC3855" w:rsidRDefault="0085567F" w:rsidP="00D2179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这样的数据结构每16</w:t>
      </w:r>
      <w:r>
        <w:t>KB</w:t>
      </w:r>
      <w:r>
        <w:rPr>
          <w:rFonts w:hint="eastAsia"/>
        </w:rPr>
        <w:t>会作为一页</w:t>
      </w:r>
      <w:r w:rsidR="00942713">
        <w:rPr>
          <w:rFonts w:hint="eastAsia"/>
        </w:rPr>
        <w:t>，并且每一页</w:t>
      </w:r>
      <w:r w:rsidR="00201C77">
        <w:rPr>
          <w:rFonts w:hint="eastAsia"/>
        </w:rPr>
        <w:t>开头的索引值</w:t>
      </w:r>
      <w:r w:rsidR="00A60110">
        <w:rPr>
          <w:rFonts w:hint="eastAsia"/>
        </w:rPr>
        <w:t>会</w:t>
      </w:r>
      <w:r w:rsidR="005131DD">
        <w:rPr>
          <w:rFonts w:hint="eastAsia"/>
        </w:rPr>
        <w:t>上传值上一层</w:t>
      </w:r>
      <w:r w:rsidR="002956AC">
        <w:rPr>
          <w:rFonts w:hint="eastAsia"/>
        </w:rPr>
        <w:t>，且生成指针指向该页</w:t>
      </w:r>
      <w:r w:rsidR="00833401">
        <w:rPr>
          <w:rFonts w:hint="eastAsia"/>
        </w:rPr>
        <w:t>，且</w:t>
      </w:r>
      <w:r w:rsidR="004F2429">
        <w:rPr>
          <w:rFonts w:hint="eastAsia"/>
        </w:rPr>
        <w:t>该</w:t>
      </w:r>
      <w:r w:rsidR="00833401">
        <w:rPr>
          <w:rFonts w:hint="eastAsia"/>
        </w:rPr>
        <w:t>层</w:t>
      </w:r>
      <w:r w:rsidR="007B27FF">
        <w:rPr>
          <w:rFonts w:hint="eastAsia"/>
        </w:rPr>
        <w:t>同样为16</w:t>
      </w:r>
      <w:r w:rsidR="007B27FF">
        <w:t>KB</w:t>
      </w:r>
      <w:r w:rsidR="007B27FF">
        <w:rPr>
          <w:rFonts w:hint="eastAsia"/>
        </w:rPr>
        <w:t>一页</w:t>
      </w:r>
      <w:r w:rsidR="005B1963">
        <w:rPr>
          <w:rFonts w:hint="eastAsia"/>
        </w:rPr>
        <w:t>。</w:t>
      </w:r>
      <w:r w:rsidR="00200426">
        <w:rPr>
          <w:rFonts w:hint="eastAsia"/>
        </w:rPr>
        <w:t>该</w:t>
      </w:r>
      <w:r w:rsidR="004F5DA6">
        <w:rPr>
          <w:rFonts w:hint="eastAsia"/>
        </w:rPr>
        <w:t>层的</w:t>
      </w:r>
      <w:r w:rsidR="00C07EBE">
        <w:rPr>
          <w:rFonts w:hint="eastAsia"/>
        </w:rPr>
        <w:t>每一页开头的索引值会同样上传至</w:t>
      </w:r>
      <w:r w:rsidR="00F66280">
        <w:rPr>
          <w:rFonts w:hint="eastAsia"/>
        </w:rPr>
        <w:t>上一层</w:t>
      </w:r>
      <w:r w:rsidR="0060050F">
        <w:rPr>
          <w:rFonts w:hint="eastAsia"/>
        </w:rPr>
        <w:t>，生成指针指向该层</w:t>
      </w:r>
      <w:r w:rsidR="00FD58D6">
        <w:rPr>
          <w:rFonts w:hint="eastAsia"/>
        </w:rPr>
        <w:t>。</w:t>
      </w:r>
    </w:p>
    <w:p w14:paraId="6ECC24F1" w14:textId="7A14CF57" w:rsidR="00E65227" w:rsidRDefault="00E65227" w:rsidP="00E65227">
      <w:r>
        <w:rPr>
          <w:noProof/>
        </w:rPr>
        <w:drawing>
          <wp:inline distT="0" distB="0" distL="0" distR="0" wp14:anchorId="4E5D4448" wp14:editId="40899B3A">
            <wp:extent cx="6233890" cy="1171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673" cy="117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438E" w14:textId="1B08441C" w:rsidR="00E65227" w:rsidRDefault="00E65227" w:rsidP="00E65227"/>
    <w:p w14:paraId="2729A198" w14:textId="33BF3F04" w:rsidR="00E65227" w:rsidRDefault="00E65227" w:rsidP="00E65227">
      <w:r>
        <w:rPr>
          <w:noProof/>
        </w:rPr>
        <w:lastRenderedPageBreak/>
        <w:drawing>
          <wp:inline distT="0" distB="0" distL="0" distR="0" wp14:anchorId="25B1F445" wp14:editId="1C52E8F2">
            <wp:extent cx="5947699" cy="220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66" cy="22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69B7" w14:textId="3E3CA589" w:rsidR="006B6BE1" w:rsidRDefault="00C55763" w:rsidP="006B6B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当我们进行数据查询时</w:t>
      </w:r>
      <w:r w:rsidR="00CB5604">
        <w:rPr>
          <w:rFonts w:hint="eastAsia"/>
        </w:rPr>
        <w:t>，会根据索引值，从最上层找到区间</w:t>
      </w:r>
      <w:r w:rsidR="005C3454">
        <w:rPr>
          <w:rFonts w:hint="eastAsia"/>
        </w:rPr>
        <w:t>，一直定位到最下面具体页上的数据。</w:t>
      </w:r>
    </w:p>
    <w:p w14:paraId="37A758C1" w14:textId="6A67C02B" w:rsidR="00426952" w:rsidRDefault="00067230" w:rsidP="004269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聚簇索引和非聚簇索引</w:t>
      </w:r>
    </w:p>
    <w:p w14:paraId="29442D54" w14:textId="52197347" w:rsidR="00862591" w:rsidRDefault="004D094B" w:rsidP="00751F3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什么是聚簇索引，什么是非聚簇索引</w:t>
      </w:r>
    </w:p>
    <w:p w14:paraId="35685EB6" w14:textId="26201058" w:rsidR="000800D3" w:rsidRDefault="009571E1" w:rsidP="009571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在B+树中</w:t>
      </w:r>
      <w:r w:rsidR="00AD3BD0">
        <w:rPr>
          <w:rFonts w:hint="eastAsia"/>
        </w:rPr>
        <w:t>，页子节点（即最底层的</w:t>
      </w:r>
      <w:r w:rsidR="00062818">
        <w:rPr>
          <w:rFonts w:hint="eastAsia"/>
        </w:rPr>
        <w:t>链表的节点</w:t>
      </w:r>
      <w:r w:rsidR="00AD3BD0">
        <w:rPr>
          <w:rFonts w:hint="eastAsia"/>
        </w:rPr>
        <w:t>）</w:t>
      </w:r>
      <w:r w:rsidR="00D2290E">
        <w:rPr>
          <w:rFonts w:hint="eastAsia"/>
        </w:rPr>
        <w:t>存储的是</w:t>
      </w:r>
      <w:r w:rsidR="00B63284">
        <w:rPr>
          <w:rFonts w:hint="eastAsia"/>
        </w:rPr>
        <w:t>索引值和</w:t>
      </w:r>
      <w:r w:rsidR="000A67F2">
        <w:rPr>
          <w:rFonts w:hint="eastAsia"/>
        </w:rPr>
        <w:t>相关数据</w:t>
      </w:r>
      <w:r w:rsidR="004D2844">
        <w:rPr>
          <w:rFonts w:hint="eastAsia"/>
        </w:rPr>
        <w:t>，就叫聚簇索引</w:t>
      </w:r>
    </w:p>
    <w:p w14:paraId="371FC474" w14:textId="39403BA2" w:rsidR="00853CFB" w:rsidRDefault="009D1A47" w:rsidP="009571E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在B+数中，页子节点存储的是</w:t>
      </w:r>
      <w:r w:rsidR="00263F99">
        <w:rPr>
          <w:rFonts w:hint="eastAsia"/>
        </w:rPr>
        <w:t>索引值和主键（或物理地址）就叫</w:t>
      </w:r>
      <w:r w:rsidR="006A2AA3">
        <w:rPr>
          <w:rFonts w:hint="eastAsia"/>
        </w:rPr>
        <w:t>非聚簇索引</w:t>
      </w:r>
      <w:r w:rsidR="003D71DB">
        <w:rPr>
          <w:rFonts w:hint="eastAsia"/>
        </w:rPr>
        <w:t>。</w:t>
      </w:r>
    </w:p>
    <w:p w14:paraId="5E35CCCD" w14:textId="77777777" w:rsidR="00027729" w:rsidRDefault="00220775" w:rsidP="00027729">
      <w:pPr>
        <w:pStyle w:val="a5"/>
        <w:numPr>
          <w:ilvl w:val="0"/>
          <w:numId w:val="12"/>
        </w:numPr>
        <w:ind w:firstLineChars="0"/>
      </w:pPr>
      <w:r w:rsidRPr="00220775">
        <w:t>InnoDB</w:t>
      </w:r>
      <w:r>
        <w:rPr>
          <w:rFonts w:hint="eastAsia"/>
        </w:rPr>
        <w:t>中</w:t>
      </w:r>
      <w:r w:rsidR="0086316A">
        <w:rPr>
          <w:rFonts w:hint="eastAsia"/>
        </w:rPr>
        <w:t>非聚簇索引需要依赖</w:t>
      </w:r>
      <w:r w:rsidR="005C7BD2">
        <w:rPr>
          <w:rFonts w:hint="eastAsia"/>
        </w:rPr>
        <w:t>聚簇索引实现查找，</w:t>
      </w:r>
      <w:r w:rsidR="008A0EFF">
        <w:rPr>
          <w:rFonts w:hint="eastAsia"/>
        </w:rPr>
        <w:t>我们需要根据</w:t>
      </w:r>
      <w:r w:rsidR="001C43DB">
        <w:rPr>
          <w:rFonts w:hint="eastAsia"/>
        </w:rPr>
        <w:t>非聚簇索引</w:t>
      </w:r>
      <w:r w:rsidR="003023CA">
        <w:rPr>
          <w:rFonts w:hint="eastAsia"/>
        </w:rPr>
        <w:t>找到</w:t>
      </w:r>
      <w:r>
        <w:rPr>
          <w:rFonts w:hint="eastAsia"/>
        </w:rPr>
        <w:t>主键值</w:t>
      </w:r>
      <w:r w:rsidR="000561CB">
        <w:rPr>
          <w:rFonts w:hint="eastAsia"/>
        </w:rPr>
        <w:t>，然后</w:t>
      </w:r>
      <w:r w:rsidR="000271D4">
        <w:rPr>
          <w:rFonts w:hint="eastAsia"/>
        </w:rPr>
        <w:t>再去聚簇索引B+树中</w:t>
      </w:r>
      <w:r w:rsidR="005909A9">
        <w:rPr>
          <w:rFonts w:hint="eastAsia"/>
        </w:rPr>
        <w:t>找到</w:t>
      </w:r>
      <w:r w:rsidR="004A012F">
        <w:rPr>
          <w:rFonts w:hint="eastAsia"/>
        </w:rPr>
        <w:t>该行的所有数据</w:t>
      </w:r>
    </w:p>
    <w:p w14:paraId="703C87E5" w14:textId="42146829" w:rsidR="008936D5" w:rsidRDefault="007821D5" w:rsidP="0002772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220775">
        <w:t>InnoDB</w:t>
      </w:r>
      <w:r>
        <w:rPr>
          <w:rFonts w:hint="eastAsia"/>
        </w:rPr>
        <w:t>中</w:t>
      </w:r>
      <w:r w:rsidR="00027729" w:rsidRPr="00C87558">
        <w:rPr>
          <w:rFonts w:hint="eastAsia"/>
        </w:rPr>
        <w:t>一个表只能有一个聚簇索引，剩下的都是非聚簇索引</w:t>
      </w:r>
      <w:r w:rsidR="00D56BE6">
        <w:rPr>
          <w:rFonts w:hint="eastAsia"/>
        </w:rPr>
        <w:t>。</w:t>
      </w:r>
      <w:r w:rsidR="00590948">
        <w:rPr>
          <w:rFonts w:hint="eastAsia"/>
        </w:rPr>
        <w:t>非聚簇索引</w:t>
      </w:r>
      <w:r>
        <w:rPr>
          <w:rFonts w:hint="eastAsia"/>
        </w:rPr>
        <w:t>之所以</w:t>
      </w:r>
      <w:r w:rsidR="00A26B99">
        <w:rPr>
          <w:rFonts w:hint="eastAsia"/>
        </w:rPr>
        <w:t>用</w:t>
      </w:r>
      <w:r w:rsidR="00454DB9">
        <w:rPr>
          <w:rFonts w:hint="eastAsia"/>
        </w:rPr>
        <w:t>主键而不用物理地址，是因为</w:t>
      </w:r>
      <w:r w:rsidR="002549EC">
        <w:rPr>
          <w:rFonts w:hint="eastAsia"/>
        </w:rPr>
        <w:t>增删改会导致物理地址的重新排序。</w:t>
      </w:r>
      <w:r w:rsidR="00D50CC6">
        <w:rPr>
          <w:rFonts w:hint="eastAsia"/>
        </w:rPr>
        <w:t>聚簇索引默认是组件的索引。</w:t>
      </w:r>
    </w:p>
    <w:p w14:paraId="5F775678" w14:textId="4DDFCC7B" w:rsidR="00AE4FD4" w:rsidRDefault="00F9220D" w:rsidP="00027729">
      <w:pPr>
        <w:pStyle w:val="a5"/>
        <w:numPr>
          <w:ilvl w:val="0"/>
          <w:numId w:val="12"/>
        </w:numPr>
        <w:ind w:firstLineChars="0"/>
      </w:pPr>
      <w:r w:rsidRPr="00F9220D">
        <w:t>MYISAM</w:t>
      </w:r>
      <w:r>
        <w:rPr>
          <w:rFonts w:hint="eastAsia"/>
        </w:rPr>
        <w:t>中不存在聚簇索引，</w:t>
      </w:r>
      <w:r w:rsidR="009F5D42">
        <w:rPr>
          <w:rFonts w:hint="eastAsia"/>
        </w:rPr>
        <w:t>全部为非聚簇索引，且存储的是物理地址。</w:t>
      </w:r>
    </w:p>
    <w:p w14:paraId="1DB46CC4" w14:textId="2991EB2B" w:rsidR="00BE425E" w:rsidRDefault="00BE425E" w:rsidP="00BE425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下面是聚簇索引和非聚簇索引的例子。</w:t>
      </w:r>
    </w:p>
    <w:p w14:paraId="5DF78D3D" w14:textId="011BB90D" w:rsidR="00A92319" w:rsidRDefault="00C64DEC" w:rsidP="00A92319">
      <w:pPr>
        <w:pStyle w:val="a5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9B4618B" wp14:editId="6145DB24">
            <wp:extent cx="3114675" cy="4286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D8BA" w14:textId="4436AB3C" w:rsidR="00C64DEC" w:rsidRDefault="009D4A61" w:rsidP="009D4A61">
      <w:pPr>
        <w:pStyle w:val="a5"/>
        <w:numPr>
          <w:ilvl w:val="0"/>
          <w:numId w:val="14"/>
        </w:numPr>
        <w:ind w:firstLineChars="0"/>
      </w:pPr>
      <w:r w:rsidRPr="009D4A61">
        <w:t>InnoDB使用的是聚簇索引，将主键组织到一棵B+树中，而行数据就储存在叶子节点上，若使用"where id = 14"这样的条件查找主键，则按照B+树的检索算法即可查找到对应的叶节点，之后获得行数据。</w:t>
      </w:r>
    </w:p>
    <w:p w14:paraId="0054022E" w14:textId="6B31D3FC" w:rsidR="009D4A61" w:rsidRPr="009D4A61" w:rsidRDefault="009D4A61" w:rsidP="009D4A61">
      <w:pPr>
        <w:pStyle w:val="a5"/>
        <w:numPr>
          <w:ilvl w:val="0"/>
          <w:numId w:val="14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若对</w:t>
      </w:r>
      <w:r>
        <w:rPr>
          <w:rFonts w:ascii="Helvetica" w:hAnsi="Helvetica" w:cs="Helvetica"/>
          <w:color w:val="333333"/>
          <w:shd w:val="clear" w:color="auto" w:fill="FFFFFF"/>
        </w:rPr>
        <w:t>Name</w:t>
      </w:r>
      <w:r>
        <w:rPr>
          <w:rFonts w:ascii="Helvetica" w:hAnsi="Helvetica" w:cs="Helvetica"/>
          <w:color w:val="333333"/>
          <w:shd w:val="clear" w:color="auto" w:fill="FFFFFF"/>
        </w:rPr>
        <w:t>列进行条件搜索，则需要两个步骤：第一步在辅助索引</w:t>
      </w:r>
      <w:r>
        <w:rPr>
          <w:rFonts w:ascii="Helvetica" w:hAnsi="Helvetica" w:cs="Helvetica"/>
          <w:color w:val="333333"/>
          <w:shd w:val="clear" w:color="auto" w:fill="FFFFFF"/>
        </w:rPr>
        <w:t>B+</w:t>
      </w:r>
      <w:r>
        <w:rPr>
          <w:rFonts w:ascii="Helvetica" w:hAnsi="Helvetica" w:cs="Helvetica"/>
          <w:color w:val="333333"/>
          <w:shd w:val="clear" w:color="auto" w:fill="FFFFFF"/>
        </w:rPr>
        <w:t>树中检索</w:t>
      </w:r>
      <w:r>
        <w:rPr>
          <w:rFonts w:ascii="Helvetica" w:hAnsi="Helvetica" w:cs="Helvetica"/>
          <w:color w:val="333333"/>
          <w:shd w:val="clear" w:color="auto" w:fill="FFFFFF"/>
        </w:rPr>
        <w:t>Name</w:t>
      </w:r>
      <w:r>
        <w:rPr>
          <w:rFonts w:ascii="Helvetica" w:hAnsi="Helvetica" w:cs="Helvetica"/>
          <w:color w:val="333333"/>
          <w:shd w:val="clear" w:color="auto" w:fill="FFFFFF"/>
        </w:rPr>
        <w:t>，到达其叶子节点获取对应的主键。第二步使用主键在主索引</w:t>
      </w:r>
      <w:r>
        <w:rPr>
          <w:rFonts w:ascii="Helvetica" w:hAnsi="Helvetica" w:cs="Helvetica"/>
          <w:color w:val="333333"/>
          <w:shd w:val="clear" w:color="auto" w:fill="FFFFFF"/>
        </w:rPr>
        <w:t>B+</w:t>
      </w:r>
      <w:r>
        <w:rPr>
          <w:rFonts w:ascii="Helvetica" w:hAnsi="Helvetica" w:cs="Helvetica"/>
          <w:color w:val="333333"/>
          <w:shd w:val="clear" w:color="auto" w:fill="FFFFFF"/>
        </w:rPr>
        <w:t>树种再执行一次</w:t>
      </w:r>
      <w:r>
        <w:rPr>
          <w:rFonts w:ascii="Helvetica" w:hAnsi="Helvetica" w:cs="Helvetica"/>
          <w:color w:val="333333"/>
          <w:shd w:val="clear" w:color="auto" w:fill="FFFFFF"/>
        </w:rPr>
        <w:t>B+</w:t>
      </w:r>
      <w:r>
        <w:rPr>
          <w:rFonts w:ascii="Helvetica" w:hAnsi="Helvetica" w:cs="Helvetica"/>
          <w:color w:val="333333"/>
          <w:shd w:val="clear" w:color="auto" w:fill="FFFFFF"/>
        </w:rPr>
        <w:t>树检索操作，最终到达叶子节点即可获取整行数据。（重点在于通过其他键需要建立辅助索引）</w:t>
      </w:r>
    </w:p>
    <w:p w14:paraId="719E68E0" w14:textId="658B1E52" w:rsidR="009D4A61" w:rsidRDefault="002E18E7" w:rsidP="009D4A61">
      <w:pPr>
        <w:pStyle w:val="a5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199F903C" wp14:editId="540EA7FB">
            <wp:extent cx="2790825" cy="4057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2714" w14:textId="2F6AA978" w:rsidR="002E18E7" w:rsidRDefault="002E18E7" w:rsidP="002E18E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一些常见的面试题</w:t>
      </w:r>
      <w:r w:rsidR="00B855A1">
        <w:rPr>
          <w:rFonts w:hint="eastAsia"/>
        </w:rPr>
        <w:t>。</w:t>
      </w:r>
    </w:p>
    <w:p w14:paraId="29F4381D" w14:textId="39DF82EA" w:rsidR="00CD604D" w:rsidRDefault="008A74C3" w:rsidP="00CD604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聚簇索引的好处</w:t>
      </w:r>
    </w:p>
    <w:p w14:paraId="4EAE0BD2" w14:textId="09332E1A" w:rsidR="00673667" w:rsidRDefault="00193172" w:rsidP="00A325E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可以把每次查询的页放在缓存下，下次再次查询页中数据时，速度更快</w:t>
      </w:r>
    </w:p>
    <w:p w14:paraId="12E0928B" w14:textId="639C999B" w:rsidR="006E14CA" w:rsidRDefault="00C74C34" w:rsidP="006E14C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增删改造作时</w:t>
      </w:r>
      <w:r w:rsidR="009D3164">
        <w:rPr>
          <w:rFonts w:hint="eastAsia"/>
        </w:rPr>
        <w:t>，</w:t>
      </w:r>
      <w:r w:rsidR="007157C8">
        <w:rPr>
          <w:rFonts w:hint="eastAsia"/>
        </w:rPr>
        <w:t>依赖聚簇索引的非聚簇索引</w:t>
      </w:r>
      <w:r w:rsidR="001A7032">
        <w:rPr>
          <w:rFonts w:hint="eastAsia"/>
        </w:rPr>
        <w:t>存放的是主键</w:t>
      </w:r>
      <w:r w:rsidR="0079024A">
        <w:rPr>
          <w:rFonts w:hint="eastAsia"/>
        </w:rPr>
        <w:t>，而不是物理地址。</w:t>
      </w:r>
      <w:r w:rsidR="00CA5F2D">
        <w:rPr>
          <w:rFonts w:hint="eastAsia"/>
        </w:rPr>
        <w:t>这样</w:t>
      </w:r>
      <w:r w:rsidR="0019053E">
        <w:rPr>
          <w:rFonts w:hint="eastAsia"/>
        </w:rPr>
        <w:t>只需要主要维护</w:t>
      </w:r>
      <w:r w:rsidR="00BA6AFC">
        <w:rPr>
          <w:rFonts w:hint="eastAsia"/>
        </w:rPr>
        <w:t>聚簇索引就可以了</w:t>
      </w:r>
      <w:r w:rsidR="00CF163B">
        <w:rPr>
          <w:rFonts w:hint="eastAsia"/>
        </w:rPr>
        <w:t>，而纯非聚簇索引，则需要维护很多</w:t>
      </w:r>
      <w:r w:rsidR="00CF163B">
        <w:t>B</w:t>
      </w:r>
      <w:r w:rsidR="00CF163B">
        <w:rPr>
          <w:rFonts w:hint="eastAsia"/>
        </w:rPr>
        <w:t>+</w:t>
      </w:r>
      <w:r w:rsidR="006E14CA">
        <w:rPr>
          <w:rFonts w:hint="eastAsia"/>
        </w:rPr>
        <w:t>树</w:t>
      </w:r>
    </w:p>
    <w:p w14:paraId="09BDB78A" w14:textId="233AE090" w:rsidR="006E14CA" w:rsidRDefault="00EC5505" w:rsidP="006E14C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聚簇索引</w:t>
      </w:r>
      <w:r w:rsidR="009037B9">
        <w:rPr>
          <w:rFonts w:hint="eastAsia"/>
        </w:rPr>
        <w:t>注意事项</w:t>
      </w:r>
    </w:p>
    <w:p w14:paraId="24C5B115" w14:textId="5C0BEB32" w:rsidR="00637D92" w:rsidRDefault="00856C27" w:rsidP="00856C2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主键尽量不要用U</w:t>
      </w:r>
      <w:r>
        <w:t>UID</w:t>
      </w:r>
      <w:r w:rsidR="00E120DA">
        <w:rPr>
          <w:rFonts w:hint="eastAsia"/>
        </w:rPr>
        <w:t>，</w:t>
      </w:r>
      <w:r w:rsidR="00737A9A">
        <w:rPr>
          <w:rFonts w:hint="eastAsia"/>
        </w:rPr>
        <w:t>因为U</w:t>
      </w:r>
      <w:r w:rsidR="00737A9A">
        <w:t>UID</w:t>
      </w:r>
      <w:r w:rsidR="00737A9A">
        <w:rPr>
          <w:rFonts w:hint="eastAsia"/>
        </w:rPr>
        <w:t>是随机无序的，</w:t>
      </w:r>
      <w:r w:rsidR="00C63321">
        <w:rPr>
          <w:rFonts w:hint="eastAsia"/>
        </w:rPr>
        <w:t>在存储数据时，</w:t>
      </w:r>
      <w:r w:rsidR="00495988">
        <w:t>B</w:t>
      </w:r>
      <w:r w:rsidR="00495988">
        <w:rPr>
          <w:rFonts w:hint="eastAsia"/>
        </w:rPr>
        <w:t>+树</w:t>
      </w:r>
      <w:r w:rsidR="00C63321">
        <w:rPr>
          <w:rFonts w:hint="eastAsia"/>
        </w:rPr>
        <w:t>底层的链表需要重新</w:t>
      </w:r>
      <w:r w:rsidR="000A0127">
        <w:rPr>
          <w:rFonts w:hint="eastAsia"/>
        </w:rPr>
        <w:t>排列</w:t>
      </w:r>
      <w:r w:rsidR="0085575F">
        <w:rPr>
          <w:rFonts w:hint="eastAsia"/>
        </w:rPr>
        <w:t>，应尽量使用自增的主键</w:t>
      </w:r>
    </w:p>
    <w:p w14:paraId="504AC803" w14:textId="33551BB5" w:rsidR="00AB4F1D" w:rsidRDefault="00AB4F1D" w:rsidP="00AB4F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索引失效的条件。</w:t>
      </w:r>
    </w:p>
    <w:p w14:paraId="6314BC74" w14:textId="6C636E5B" w:rsidR="00583472" w:rsidRDefault="005D0297" w:rsidP="00484E3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 w:rsidR="00757E7A">
        <w:rPr>
          <w:rFonts w:hint="eastAsia"/>
        </w:rPr>
        <w:t>表中 id</w:t>
      </w:r>
      <w:r w:rsidR="00757E7A">
        <w:t xml:space="preserve">  name user password</w:t>
      </w:r>
      <w:r w:rsidR="00757E7A">
        <w:rPr>
          <w:rFonts w:hint="eastAsia"/>
        </w:rPr>
        <w:t>为索引，且</w:t>
      </w:r>
      <w:r w:rsidR="001D5297">
        <w:rPr>
          <w:rFonts w:hint="eastAsia"/>
        </w:rPr>
        <w:t>user和password为</w:t>
      </w:r>
      <w:r w:rsidR="003F05EC">
        <w:rPr>
          <w:rFonts w:hint="eastAsia"/>
        </w:rPr>
        <w:t>复合</w:t>
      </w:r>
      <w:r w:rsidR="001D5297">
        <w:rPr>
          <w:rFonts w:hint="eastAsia"/>
        </w:rPr>
        <w:t>索引</w:t>
      </w:r>
    </w:p>
    <w:p w14:paraId="5704610F" w14:textId="6E2752C3" w:rsidR="00092518" w:rsidRDefault="00DA3419" w:rsidP="00484E3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失效条件1</w:t>
      </w:r>
      <w:r w:rsidR="00DB619D">
        <w:rPr>
          <w:rFonts w:hint="eastAsia"/>
        </w:rPr>
        <w:t>，</w:t>
      </w:r>
      <w:r w:rsidR="00B751FA">
        <w:rPr>
          <w:rFonts w:hint="eastAsia"/>
        </w:rPr>
        <w:t>使用like进行索引查询时</w:t>
      </w:r>
      <w:r w:rsidR="00453A6C">
        <w:rPr>
          <w:rFonts w:hint="eastAsia"/>
        </w:rPr>
        <w:t>，</w:t>
      </w:r>
      <w:r w:rsidR="004A414B">
        <w:rPr>
          <w:rFonts w:hint="eastAsia"/>
        </w:rPr>
        <w:t>%放在</w:t>
      </w:r>
      <w:r w:rsidR="00AB0205">
        <w:rPr>
          <w:rFonts w:hint="eastAsia"/>
        </w:rPr>
        <w:t>模糊字段的前面</w:t>
      </w:r>
    </w:p>
    <w:p w14:paraId="759EFE2B" w14:textId="326262FF" w:rsidR="00B50D3C" w:rsidRDefault="00250DFF" w:rsidP="00250DF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如：name</w:t>
      </w:r>
      <w:r>
        <w:t xml:space="preserve">    </w:t>
      </w:r>
      <w:r>
        <w:rPr>
          <w:rFonts w:hint="eastAsia"/>
        </w:rPr>
        <w:t>like</w:t>
      </w:r>
      <w:r>
        <w:t xml:space="preserve">    ‘%</w:t>
      </w:r>
      <w:r>
        <w:rPr>
          <w:rFonts w:hint="eastAsia"/>
        </w:rPr>
        <w:t>小红</w:t>
      </w:r>
      <w:r>
        <w:t>’</w:t>
      </w:r>
      <w:r w:rsidR="00B165F8">
        <w:t xml:space="preserve">   </w:t>
      </w:r>
      <w:r w:rsidR="00B165F8">
        <w:rPr>
          <w:rFonts w:hint="eastAsia"/>
        </w:rPr>
        <w:t>索引失效</w:t>
      </w:r>
    </w:p>
    <w:p w14:paraId="037CA6BC" w14:textId="445AE2FA" w:rsidR="00694B15" w:rsidRDefault="00715287" w:rsidP="00250DF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如：name</w:t>
      </w:r>
      <w:r>
        <w:t xml:space="preserve">    </w:t>
      </w:r>
      <w:r>
        <w:rPr>
          <w:rFonts w:hint="eastAsia"/>
        </w:rPr>
        <w:t>like</w:t>
      </w:r>
      <w:r>
        <w:t xml:space="preserve">    </w:t>
      </w:r>
      <w:r>
        <w:rPr>
          <w:rFonts w:hint="eastAsia"/>
        </w:rPr>
        <w:t xml:space="preserve">‘小红%’ </w:t>
      </w:r>
      <w:r>
        <w:t xml:space="preserve">  </w:t>
      </w:r>
      <w:r>
        <w:rPr>
          <w:rFonts w:hint="eastAsia"/>
        </w:rPr>
        <w:t>索引正常使用</w:t>
      </w:r>
    </w:p>
    <w:p w14:paraId="6DC25EAB" w14:textId="2923F3FA" w:rsidR="00C97EA5" w:rsidRDefault="008F138D" w:rsidP="00C97EA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失效条件2：</w:t>
      </w:r>
      <w:r w:rsidR="00705B1A">
        <w:rPr>
          <w:rFonts w:hint="eastAsia"/>
        </w:rPr>
        <w:t>违反了</w:t>
      </w:r>
      <w:r w:rsidR="00514A97">
        <w:rPr>
          <w:rFonts w:hint="eastAsia"/>
        </w:rPr>
        <w:t>复合索引的</w:t>
      </w:r>
      <w:r w:rsidR="00814D3A">
        <w:rPr>
          <w:rFonts w:hint="eastAsia"/>
        </w:rPr>
        <w:t>最左前缀原则</w:t>
      </w:r>
    </w:p>
    <w:p w14:paraId="6353757D" w14:textId="2A773CB7" w:rsidR="00C5726A" w:rsidRDefault="002B38DA" w:rsidP="002B38D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如</w:t>
      </w:r>
      <w:r w:rsidR="00BE5DB5">
        <w:rPr>
          <w:rFonts w:hint="eastAsia"/>
        </w:rPr>
        <w:t>：</w:t>
      </w:r>
      <w:r w:rsidR="003F1C74">
        <w:rPr>
          <w:rFonts w:hint="eastAsia"/>
        </w:rPr>
        <w:t>where</w:t>
      </w:r>
      <w:r w:rsidR="003F1C74">
        <w:t xml:space="preserve">  password </w:t>
      </w:r>
      <w:r w:rsidR="003F1C74">
        <w:rPr>
          <w:rFonts w:hint="eastAsia"/>
        </w:rPr>
        <w:t>=</w:t>
      </w:r>
      <w:r w:rsidR="003F1C74">
        <w:t xml:space="preserve"> </w:t>
      </w:r>
      <w:r w:rsidR="003F1C74">
        <w:rPr>
          <w:rFonts w:hint="eastAsia"/>
        </w:rPr>
        <w:t xml:space="preserve">‘’ </w:t>
      </w:r>
      <w:r w:rsidR="003F1C74">
        <w:t xml:space="preserve"> </w:t>
      </w:r>
      <w:r w:rsidR="003F1C74">
        <w:rPr>
          <w:rFonts w:hint="eastAsia"/>
        </w:rPr>
        <w:t>索引失效</w:t>
      </w:r>
    </w:p>
    <w:p w14:paraId="3B6109B4" w14:textId="3A7A6C97" w:rsidR="00FD4C0F" w:rsidRDefault="00B051F1" w:rsidP="002B38DA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如：where</w:t>
      </w:r>
      <w:r>
        <w:t xml:space="preserve">  user = ‘’  and  password = ‘’   </w:t>
      </w:r>
      <w:r>
        <w:rPr>
          <w:rFonts w:hint="eastAsia"/>
        </w:rPr>
        <w:t>索引正常使用</w:t>
      </w:r>
    </w:p>
    <w:p w14:paraId="05A4A085" w14:textId="27F94D46" w:rsidR="009C7055" w:rsidRDefault="00CB7757" w:rsidP="009C7055">
      <w:pPr>
        <w:pStyle w:val="a5"/>
        <w:numPr>
          <w:ilvl w:val="0"/>
          <w:numId w:val="18"/>
        </w:numPr>
        <w:ind w:firstLineChars="0"/>
      </w:pPr>
      <w:r>
        <w:t>O</w:t>
      </w:r>
      <w:r>
        <w:rPr>
          <w:rFonts w:hint="eastAsia"/>
        </w:rPr>
        <w:t>r查询时</w:t>
      </w:r>
      <w:r w:rsidR="00F32D9F">
        <w:rPr>
          <w:rFonts w:hint="eastAsia"/>
        </w:rPr>
        <w:t xml:space="preserve"> 左右两边必须是索引</w:t>
      </w:r>
    </w:p>
    <w:p w14:paraId="22163AEB" w14:textId="54C45F9F" w:rsidR="008A42AA" w:rsidRDefault="0096555D" w:rsidP="0096555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如：</w:t>
      </w:r>
      <w:r w:rsidR="002C2E47">
        <w:rPr>
          <w:rFonts w:hint="eastAsia"/>
        </w:rPr>
        <w:t>where</w:t>
      </w:r>
      <w:r w:rsidR="002C2E47">
        <w:t xml:space="preserve">  </w:t>
      </w:r>
      <w:r w:rsidR="00283B3D">
        <w:t xml:space="preserve">name = ‘’ or  money = ‘’ </w:t>
      </w:r>
      <w:r w:rsidR="00283B3D">
        <w:rPr>
          <w:rFonts w:hint="eastAsia"/>
        </w:rPr>
        <w:t>索引失效</w:t>
      </w:r>
    </w:p>
    <w:p w14:paraId="0C95450F" w14:textId="487039C2" w:rsidR="0078107E" w:rsidRPr="00F65DB9" w:rsidRDefault="005E4E74" w:rsidP="0096555D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如：</w:t>
      </w:r>
      <w:r w:rsidR="00650AE7">
        <w:rPr>
          <w:rFonts w:hint="eastAsia"/>
        </w:rPr>
        <w:t>where</w:t>
      </w:r>
      <w:r w:rsidR="00650AE7">
        <w:t xml:space="preserve">  </w:t>
      </w:r>
      <w:r w:rsidR="00650AE7">
        <w:rPr>
          <w:rFonts w:hint="eastAsia"/>
        </w:rPr>
        <w:t>id</w:t>
      </w:r>
      <w:r w:rsidR="00650AE7">
        <w:t xml:space="preserve"> = ‘’ or  name = ‘’  </w:t>
      </w:r>
      <w:r w:rsidR="00650AE7">
        <w:rPr>
          <w:rFonts w:hint="eastAsia"/>
        </w:rPr>
        <w:t>索引正常</w:t>
      </w:r>
    </w:p>
    <w:sectPr w:rsidR="0078107E" w:rsidRPr="00F65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51D2"/>
    <w:multiLevelType w:val="hybridMultilevel"/>
    <w:tmpl w:val="D47C4E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6461"/>
    <w:multiLevelType w:val="hybridMultilevel"/>
    <w:tmpl w:val="96083B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A72CB8"/>
    <w:multiLevelType w:val="hybridMultilevel"/>
    <w:tmpl w:val="79AA081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2B35F82"/>
    <w:multiLevelType w:val="hybridMultilevel"/>
    <w:tmpl w:val="782220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3C30E7"/>
    <w:multiLevelType w:val="hybridMultilevel"/>
    <w:tmpl w:val="920695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8F2751D"/>
    <w:multiLevelType w:val="hybridMultilevel"/>
    <w:tmpl w:val="782220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A7271A"/>
    <w:multiLevelType w:val="hybridMultilevel"/>
    <w:tmpl w:val="8D6AA8D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2D060860"/>
    <w:multiLevelType w:val="hybridMultilevel"/>
    <w:tmpl w:val="D334FF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316D68F4"/>
    <w:multiLevelType w:val="hybridMultilevel"/>
    <w:tmpl w:val="ABFEA9E6"/>
    <w:lvl w:ilvl="0" w:tplc="81565E6C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7805EC1"/>
    <w:multiLevelType w:val="hybridMultilevel"/>
    <w:tmpl w:val="C81436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820BD4"/>
    <w:multiLevelType w:val="hybridMultilevel"/>
    <w:tmpl w:val="F1A61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BB6982"/>
    <w:multiLevelType w:val="hybridMultilevel"/>
    <w:tmpl w:val="C9EC02D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48FB7F31"/>
    <w:multiLevelType w:val="hybridMultilevel"/>
    <w:tmpl w:val="0B7ABB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3A931F4"/>
    <w:multiLevelType w:val="hybridMultilevel"/>
    <w:tmpl w:val="739EE7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551514C"/>
    <w:multiLevelType w:val="hybridMultilevel"/>
    <w:tmpl w:val="C8587D2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593305C"/>
    <w:multiLevelType w:val="hybridMultilevel"/>
    <w:tmpl w:val="D1D0AC9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59DA38E8"/>
    <w:multiLevelType w:val="hybridMultilevel"/>
    <w:tmpl w:val="D910BC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5CF91418"/>
    <w:multiLevelType w:val="hybridMultilevel"/>
    <w:tmpl w:val="8E0CD5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3D51FE5"/>
    <w:multiLevelType w:val="hybridMultilevel"/>
    <w:tmpl w:val="421CBB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34A290C"/>
    <w:multiLevelType w:val="hybridMultilevel"/>
    <w:tmpl w:val="08842A7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7C6341F4"/>
    <w:multiLevelType w:val="hybridMultilevel"/>
    <w:tmpl w:val="F96EA6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19"/>
  </w:num>
  <w:num w:numId="15">
    <w:abstractNumId w:val="8"/>
  </w:num>
  <w:num w:numId="16">
    <w:abstractNumId w:val="6"/>
  </w:num>
  <w:num w:numId="17">
    <w:abstractNumId w:val="15"/>
  </w:num>
  <w:num w:numId="18">
    <w:abstractNumId w:val="17"/>
  </w:num>
  <w:num w:numId="19">
    <w:abstractNumId w:val="2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F"/>
    <w:rsid w:val="000271D4"/>
    <w:rsid w:val="00027729"/>
    <w:rsid w:val="00036B78"/>
    <w:rsid w:val="000561CB"/>
    <w:rsid w:val="00062818"/>
    <w:rsid w:val="00067230"/>
    <w:rsid w:val="000701B5"/>
    <w:rsid w:val="000800D3"/>
    <w:rsid w:val="000909D6"/>
    <w:rsid w:val="00092518"/>
    <w:rsid w:val="000A0127"/>
    <w:rsid w:val="000A67F2"/>
    <w:rsid w:val="000D7595"/>
    <w:rsid w:val="00106CA9"/>
    <w:rsid w:val="00123E81"/>
    <w:rsid w:val="00132243"/>
    <w:rsid w:val="00133360"/>
    <w:rsid w:val="001424AD"/>
    <w:rsid w:val="001520BA"/>
    <w:rsid w:val="0015462F"/>
    <w:rsid w:val="001661CF"/>
    <w:rsid w:val="00170519"/>
    <w:rsid w:val="00184E66"/>
    <w:rsid w:val="0019053E"/>
    <w:rsid w:val="00193172"/>
    <w:rsid w:val="001A3591"/>
    <w:rsid w:val="001A7032"/>
    <w:rsid w:val="001C43DB"/>
    <w:rsid w:val="001D5297"/>
    <w:rsid w:val="001E06FF"/>
    <w:rsid w:val="001E6978"/>
    <w:rsid w:val="00200426"/>
    <w:rsid w:val="00201C77"/>
    <w:rsid w:val="00220775"/>
    <w:rsid w:val="00250DFF"/>
    <w:rsid w:val="002549EC"/>
    <w:rsid w:val="00263F99"/>
    <w:rsid w:val="00283B3D"/>
    <w:rsid w:val="002956AC"/>
    <w:rsid w:val="002A4909"/>
    <w:rsid w:val="002B38DA"/>
    <w:rsid w:val="002C2E47"/>
    <w:rsid w:val="002D3884"/>
    <w:rsid w:val="002D5A9A"/>
    <w:rsid w:val="002E18E7"/>
    <w:rsid w:val="003023CA"/>
    <w:rsid w:val="00303C42"/>
    <w:rsid w:val="003079C6"/>
    <w:rsid w:val="003174EB"/>
    <w:rsid w:val="0032080A"/>
    <w:rsid w:val="00360B32"/>
    <w:rsid w:val="003718BB"/>
    <w:rsid w:val="00391F97"/>
    <w:rsid w:val="003D71DB"/>
    <w:rsid w:val="003E1295"/>
    <w:rsid w:val="003F05EC"/>
    <w:rsid w:val="003F1C74"/>
    <w:rsid w:val="00410599"/>
    <w:rsid w:val="00426952"/>
    <w:rsid w:val="00453A6C"/>
    <w:rsid w:val="00454DB9"/>
    <w:rsid w:val="0047444A"/>
    <w:rsid w:val="00484E38"/>
    <w:rsid w:val="00495988"/>
    <w:rsid w:val="004A012F"/>
    <w:rsid w:val="004A414B"/>
    <w:rsid w:val="004D094B"/>
    <w:rsid w:val="004D2844"/>
    <w:rsid w:val="004F094D"/>
    <w:rsid w:val="004F2429"/>
    <w:rsid w:val="004F5DA6"/>
    <w:rsid w:val="005131DD"/>
    <w:rsid w:val="00514A97"/>
    <w:rsid w:val="005233E2"/>
    <w:rsid w:val="00542734"/>
    <w:rsid w:val="005459FB"/>
    <w:rsid w:val="00552DED"/>
    <w:rsid w:val="00577933"/>
    <w:rsid w:val="00583472"/>
    <w:rsid w:val="00590948"/>
    <w:rsid w:val="005909A9"/>
    <w:rsid w:val="005A7585"/>
    <w:rsid w:val="005B1963"/>
    <w:rsid w:val="005C3454"/>
    <w:rsid w:val="005C7BD2"/>
    <w:rsid w:val="005D0297"/>
    <w:rsid w:val="005E4E74"/>
    <w:rsid w:val="0060050F"/>
    <w:rsid w:val="00600C97"/>
    <w:rsid w:val="00606F56"/>
    <w:rsid w:val="0061526B"/>
    <w:rsid w:val="00637D92"/>
    <w:rsid w:val="00642D58"/>
    <w:rsid w:val="00650AE7"/>
    <w:rsid w:val="00652AF5"/>
    <w:rsid w:val="0067174F"/>
    <w:rsid w:val="00672535"/>
    <w:rsid w:val="00673667"/>
    <w:rsid w:val="00685939"/>
    <w:rsid w:val="00691FF4"/>
    <w:rsid w:val="00694B15"/>
    <w:rsid w:val="006A2AA3"/>
    <w:rsid w:val="006B6BE1"/>
    <w:rsid w:val="006E14CA"/>
    <w:rsid w:val="006F125A"/>
    <w:rsid w:val="00705B1A"/>
    <w:rsid w:val="00715287"/>
    <w:rsid w:val="007157C8"/>
    <w:rsid w:val="00737A9A"/>
    <w:rsid w:val="00750BC7"/>
    <w:rsid w:val="00751F3A"/>
    <w:rsid w:val="00757E7A"/>
    <w:rsid w:val="00770063"/>
    <w:rsid w:val="00774024"/>
    <w:rsid w:val="0078107E"/>
    <w:rsid w:val="007821D5"/>
    <w:rsid w:val="0079024A"/>
    <w:rsid w:val="007B27FF"/>
    <w:rsid w:val="007D621E"/>
    <w:rsid w:val="007D6F58"/>
    <w:rsid w:val="00814D3A"/>
    <w:rsid w:val="008249E6"/>
    <w:rsid w:val="00833401"/>
    <w:rsid w:val="00853CFB"/>
    <w:rsid w:val="0085567F"/>
    <w:rsid w:val="0085575F"/>
    <w:rsid w:val="00856C27"/>
    <w:rsid w:val="00862591"/>
    <w:rsid w:val="0086316A"/>
    <w:rsid w:val="00864C6F"/>
    <w:rsid w:val="00874821"/>
    <w:rsid w:val="008936D5"/>
    <w:rsid w:val="008A0EFF"/>
    <w:rsid w:val="008A42AA"/>
    <w:rsid w:val="008A74C3"/>
    <w:rsid w:val="008B50E5"/>
    <w:rsid w:val="008E09E1"/>
    <w:rsid w:val="008E4373"/>
    <w:rsid w:val="008F138D"/>
    <w:rsid w:val="009037B9"/>
    <w:rsid w:val="00906DFE"/>
    <w:rsid w:val="00942713"/>
    <w:rsid w:val="009571E1"/>
    <w:rsid w:val="0096555D"/>
    <w:rsid w:val="009C7055"/>
    <w:rsid w:val="009D1A47"/>
    <w:rsid w:val="009D3164"/>
    <w:rsid w:val="009D4A61"/>
    <w:rsid w:val="009F5D42"/>
    <w:rsid w:val="009F746B"/>
    <w:rsid w:val="00A24039"/>
    <w:rsid w:val="00A26B99"/>
    <w:rsid w:val="00A325E3"/>
    <w:rsid w:val="00A41880"/>
    <w:rsid w:val="00A5362E"/>
    <w:rsid w:val="00A60110"/>
    <w:rsid w:val="00A92319"/>
    <w:rsid w:val="00AB0205"/>
    <w:rsid w:val="00AB4F1D"/>
    <w:rsid w:val="00AC3855"/>
    <w:rsid w:val="00AC4D0B"/>
    <w:rsid w:val="00AD3BD0"/>
    <w:rsid w:val="00AE4FD4"/>
    <w:rsid w:val="00B0238B"/>
    <w:rsid w:val="00B051F1"/>
    <w:rsid w:val="00B064E4"/>
    <w:rsid w:val="00B128D6"/>
    <w:rsid w:val="00B165F8"/>
    <w:rsid w:val="00B35F7D"/>
    <w:rsid w:val="00B475F3"/>
    <w:rsid w:val="00B50D3C"/>
    <w:rsid w:val="00B62F6D"/>
    <w:rsid w:val="00B63284"/>
    <w:rsid w:val="00B751FA"/>
    <w:rsid w:val="00B855A1"/>
    <w:rsid w:val="00BA6AFC"/>
    <w:rsid w:val="00BD1471"/>
    <w:rsid w:val="00BE425E"/>
    <w:rsid w:val="00BE542F"/>
    <w:rsid w:val="00BE5DB5"/>
    <w:rsid w:val="00C07EBE"/>
    <w:rsid w:val="00C209B4"/>
    <w:rsid w:val="00C21905"/>
    <w:rsid w:val="00C31637"/>
    <w:rsid w:val="00C55763"/>
    <w:rsid w:val="00C5621A"/>
    <w:rsid w:val="00C5726A"/>
    <w:rsid w:val="00C63321"/>
    <w:rsid w:val="00C64DEC"/>
    <w:rsid w:val="00C74C34"/>
    <w:rsid w:val="00C85915"/>
    <w:rsid w:val="00C87558"/>
    <w:rsid w:val="00C97715"/>
    <w:rsid w:val="00C97EA5"/>
    <w:rsid w:val="00CA5F2D"/>
    <w:rsid w:val="00CA6788"/>
    <w:rsid w:val="00CB5604"/>
    <w:rsid w:val="00CB7757"/>
    <w:rsid w:val="00CD4712"/>
    <w:rsid w:val="00CD604D"/>
    <w:rsid w:val="00CE48F7"/>
    <w:rsid w:val="00CF163B"/>
    <w:rsid w:val="00D2062C"/>
    <w:rsid w:val="00D21798"/>
    <w:rsid w:val="00D2290E"/>
    <w:rsid w:val="00D25FC2"/>
    <w:rsid w:val="00D50CC6"/>
    <w:rsid w:val="00D51780"/>
    <w:rsid w:val="00D54E44"/>
    <w:rsid w:val="00D56BE6"/>
    <w:rsid w:val="00D625A3"/>
    <w:rsid w:val="00DA3419"/>
    <w:rsid w:val="00DA50FE"/>
    <w:rsid w:val="00DB619D"/>
    <w:rsid w:val="00DD5BFC"/>
    <w:rsid w:val="00DE2973"/>
    <w:rsid w:val="00E047D4"/>
    <w:rsid w:val="00E120DA"/>
    <w:rsid w:val="00E65227"/>
    <w:rsid w:val="00E8454C"/>
    <w:rsid w:val="00E96941"/>
    <w:rsid w:val="00EA7F2D"/>
    <w:rsid w:val="00EB0AF2"/>
    <w:rsid w:val="00EC5505"/>
    <w:rsid w:val="00EC59CE"/>
    <w:rsid w:val="00F11DB8"/>
    <w:rsid w:val="00F32D9F"/>
    <w:rsid w:val="00F378E9"/>
    <w:rsid w:val="00F65DB9"/>
    <w:rsid w:val="00F66280"/>
    <w:rsid w:val="00F75BC8"/>
    <w:rsid w:val="00F9220D"/>
    <w:rsid w:val="00F97DE7"/>
    <w:rsid w:val="00FD042D"/>
    <w:rsid w:val="00FD17F0"/>
    <w:rsid w:val="00FD4C0F"/>
    <w:rsid w:val="00F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C02"/>
  <w15:chartTrackingRefBased/>
  <w15:docId w15:val="{857B4C49-35F4-4074-8E53-F5AF434C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5D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5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5DB9"/>
    <w:pPr>
      <w:ind w:firstLineChars="200" w:firstLine="420"/>
    </w:pPr>
  </w:style>
  <w:style w:type="table" w:styleId="a6">
    <w:name w:val="Table Grid"/>
    <w:basedOn w:val="a1"/>
    <w:uiPriority w:val="39"/>
    <w:rsid w:val="004F0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4F094D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249</cp:revision>
  <dcterms:created xsi:type="dcterms:W3CDTF">2021-04-04T05:44:00Z</dcterms:created>
  <dcterms:modified xsi:type="dcterms:W3CDTF">2021-04-04T10:55:00Z</dcterms:modified>
</cp:coreProperties>
</file>