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15A67" w14:textId="047F28A6" w:rsidR="002725CC" w:rsidRDefault="00EA5940" w:rsidP="0049517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String是不可变类，具体详见书中不可变类介绍。</w:t>
      </w:r>
    </w:p>
    <w:p w14:paraId="0C918200" w14:textId="76157EA4" w:rsidR="0049517B" w:rsidRDefault="0049517B" w:rsidP="0049517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假设常量池为空，String</w:t>
      </w:r>
      <w:r>
        <w:t xml:space="preserve"> str = new String(“a”+</w:t>
      </w:r>
      <w:proofErr w:type="gramStart"/>
      <w:r>
        <w:t>”</w:t>
      </w:r>
      <w:proofErr w:type="gramEnd"/>
      <w:r>
        <w:t>b</w:t>
      </w:r>
      <w:proofErr w:type="gramStart"/>
      <w:r>
        <w:t>”</w:t>
      </w:r>
      <w:proofErr w:type="gramEnd"/>
      <w:r>
        <w:t>)</w:t>
      </w:r>
      <w:r w:rsidR="00030D51">
        <w:rPr>
          <w:rFonts w:hint="eastAsia"/>
        </w:rPr>
        <w:t>一共创建了4个对象和一个引用，因为所有的字符串常量都存在于字符串常量池中，即使是new出来的，也会在字符串常量池中存，所以“a”和“b”必须先在常量池中创建才能继续操作，</w:t>
      </w:r>
      <w:r w:rsidR="00030D51">
        <w:t>“a”+</w:t>
      </w:r>
      <w:proofErr w:type="gramStart"/>
      <w:r w:rsidR="00030D51">
        <w:t>”</w:t>
      </w:r>
      <w:proofErr w:type="gramEnd"/>
      <w:r w:rsidR="00030D51">
        <w:t>b</w:t>
      </w:r>
      <w:proofErr w:type="gramStart"/>
      <w:r w:rsidR="00030D51">
        <w:t>”</w:t>
      </w:r>
      <w:proofErr w:type="gramEnd"/>
      <w:r w:rsidR="00030D51">
        <w:rPr>
          <w:rFonts w:hint="eastAsia"/>
        </w:rPr>
        <w:t>在编译器会被转化为“ab”存放在常量区，然后在堆中进行new新的对象，str在</w:t>
      </w:r>
      <w:proofErr w:type="gramStart"/>
      <w:r w:rsidR="00030D51">
        <w:rPr>
          <w:rFonts w:hint="eastAsia"/>
        </w:rPr>
        <w:t>栈</w:t>
      </w:r>
      <w:proofErr w:type="gramEnd"/>
      <w:r w:rsidR="00030D51">
        <w:rPr>
          <w:rFonts w:hint="eastAsia"/>
        </w:rPr>
        <w:t>中</w:t>
      </w:r>
      <w:r w:rsidR="00F77D65">
        <w:rPr>
          <w:rFonts w:hint="eastAsia"/>
        </w:rPr>
        <w:t>会对堆中的new对象产生引用，所以一共产生4个，a</w:t>
      </w:r>
      <w:r w:rsidR="00F77D65">
        <w:t>,b,ab,new</w:t>
      </w:r>
      <w:r w:rsidR="00F77D65">
        <w:rPr>
          <w:rFonts w:hint="eastAsia"/>
        </w:rPr>
        <w:t>，具体基本理论解释看书。</w:t>
      </w:r>
    </w:p>
    <w:p w14:paraId="31A85C8E" w14:textId="58BF6428" w:rsidR="00F77D65" w:rsidRDefault="00F77D65" w:rsidP="0049517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假设常量池为空，Stri</w:t>
      </w:r>
      <w:r>
        <w:t>ng str2 = new String(“abc”) + “abc”</w:t>
      </w:r>
      <w:r w:rsidR="00FE437B">
        <w:rPr>
          <w:rFonts w:hint="eastAsia"/>
        </w:rPr>
        <w:t>会生成3个对象和一个引用</w:t>
      </w:r>
      <w:r w:rsidR="00B97579">
        <w:rPr>
          <w:rFonts w:hint="eastAsia"/>
        </w:rPr>
        <w:t>，</w:t>
      </w:r>
      <w:r w:rsidR="007D5849">
        <w:rPr>
          <w:rFonts w:hint="eastAsia"/>
        </w:rPr>
        <w:t>首先会在常量池里面创建</w:t>
      </w:r>
      <w:r w:rsidR="00141EAB">
        <w:rPr>
          <w:rFonts w:hint="eastAsia"/>
        </w:rPr>
        <w:t>abc对象，然后在堆中创建new（“abc”），因为常量池里面已有a</w:t>
      </w:r>
      <w:r w:rsidR="00141EAB">
        <w:t>bc</w:t>
      </w:r>
      <w:r w:rsidR="00141EAB">
        <w:rPr>
          <w:rFonts w:hint="eastAsia"/>
        </w:rPr>
        <w:t>所以后面的字符串不需要创建对象，然后abc</w:t>
      </w:r>
      <w:r w:rsidR="00141EAB">
        <w:t>abc</w:t>
      </w:r>
      <w:r w:rsidR="00141EAB">
        <w:rPr>
          <w:rFonts w:hint="eastAsia"/>
        </w:rPr>
        <w:t>，在常量池中创建，所以最后创建的对象为abc</w:t>
      </w:r>
      <w:r w:rsidR="00141EAB">
        <w:t>,abcabc,new(“abc”)3</w:t>
      </w:r>
      <w:r w:rsidR="00141EAB">
        <w:rPr>
          <w:rFonts w:hint="eastAsia"/>
        </w:rPr>
        <w:t>个</w:t>
      </w:r>
    </w:p>
    <w:p w14:paraId="41723A3B" w14:textId="7B6A8796" w:rsidR="00FD63A1" w:rsidRDefault="00FD63A1" w:rsidP="0049517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字符串如果通过new创建，那么必然会指向堆中的对象，如果new之后仍然想使用</w:t>
      </w:r>
      <w:r w:rsidR="00C528DC">
        <w:rPr>
          <w:rFonts w:hint="eastAsia"/>
        </w:rPr>
        <w:t>常量池中的变量，则需要使用</w:t>
      </w:r>
      <w:r w:rsidR="00C528DC" w:rsidRPr="00C528DC">
        <w:t>String str2 = new String("abc") .intern();</w:t>
      </w:r>
      <w:r w:rsidR="00C528DC">
        <w:t>,</w:t>
      </w:r>
      <w:r w:rsidR="00C528DC">
        <w:rPr>
          <w:rFonts w:hint="eastAsia"/>
        </w:rPr>
        <w:t>就会指向常量池中的变量。</w:t>
      </w:r>
    </w:p>
    <w:p w14:paraId="1A31709F" w14:textId="77777777" w:rsidR="00EA5940" w:rsidRPr="0049517B" w:rsidRDefault="00EA5940" w:rsidP="002725CC"/>
    <w:sectPr w:rsidR="00EA5940" w:rsidRPr="0049517B" w:rsidSect="007D5849">
      <w:pgSz w:w="7938" w:h="1151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4129C" w14:textId="77777777" w:rsidR="00857D4F" w:rsidRDefault="00857D4F" w:rsidP="002725CC">
      <w:r>
        <w:separator/>
      </w:r>
    </w:p>
  </w:endnote>
  <w:endnote w:type="continuationSeparator" w:id="0">
    <w:p w14:paraId="7FBF6B07" w14:textId="77777777" w:rsidR="00857D4F" w:rsidRDefault="00857D4F" w:rsidP="0027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F8306" w14:textId="77777777" w:rsidR="00857D4F" w:rsidRDefault="00857D4F" w:rsidP="002725CC">
      <w:r>
        <w:separator/>
      </w:r>
    </w:p>
  </w:footnote>
  <w:footnote w:type="continuationSeparator" w:id="0">
    <w:p w14:paraId="37D18382" w14:textId="77777777" w:rsidR="00857D4F" w:rsidRDefault="00857D4F" w:rsidP="0027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77ED7"/>
    <w:multiLevelType w:val="hybridMultilevel"/>
    <w:tmpl w:val="9CA25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DE"/>
    <w:rsid w:val="00030D51"/>
    <w:rsid w:val="00050E10"/>
    <w:rsid w:val="00141EAB"/>
    <w:rsid w:val="002725CC"/>
    <w:rsid w:val="0049517B"/>
    <w:rsid w:val="00510ECA"/>
    <w:rsid w:val="007D5849"/>
    <w:rsid w:val="00857D4F"/>
    <w:rsid w:val="00B97579"/>
    <w:rsid w:val="00C528DC"/>
    <w:rsid w:val="00E31EDE"/>
    <w:rsid w:val="00EA5940"/>
    <w:rsid w:val="00F77D65"/>
    <w:rsid w:val="00FD63A1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BA6A8"/>
  <w15:chartTrackingRefBased/>
  <w15:docId w15:val="{C8F5D992-9A6A-4709-A5D6-FB7992BA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5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25CC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2725C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72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951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4</cp:revision>
  <dcterms:created xsi:type="dcterms:W3CDTF">2020-05-19T10:58:00Z</dcterms:created>
  <dcterms:modified xsi:type="dcterms:W3CDTF">2021-02-21T05:02:00Z</dcterms:modified>
</cp:coreProperties>
</file>