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071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20"/>
        <w:gridCol w:w="4034"/>
        <w:gridCol w:w="40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rHeight w:val="556" w:hRule="atLeast"/>
        </w:trPr>
        <w:tc>
          <w:tcPr>
            <w:tcW w:w="2620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0" w:right="0"/>
              <w:jc w:val="left"/>
            </w:pPr>
            <w:r>
              <w:rPr>
                <w:rFonts w:ascii="Verdana" w:hAnsi="Verdana" w:cs="Verdana" w:eastAsiaTheme="minorEastAsia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假装有照片</w:t>
            </w:r>
          </w:p>
        </w:tc>
        <w:tc>
          <w:tcPr>
            <w:tcW w:w="40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00" w:lineRule="atLeast"/>
              <w:ind w:left="0" w:right="0"/>
              <w:jc w:val="left"/>
            </w:pPr>
            <w:r>
              <w:rPr>
                <w:rFonts w:ascii="微软雅黑" w:hAnsi="微软雅黑" w:eastAsia="微软雅黑" w:cs="微软雅黑"/>
                <w:b/>
                <w:caps w:val="0"/>
                <w:color w:val="000000"/>
                <w:spacing w:val="0"/>
                <w:kern w:val="0"/>
                <w:sz w:val="36"/>
                <w:szCs w:val="36"/>
                <w:lang w:val="en-US" w:eastAsia="zh-CN" w:bidi="ar"/>
              </w:rPr>
              <w:t>个人简历</w:t>
            </w: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36"/>
                <w:szCs w:val="36"/>
                <w:lang w:val="en-US" w:eastAsia="zh-CN" w:bidi="ar"/>
              </w:rPr>
              <w:t>           </w:t>
            </w:r>
          </w:p>
        </w:tc>
        <w:tc>
          <w:tcPr>
            <w:tcW w:w="40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00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徐志坚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3" w:hRule="atLeast"/>
        </w:trPr>
        <w:tc>
          <w:tcPr>
            <w:tcW w:w="2620" w:type="dxa"/>
            <w:vMerge w:val="continue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rFonts w:hint="default" w:ascii="Verdana" w:hAnsi="Verdana" w:cs="Verdana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40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40" w:lineRule="atLeast"/>
              <w:ind w:left="-36" w:right="0" w:hanging="28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Tel：（+86）151-9660-6812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40" w:lineRule="atLeast"/>
              <w:ind w:left="-36" w:right="0" w:hanging="28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E-mail：862573026@qq.com  </w:t>
            </w:r>
            <w:r>
              <w:rPr>
                <w:rFonts w:ascii="Calibri" w:hAnsi="Calibri" w:cs="Calibri" w:eastAsiaTheme="minorEastAsia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 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40" w:lineRule="atLeast"/>
              <w:ind w:left="-36" w:right="0" w:hanging="28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祖籍：浙江台州      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40" w:lineRule="atLeast"/>
              <w:ind w:left="-36" w:right="0" w:hanging="28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caps w:val="0"/>
                <w:color w:val="595959"/>
                <w:spacing w:val="0"/>
                <w:kern w:val="0"/>
                <w:sz w:val="22"/>
                <w:szCs w:val="22"/>
                <w:lang w:val="en-US" w:eastAsia="zh-CN" w:bidi="ar"/>
              </w:rPr>
              <w:t>爱编程、爱生活、爱学习、爱挑战!</w:t>
            </w:r>
          </w:p>
        </w:tc>
        <w:tc>
          <w:tcPr>
            <w:tcW w:w="40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00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生日:1993/5/10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00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四川师范大学（2013.09-2017.06）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00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学历：计算机系 本科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540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应聘职位：android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"/>
          <w:szCs w:val="2"/>
          <w:shd w:val="clear" w:fill="FFFFFF"/>
          <w:lang w:val="en-US" w:eastAsia="zh-CN" w:bidi="ar"/>
        </w:rPr>
        <w:t> </w:t>
      </w:r>
    </w:p>
    <w:tbl>
      <w:tblPr>
        <w:tblW w:w="106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0686" w:type="dxa"/>
            <w:tcBorders>
              <w:bottom w:val="single" w:color="000000" w:sz="1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caps w:val="0"/>
                <w:color w:val="3F3F3F"/>
                <w:spacing w:val="0"/>
                <w:kern w:val="0"/>
                <w:sz w:val="28"/>
                <w:szCs w:val="28"/>
                <w:lang w:val="en-US" w:eastAsia="zh-CN" w:bidi="ar"/>
              </w:rPr>
              <w:t>个人技能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86" w:type="dxa"/>
            <w:tcBorders>
              <w:top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420" w:right="0" w:hanging="420"/>
            </w:pPr>
            <w:r>
              <w:rPr>
                <w:rFonts w:ascii="Wingdings" w:hAnsi="Wingdings" w:cs="Wingdings"/>
                <w:caps w:val="0"/>
                <w:color w:val="000000"/>
                <w:spacing w:val="0"/>
                <w:sz w:val="18"/>
                <w:szCs w:val="18"/>
              </w:rPr>
              <w:t>l </w:t>
            </w: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sz w:val="18"/>
                <w:szCs w:val="18"/>
              </w:rPr>
              <w:t>一年android，兼具500强公司和小公司的工作经验，半全栈工程师。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420" w:right="0" w:hanging="420"/>
            </w:pPr>
            <w:r>
              <w:rPr>
                <w:rFonts w:hint="default" w:ascii="Wingdings" w:hAnsi="Wingdings" w:cs="Wingdings"/>
                <w:caps w:val="0"/>
                <w:color w:val="000000"/>
                <w:spacing w:val="0"/>
                <w:sz w:val="18"/>
                <w:szCs w:val="18"/>
              </w:rPr>
              <w:t>l </w:t>
            </w: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sz w:val="18"/>
                <w:szCs w:val="18"/>
              </w:rPr>
              <w:t>精通 Android开发，熟悉 Java/JS/C#/H5/ .Net MVC开发，熟悉JVM。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420" w:right="0" w:hanging="420"/>
            </w:pPr>
            <w:r>
              <w:rPr>
                <w:rFonts w:hint="default" w:ascii="Wingdings" w:hAnsi="Wingdings" w:cs="Wingdings"/>
                <w:caps w:val="0"/>
                <w:color w:val="000000"/>
                <w:spacing w:val="0"/>
                <w:sz w:val="18"/>
                <w:szCs w:val="18"/>
              </w:rPr>
              <w:t>l </w:t>
            </w: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sz w:val="18"/>
                <w:szCs w:val="18"/>
              </w:rPr>
              <w:t>能胜任android/H5的APP开发以及WebApi的编写。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420" w:right="0" w:hanging="420"/>
            </w:pPr>
            <w:r>
              <w:rPr>
                <w:rFonts w:hint="default" w:ascii="Wingdings" w:hAnsi="Wingdings" w:cs="Wingdings"/>
                <w:caps w:val="0"/>
                <w:color w:val="000000"/>
                <w:spacing w:val="0"/>
                <w:sz w:val="18"/>
                <w:szCs w:val="18"/>
              </w:rPr>
              <w:t>l </w:t>
            </w: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sz w:val="18"/>
                <w:szCs w:val="18"/>
              </w:rPr>
              <w:t>熟悉android的各种主流框架，玩转应用层，初涉NDK。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420" w:right="0" w:hanging="420"/>
            </w:pPr>
            <w:r>
              <w:rPr>
                <w:rFonts w:hint="default" w:ascii="Wingdings" w:hAnsi="Wingdings" w:cs="Wingdings"/>
                <w:caps w:val="0"/>
                <w:color w:val="000000"/>
                <w:spacing w:val="0"/>
                <w:sz w:val="18"/>
                <w:szCs w:val="18"/>
              </w:rPr>
              <w:t>l </w:t>
            </w: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sz w:val="18"/>
                <w:szCs w:val="18"/>
              </w:rPr>
              <w:t>熟悉MVP/MVC/MVVM开发以及常用的设计模式和安全策略。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420" w:right="0" w:hanging="420"/>
            </w:pPr>
            <w:r>
              <w:rPr>
                <w:rFonts w:hint="default" w:ascii="Wingdings" w:hAnsi="Wingdings" w:cs="Wingdings"/>
                <w:caps w:val="0"/>
                <w:color w:val="000000"/>
                <w:spacing w:val="0"/>
                <w:sz w:val="18"/>
                <w:szCs w:val="18"/>
              </w:rPr>
              <w:t>l </w:t>
            </w: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sz w:val="18"/>
                <w:szCs w:val="18"/>
              </w:rPr>
              <w:t>良好的信息检索功底，独立解决错误能力强。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420" w:right="0" w:hanging="420"/>
            </w:pPr>
            <w:r>
              <w:rPr>
                <w:rFonts w:hint="default" w:ascii="Wingdings" w:hAnsi="Wingdings" w:cs="Wingdings"/>
                <w:caps w:val="0"/>
                <w:color w:val="000000"/>
                <w:spacing w:val="0"/>
                <w:sz w:val="18"/>
                <w:szCs w:val="18"/>
              </w:rPr>
              <w:t>l </w:t>
            </w: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sz w:val="18"/>
                <w:szCs w:val="18"/>
              </w:rPr>
              <w:t>有多个商业上架产品，涵盖音视频、地图、商城、聊天、朋友圈、相机、蓝牙、邮件等实用功能。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技能详情：版本控制（svn/git），开发工具（Android Studio/ Eclipse/VS/Hbuilder/SublimeText/VS/Sql Sever/IntelliJ IDEA等）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0" w:right="0" w:firstLine="27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Web（EasyUI/Petapoco/Npoi/Json/Jqury/Bootstrap/UEditor/ MUI/Ionic），Java（四大特性等）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270" w:right="0" w:hanging="27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签名打包（keystore/混淆/资源精简/gradle/maven），函数响应式编程（RxJava/RxAndroid）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270" w:right="0" w:hanging="27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android（四大组件、五大存储、六大布局，动画，自定义View，内存优化，多语种和屏幕适配，增量更新，反编译等）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270" w:right="0" w:hanging="27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第三方：（微信支付/支付宝支付/百度地图/高德地图/个推/极光推送retrofit/Volley/UIL/pulltorefresh/GreenDao/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360" w:right="0" w:firstLine="72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xRecyclerView /xUtils/EventBus/Glide/JCPlayer/AsynctaskHttp/Mqtt/Vitamio等）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"/>
          <w:szCs w:val="2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"/>
          <w:szCs w:val="2"/>
          <w:shd w:val="clear" w:fill="FFFFFF"/>
          <w:lang w:val="en-US" w:eastAsia="zh-CN" w:bidi="ar"/>
        </w:rPr>
        <w:t> </w:t>
      </w:r>
    </w:p>
    <w:tbl>
      <w:tblPr>
        <w:tblW w:w="10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95"/>
        <w:gridCol w:w="6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4395" w:type="dxa"/>
            <w:tcBorders>
              <w:bottom w:val="single" w:color="000000" w:sz="1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caps w:val="0"/>
                <w:color w:val="3F3F3F"/>
                <w:spacing w:val="0"/>
                <w:kern w:val="0"/>
                <w:sz w:val="28"/>
                <w:szCs w:val="28"/>
                <w:lang w:val="en-US" w:eastAsia="zh-CN" w:bidi="ar"/>
              </w:rPr>
              <w:t>项目实践</w:t>
            </w:r>
          </w:p>
        </w:tc>
        <w:tc>
          <w:tcPr>
            <w:tcW w:w="6306" w:type="dxa"/>
            <w:tcBorders>
              <w:bottom w:val="single" w:color="000000" w:sz="1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0" w:right="0"/>
              <w:jc w:val="left"/>
            </w:pPr>
            <w:r>
              <w:rPr>
                <w:rFonts w:hint="default" w:ascii="Calibri" w:hAnsi="Calibri" w:cs="Calibri" w:eastAsiaTheme="minorEastAsia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26" w:hRule="atLeast"/>
        </w:trPr>
        <w:tc>
          <w:tcPr>
            <w:tcW w:w="4395" w:type="dxa"/>
            <w:tcBorders>
              <w:top w:val="nil"/>
              <w:bottom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成都Intel有限公司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2016.10 - 2017.4</w:t>
            </w:r>
          </w:p>
        </w:tc>
        <w:tc>
          <w:tcPr>
            <w:tcW w:w="6306" w:type="dxa"/>
            <w:tcBorders>
              <w:top w:val="nil"/>
              <w:bottom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团队角色： App开发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990" w:right="0" w:hanging="99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负责模块： 点餐App的MUI端开发；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0" w:right="0" w:firstLine="99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点餐App的Android端开发；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0" w:right="0" w:firstLine="99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（整个App是高度定制的美团&amp;美团外卖）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06" w:hRule="atLeast"/>
        </w:trPr>
        <w:tc>
          <w:tcPr>
            <w:tcW w:w="4395" w:type="dxa"/>
            <w:tcBorders>
              <w:top w:val="nil"/>
              <w:bottom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成都小猫教育科技有限公司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2016.04 - 2016.10</w:t>
            </w:r>
          </w:p>
        </w:tc>
        <w:tc>
          <w:tcPr>
            <w:tcW w:w="6306" w:type="dxa"/>
            <w:tcBorders>
              <w:top w:val="nil"/>
              <w:bottom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团队角色： Android开发实习生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990" w:right="0" w:hanging="99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负责模块： 学习圈模块，聊天模块（Mqtt），学生成绩查询模块，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0" w:right="0" w:firstLine="99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老师选课选班模块，老师打分模块，模糊搜索模块等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0" w:right="0" w:firstLine="90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（整个App是高度定制的微信）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35" w:hRule="atLeast"/>
        </w:trPr>
        <w:tc>
          <w:tcPr>
            <w:tcW w:w="4395" w:type="dxa"/>
            <w:tcBorders>
              <w:top w:val="nil"/>
              <w:bottom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川师狮子山校区附近的网页小公司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2015.07 - 2015.09</w:t>
            </w:r>
          </w:p>
        </w:tc>
        <w:tc>
          <w:tcPr>
            <w:tcW w:w="6306" w:type="dxa"/>
            <w:tcBorders>
              <w:top w:val="nil"/>
              <w:bottom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900" w:right="0" w:hanging="90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团队角色： 静态网页设计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负责模块： 负责html静态页面设计（CSS+DIV）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3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（外包网页设计）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0000" w:sz="18" w:space="1"/>
          <w:right w:val="none" w:color="auto" w:sz="0" w:space="0"/>
        </w:pBdr>
        <w:shd w:val="clear" w:fill="FFFFFF"/>
        <w:spacing w:before="0" w:beforeAutospacing="1" w:after="0" w:afterAutospacing="1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自我评价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0000" w:sz="18" w:space="1"/>
          <w:right w:val="none" w:color="auto" w:sz="0" w:space="0"/>
        </w:pBdr>
        <w:shd w:val="clear" w:fill="FFFFFF"/>
        <w:spacing w:before="0" w:beforeAutospacing="1" w:after="0" w:afterAutospacing="1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虽然工作经验是一年，但是也许不比两年的差。热爱编程，逻辑分析能力强，程序员性格，踏实肯干，技术攻坚，热爱挑战。公司项目不好展示，附上Github地址：  https://github.com/862573026/SchoolHRProj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1"/>
          <w:szCs w:val="11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bookmarkStart w:id="0" w:name="_GoBack"/>
      <w:bookmarkEnd w:id="0"/>
    </w:p>
    <w:sectPr>
      <w:pgSz w:w="11900" w:h="16840"/>
      <w:pgMar w:top="1294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DengXian Light">
    <w:altName w:val="宋体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9431E"/>
    <w:rsid w:val="30D009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2017-04-15T02:15:44Z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