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5CB" w:rsidRDefault="00574EC7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9925CB" w:rsidRDefault="00574EC7">
      <w:pPr>
        <w:spacing w:after="26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817108" cy="9144"/>
                <wp:effectExtent l="0" t="0" r="0" b="0"/>
                <wp:docPr id="15750" name="Group 15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108" cy="9144"/>
                          <a:chOff x="0" y="0"/>
                          <a:chExt cx="5817108" cy="9144"/>
                        </a:xfrm>
                      </wpg:grpSpPr>
                      <wps:wsp>
                        <wps:cNvPr id="22716" name="Shape 22716"/>
                        <wps:cNvSpPr/>
                        <wps:spPr>
                          <a:xfrm>
                            <a:off x="0" y="0"/>
                            <a:ext cx="5817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108" h="9144">
                                <a:moveTo>
                                  <a:pt x="0" y="0"/>
                                </a:moveTo>
                                <a:lnTo>
                                  <a:pt x="5817108" y="0"/>
                                </a:lnTo>
                                <a:lnTo>
                                  <a:pt x="5817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387F6" id="Group 15750" o:spid="_x0000_s1026" style="width:458.05pt;height:.7pt;mso-position-horizontal-relative:char;mso-position-vertical-relative:line" coordsize="5817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B7eAIAAFkGAAAOAAAAZHJzL2Uyb0RvYy54bWykVc1u2zAMvg/YOwi+r7aDpumMJD2sWy/D&#10;VqzdAyiyZBvQHyQlTt5+FG0rRrp1QJuDTVMfKfLjT9Z3RyXJgTvfGb3JyqsiI1wzU3e62WS/n799&#10;us2ID1TXVBrNN9mJ++xu+/HDurcVX5jWyJo7Ak60r3q7ydoQbJXnnrVcUX9lLNdwKIxTNMCna/La&#10;0R68K5kviuIm742rrTOMew/a++Ew26J/ITgLP4XwPBC5ySC2gE+Hz1185ts1rRpHbduxMQz6higU&#10;7TRcmlzd00DJ3nUvXKmOOeONCFfMqNwI0TGOOUA2ZXGRzYMze4u5NFXf2EQTUHvB05vdsh+HR0e6&#10;Gmq3XC2BIU0VlAlvJoMKKOptUwHywdkn++hGRTN8xayPwqn4hnzIEck9JXL5MRAGyuVtuSoLaAcG&#10;Z5/L6+uBe9ZCgV4Ysfbra2b5dGUeI0uB9BaayJ958u/j6amlliP9PmY/8rRYrMqbiSeEkEGFtCAy&#10;keQrD3y9i6GUKq3Y3ocHbpBpevjuw9C89STRdpLYUU+igxF4tfktDdEuBhlF0s9K1Y6ViofKHPiz&#10;QVi4qBfEeD6Veo5KVZ8aArATYnpb9DdHTu3xTzA06qyL/gPDKU8YEGKe2/UoYO4gz9mVOtIAlzAK&#10;O0lIGnC4VRdgWclOwbQsVkVxdgzeYvMN1UYpnCSPZEn9iwsYMByLqPCu2X2RjhxoXEn4Q+dU2paO&#10;2jgaENIIRRn9RHvRSZlclmj6N5eDhxEc7Thuw2RZDJZsjGZYibBYIOlpMUIEyQhvNjokew3rHMOc&#10;ZRvFnalPuCKQEJhGpAb3F+Yx7tq4IOffiDr/I2z/AAAA//8DAFBLAwQUAAYACAAAACEAF1/ppdsA&#10;AAADAQAADwAAAGRycy9kb3ducmV2LnhtbEyPT0vDQBDF74LfYRnBm93EP0VjNqUU9VSEtoJ4m2an&#10;SWh2NmS3SfrtHb3o5cHwHu/9Jl9MrlUD9aHxbCCdJaCIS28brgx87F5vHkGFiGyx9UwGzhRgUVxe&#10;5JhZP/KGhm2slJRwyNBAHWOXaR3KmhyGme+IxTv43mGUs6+07XGUctfq2ySZa4cNy0KNHa1qKo/b&#10;kzPwNuK4vEtfhvXxsDp/7R7eP9cpGXN9NS2fQUWa4l8YfvAFHQph2vsT26BaA/JI/FXxntJ5Cmov&#10;oXvQRa7/sxffAAAA//8DAFBLAQItABQABgAIAAAAIQC2gziS/gAAAOEBAAATAAAAAAAAAAAAAAAA&#10;AAAAAABbQ29udGVudF9UeXBlc10ueG1sUEsBAi0AFAAGAAgAAAAhADj9If/WAAAAlAEAAAsAAAAA&#10;AAAAAAAAAAAALwEAAF9yZWxzLy5yZWxzUEsBAi0AFAAGAAgAAAAhANSzQHt4AgAAWQYAAA4AAAAA&#10;AAAAAAAAAAAALgIAAGRycy9lMm9Eb2MueG1sUEsBAi0AFAAGAAgAAAAhABdf6aXbAAAAAwEAAA8A&#10;AAAAAAAAAAAAAAAA0gQAAGRycy9kb3ducmV2LnhtbFBLBQYAAAAABAAEAPMAAADaBQAAAAA=&#10;">
                <v:shape id="Shape 22716" o:spid="_x0000_s1027" style="position:absolute;width:58171;height:91;visibility:visible;mso-wrap-style:square;v-text-anchor:top" coordsize="5817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dh8cA&#10;AADeAAAADwAAAGRycy9kb3ducmV2LnhtbESPQUvDQBSE70L/w/IK3uymERqJ3RZbKngQoVUQb8/s&#10;Mwlm34bdZxL99a4g9DjMzDfMeju5Tg0UYuvZwHKRgSKuvG25NvDyfH91AyoKssXOMxn4pgjbzexi&#10;jaX1Ix9pOEmtEoRjiQYakb7UOlYNOYwL3xMn78MHh5JkqLUNOCa463SeZSvtsOW00GBP+4aqz9OX&#10;M1A9huPhR/Yjy9vTrngfrsfXgo25nE93t6CEJjmH/9sP1kCeF8sV/N1JV0B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/LXYfHAAAA3gAAAA8AAAAAAAAAAAAAAAAAmAIAAGRy&#10;cy9kb3ducmV2LnhtbFBLBQYAAAAABAAEAPUAAACMAwAAAAA=&#10;" path="m,l5817108,r,9144l,9144,,e" fillcolor="black" stroked="f" strokeweight="0">
                  <v:stroke miterlimit="83231f" joinstyle="miter"/>
                  <v:path arrowok="t" textboxrect="0,0,5817108,9144"/>
                </v:shape>
                <w10:anchorlock/>
              </v:group>
            </w:pict>
          </mc:Fallback>
        </mc:AlternateContent>
      </w:r>
    </w:p>
    <w:p w:rsidR="009925CB" w:rsidRDefault="002910EF" w:rsidP="002910EF">
      <w:pPr>
        <w:spacing w:after="0" w:line="220" w:lineRule="auto"/>
        <w:ind w:right="1009"/>
        <w:jc w:val="center"/>
      </w:pPr>
      <w:r>
        <w:rPr>
          <w:rFonts w:ascii="宋体" w:eastAsia="宋体" w:hAnsi="宋体" w:cs="宋体"/>
          <w:sz w:val="35"/>
        </w:rPr>
        <w:t>福建师范大学</w:t>
      </w:r>
    </w:p>
    <w:p w:rsidR="009925CB" w:rsidRDefault="00574EC7">
      <w:pPr>
        <w:spacing w:after="0"/>
        <w:ind w:right="29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9925CB" w:rsidRDefault="00574EC7">
      <w:pPr>
        <w:spacing w:after="16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817108" cy="8382"/>
                <wp:effectExtent l="0" t="0" r="0" b="0"/>
                <wp:docPr id="15751" name="Group 15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108" cy="8382"/>
                          <a:chOff x="0" y="0"/>
                          <a:chExt cx="5817108" cy="8382"/>
                        </a:xfrm>
                      </wpg:grpSpPr>
                      <wps:wsp>
                        <wps:cNvPr id="22717" name="Shape 22717"/>
                        <wps:cNvSpPr/>
                        <wps:spPr>
                          <a:xfrm>
                            <a:off x="0" y="0"/>
                            <a:ext cx="5817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108" h="9144">
                                <a:moveTo>
                                  <a:pt x="0" y="0"/>
                                </a:moveTo>
                                <a:lnTo>
                                  <a:pt x="5817108" y="0"/>
                                </a:lnTo>
                                <a:lnTo>
                                  <a:pt x="5817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529513" id="Group 15751" o:spid="_x0000_s1026" style="width:458.05pt;height:.65pt;mso-position-horizontal-relative:char;mso-position-vertical-relative:line" coordsize="58171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+4BgQIAAFkGAAAOAAAAZHJzL2Uyb0RvYy54bWykVcGOmzAQvVfqP1jcu0C6aVIUsodum0vV&#10;rrrbD3CMDUjGtmwnJH/f8QAOylarKs0BzPjN88wbz2TzcOokOXLrWq3KJL/LEsIV01Wr6jL5/fLt&#10;wzohzlNVUakVL5Mzd8nD9v27TW8KvtCNlhW3BEiUK3pTJo33pkhTxxreUXenDVewKbTtqIdPW6eV&#10;pT2wdzJdZNmntNe2MlYz7hxYH4fNZIv8QnDmfwrhuCeyTCA2j0+Lz314ptsNLWpLTdOyMQx6QxQd&#10;bRUcGqkeqafkYNtXVF3LrHZa+Dumu1QL0TKOOUA2eXaVzc7qg8Fc6qKvTZQJpL3S6WZa9uP4ZElb&#10;Qe2Wq2WeEEU7KBOeTAYTSNSbugDkzppn82RHQz18haxPwnbhDfmQE4p7juLykycMjMt1vsozuA4M&#10;9tYf14tBe9ZAgV45sebrW27pdGQaIouB9AYukbvo5P5Pp+eGGo7yu5D9qNNiscpXk04IIYMJZUFk&#10;FMkVDvS6SaHP+f19UCimSgt2cH7HNSpNj9+dh224cdW0os20Yic1LS20wJuX31Af/AJVWJJ+Vqqm&#10;TDCOsNnpI3/RCPNX9YIYL7tSzVGx6tOFAOyEmN4G+ebIWfITaHoPYGhlIPxHGHZ5PBcWIU9UNuYO&#10;xrm6UgUZ4BBGYSYJST02d9d6GFay7aBbsvAbCyQVsIXLN1QbV/4seRBLql9cQINhWwSDs/X+i7Tk&#10;SMNIGmiCnUrT0NE68o5QDBV5Ak60UkbKHOP6G+VwdUZw8OM4DaNnNniyMZphJMJggaSnwQiiRCc8&#10;WSsf/RWMcwxzlm1Y7nV1xhGBgkA3ojQ4vzCPcdaGATn/RtTlH2H7BwAA//8DAFBLAwQUAAYACAAA&#10;ACEAXNTX79oAAAADAQAADwAAAGRycy9kb3ducmV2LnhtbEyPQUvDQBCF74L/YRnBm93EYtGYTSlF&#10;PRXBVhBv0+w0Cc3Ohuw2Sf+9oxd7eTC8x3vf5MvJtWqgPjSeDaSzBBRx6W3DlYHP3evdI6gQkS22&#10;nsnAmQIsi+urHDPrR/6gYRsrJSUcMjRQx9hlWoeyJodh5jti8Q6+dxjl7Cttexyl3LX6PkkW2mHD&#10;slBjR+uayuP25Ay8jTiu5unLsDke1ufv3cP71yYlY25vptUzqEhT/A/DL76gQyFMe39iG1RrQB6J&#10;fyreU7pIQe0lNAdd5PqSvfgBAAD//wMAUEsBAi0AFAAGAAgAAAAhALaDOJL+AAAA4QEAABMAAAAA&#10;AAAAAAAAAAAAAAAAAFtDb250ZW50X1R5cGVzXS54bWxQSwECLQAUAAYACAAAACEAOP0h/9YAAACU&#10;AQAACwAAAAAAAAAAAAAAAAAvAQAAX3JlbHMvLnJlbHNQSwECLQAUAAYACAAAACEAAefuAYECAABZ&#10;BgAADgAAAAAAAAAAAAAAAAAuAgAAZHJzL2Uyb0RvYy54bWxQSwECLQAUAAYACAAAACEAXNTX79oA&#10;AAADAQAADwAAAAAAAAAAAAAAAADbBAAAZHJzL2Rvd25yZXYueG1sUEsFBgAAAAAEAAQA8wAAAOIF&#10;AAAAAA==&#10;">
                <v:shape id="Shape 22717" o:spid="_x0000_s1027" style="position:absolute;width:58171;height:91;visibility:visible;mso-wrap-style:square;v-text-anchor:top" coordsize="5817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NaccA&#10;AADeAAAADwAAAGRycy9kb3ducmV2LnhtbESPT4vCMBTE78J+h/AW9qapXbFajbK4COJB8M/B46N5&#10;tnWbl9LEWr/9RhA8DjPzG2a+7EwlWmpcaVnBcBCBIM6sLjlXcDqu+xMQziNrrCyTggc5WC4+enNM&#10;tb3zntqDz0WAsEtRQeF9nUrpsoIMuoGtiYN3sY1BH2STS93gPcBNJeMoGkuDJYeFAmtaFZT9HW5G&#10;wXSkH+1+u4va0XGzOxv3+12vr0p9fXY/MxCeOv8Ov9obrSCOk2ECzzvhCs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YjWnHAAAA3gAAAA8AAAAAAAAAAAAAAAAAmAIAAGRy&#10;cy9kb3ducmV2LnhtbFBLBQYAAAAABAAEAPUAAACMAwAAAAA=&#10;" path="m,l5817108,r,9144l,9144,,e" fillcolor="black" stroked="f" strokeweight="0">
                  <v:stroke miterlimit="1" joinstyle="miter"/>
                  <v:path arrowok="t" textboxrect="0,0,5817108,9144"/>
                </v:shape>
                <w10:anchorlock/>
              </v:group>
            </w:pict>
          </mc:Fallback>
        </mc:AlternateContent>
      </w:r>
    </w:p>
    <w:p w:rsidR="009925CB" w:rsidRDefault="00574EC7">
      <w:pPr>
        <w:spacing w:after="0"/>
        <w:ind w:right="89"/>
        <w:jc w:val="right"/>
      </w:pPr>
      <w:r>
        <w:rPr>
          <w:rFonts w:ascii="宋体" w:eastAsia="宋体" w:hAnsi="宋体" w:cs="宋体"/>
          <w:sz w:val="39"/>
        </w:rPr>
        <w:t>软件项目管理计划</w:t>
      </w:r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:rsidR="009925CB" w:rsidRDefault="00574EC7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:rsidR="009925CB" w:rsidRDefault="00574EC7">
      <w:pPr>
        <w:spacing w:after="0"/>
        <w:ind w:right="88"/>
        <w:jc w:val="right"/>
      </w:pPr>
      <w:r>
        <w:rPr>
          <w:rFonts w:ascii="Times New Roman" w:eastAsia="Times New Roman" w:hAnsi="Times New Roman" w:cs="Times New Roman"/>
          <w:b/>
          <w:sz w:val="27"/>
        </w:rPr>
        <w:t xml:space="preserve">Version 1.2 </w:t>
      </w:r>
    </w:p>
    <w:tbl>
      <w:tblPr>
        <w:tblStyle w:val="TableGrid"/>
        <w:tblW w:w="9295" w:type="dxa"/>
        <w:tblInd w:w="-105" w:type="dxa"/>
        <w:tblCellMar>
          <w:top w:w="23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6203"/>
        <w:gridCol w:w="3092"/>
      </w:tblGrid>
      <w:tr w:rsidR="009925CB">
        <w:trPr>
          <w:trHeight w:val="307"/>
        </w:trPr>
        <w:tc>
          <w:tcPr>
            <w:tcW w:w="620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9925CB" w:rsidRDefault="0084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9925CB" w:rsidRDefault="00574EC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  <w:r>
              <w:rPr>
                <w:rFonts w:ascii="宋体" w:eastAsia="宋体" w:hAnsi="宋体" w:cs="宋体"/>
                <w:sz w:val="19"/>
              </w:rPr>
              <w:t>版本：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1.2 </w:t>
            </w:r>
          </w:p>
        </w:tc>
      </w:tr>
      <w:tr w:rsidR="009925CB">
        <w:trPr>
          <w:trHeight w:val="268"/>
        </w:trPr>
        <w:tc>
          <w:tcPr>
            <w:tcW w:w="620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9925CB" w:rsidRDefault="00574EC7">
            <w:pPr>
              <w:spacing w:after="0"/>
            </w:pPr>
            <w:r>
              <w:rPr>
                <w:rFonts w:ascii="宋体" w:eastAsia="宋体" w:hAnsi="宋体" w:cs="宋体"/>
                <w:sz w:val="19"/>
              </w:rPr>
              <w:t>软件项目管理计划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9925CB" w:rsidRDefault="00574EC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  <w:r>
              <w:rPr>
                <w:rFonts w:ascii="宋体" w:eastAsia="宋体" w:hAnsi="宋体" w:cs="宋体"/>
                <w:sz w:val="19"/>
              </w:rPr>
              <w:t>日期：</w:t>
            </w:r>
            <w:r w:rsidR="00840739">
              <w:rPr>
                <w:rFonts w:ascii="Times New Roman" w:eastAsia="Times New Roman" w:hAnsi="Times New Roman" w:cs="Times New Roman"/>
                <w:sz w:val="19"/>
              </w:rPr>
              <w:t xml:space="preserve"> 2015</w:t>
            </w:r>
            <w:r>
              <w:rPr>
                <w:rFonts w:ascii="Times New Roman" w:eastAsia="Times New Roman" w:hAnsi="Times New Roman" w:cs="Times New Roman"/>
                <w:sz w:val="19"/>
              </w:rPr>
              <w:t>-1</w:t>
            </w:r>
            <w:r w:rsidR="00840739">
              <w:rPr>
                <w:rFonts w:ascii="Times New Roman" w:eastAsia="Times New Roman" w:hAnsi="Times New Roman" w:cs="Times New Roman"/>
                <w:sz w:val="19"/>
              </w:rPr>
              <w:t>1-11</w:t>
            </w:r>
          </w:p>
        </w:tc>
      </w:tr>
      <w:tr w:rsidR="009925CB">
        <w:trPr>
          <w:trHeight w:val="248"/>
        </w:trPr>
        <w:tc>
          <w:tcPr>
            <w:tcW w:w="620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9925CB" w:rsidRDefault="0084073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eighty</w:t>
            </w:r>
          </w:p>
        </w:tc>
        <w:tc>
          <w:tcPr>
            <w:tcW w:w="30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9925CB" w:rsidRDefault="009925CB"/>
        </w:tc>
      </w:tr>
    </w:tbl>
    <w:p w:rsidR="009925CB" w:rsidRDefault="00574EC7">
      <w:pPr>
        <w:spacing w:after="11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9925CB" w:rsidRDefault="00574EC7">
      <w:pPr>
        <w:spacing w:after="0"/>
        <w:ind w:left="68"/>
        <w:jc w:val="center"/>
      </w:pPr>
      <w:r>
        <w:rPr>
          <w:rFonts w:ascii="宋体" w:eastAsia="宋体" w:hAnsi="宋体" w:cs="宋体"/>
          <w:sz w:val="31"/>
        </w:rPr>
        <w:t xml:space="preserve"> </w:t>
      </w:r>
    </w:p>
    <w:p w:rsidR="009925CB" w:rsidRDefault="00574EC7">
      <w:pPr>
        <w:spacing w:after="0"/>
        <w:ind w:right="88"/>
        <w:jc w:val="center"/>
      </w:pPr>
      <w:r>
        <w:rPr>
          <w:rFonts w:ascii="Times New Roman" w:eastAsia="Times New Roman" w:hAnsi="Times New Roman" w:cs="Times New Roman"/>
          <w:b/>
          <w:sz w:val="31"/>
        </w:rPr>
        <w:t xml:space="preserve">Revision </w:t>
      </w:r>
    </w:p>
    <w:tbl>
      <w:tblPr>
        <w:tblStyle w:val="TableGrid"/>
        <w:tblW w:w="9243" w:type="dxa"/>
        <w:tblInd w:w="-105" w:type="dxa"/>
        <w:tblCellMar>
          <w:top w:w="9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1"/>
        <w:gridCol w:w="1120"/>
        <w:gridCol w:w="3641"/>
        <w:gridCol w:w="2241"/>
      </w:tblGrid>
      <w:tr w:rsidR="009925CB">
        <w:trPr>
          <w:trHeight w:val="420"/>
        </w:trPr>
        <w:tc>
          <w:tcPr>
            <w:tcW w:w="224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9925CB" w:rsidRDefault="00574EC7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Date 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5CB" w:rsidRDefault="00574EC7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Version </w:t>
            </w:r>
          </w:p>
        </w:tc>
        <w:tc>
          <w:tcPr>
            <w:tcW w:w="3641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9925CB" w:rsidRDefault="00574EC7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Description </w:t>
            </w:r>
          </w:p>
        </w:tc>
        <w:tc>
          <w:tcPr>
            <w:tcW w:w="224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9925CB" w:rsidRDefault="00574EC7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Author </w:t>
            </w:r>
          </w:p>
        </w:tc>
      </w:tr>
      <w:tr w:rsidR="009925CB">
        <w:trPr>
          <w:trHeight w:val="451"/>
        </w:trPr>
        <w:tc>
          <w:tcPr>
            <w:tcW w:w="224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25CB" w:rsidRDefault="00840739" w:rsidP="00840739">
            <w:pPr>
              <w:spacing w:after="0"/>
            </w:pPr>
            <w:r>
              <w:t>2015.11.11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25CB" w:rsidRDefault="00574EC7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1.0 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9925CB" w:rsidRDefault="00574EC7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0"/>
              </w:rPr>
              <w:t>项目管理计划初稿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25CB" w:rsidRDefault="00840739">
            <w:pPr>
              <w:spacing w:after="0"/>
              <w:jc w:val="center"/>
            </w:pPr>
            <w:r>
              <w:t>Eighty</w:t>
            </w:r>
          </w:p>
        </w:tc>
      </w:tr>
      <w:tr w:rsidR="009925CB">
        <w:trPr>
          <w:trHeight w:val="424"/>
        </w:trPr>
        <w:tc>
          <w:tcPr>
            <w:tcW w:w="224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9925CB" w:rsidRDefault="00840739">
            <w:pPr>
              <w:spacing w:after="0"/>
              <w:jc w:val="center"/>
            </w:pPr>
            <w:r>
              <w:t>2015.11.18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5CB" w:rsidRDefault="00574EC7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1.1 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9925CB" w:rsidRDefault="00574EC7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0"/>
              </w:rPr>
              <w:t>对部分细节进行修改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9925CB" w:rsidRDefault="00840739">
            <w:pPr>
              <w:spacing w:after="0"/>
              <w:jc w:val="center"/>
            </w:pPr>
            <w:r>
              <w:t>Eighty</w:t>
            </w:r>
          </w:p>
        </w:tc>
      </w:tr>
      <w:tr w:rsidR="009925CB">
        <w:trPr>
          <w:trHeight w:val="416"/>
        </w:trPr>
        <w:tc>
          <w:tcPr>
            <w:tcW w:w="224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9925CB" w:rsidRDefault="00840739">
            <w:pPr>
              <w:spacing w:after="0"/>
              <w:jc w:val="center"/>
            </w:pPr>
            <w:r>
              <w:t>2015.11.25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5CB" w:rsidRDefault="00574EC7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1.2 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9925CB" w:rsidRDefault="00574EC7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0"/>
              </w:rPr>
              <w:t>根据实际运行情况进行修改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9925CB" w:rsidRDefault="00840739">
            <w:pPr>
              <w:spacing w:after="0"/>
              <w:jc w:val="center"/>
            </w:pPr>
            <w:r>
              <w:t>Eighty</w:t>
            </w:r>
          </w:p>
        </w:tc>
      </w:tr>
      <w:tr w:rsidR="009925CB">
        <w:trPr>
          <w:trHeight w:val="418"/>
        </w:trPr>
        <w:tc>
          <w:tcPr>
            <w:tcW w:w="224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925CB" w:rsidRDefault="00574EC7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9925CB" w:rsidRDefault="00574EC7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9925CB" w:rsidRDefault="00574EC7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925CB" w:rsidRDefault="00574EC7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840739">
              <w:t>Eighty</w:t>
            </w:r>
          </w:p>
        </w:tc>
      </w:tr>
    </w:tbl>
    <w:p w:rsidR="009925CB" w:rsidRDefault="00574EC7">
      <w:pPr>
        <w:spacing w:after="9065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9925CB" w:rsidRDefault="00574EC7">
      <w:pPr>
        <w:spacing w:after="331"/>
        <w:ind w:left="10" w:right="159" w:hanging="10"/>
        <w:jc w:val="right"/>
      </w:pPr>
      <w:r>
        <w:rPr>
          <w:rFonts w:ascii="Times New Roman" w:eastAsia="Times New Roman" w:hAnsi="Times New Roman" w:cs="Times New Roman"/>
          <w:sz w:val="19"/>
        </w:rPr>
        <w:lastRenderedPageBreak/>
        <w:t>Page 1</w:t>
      </w:r>
    </w:p>
    <w:tbl>
      <w:tblPr>
        <w:tblStyle w:val="TableGrid"/>
        <w:tblW w:w="9295" w:type="dxa"/>
        <w:tblInd w:w="-105" w:type="dxa"/>
        <w:tblCellMar>
          <w:top w:w="23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6203"/>
        <w:gridCol w:w="3092"/>
      </w:tblGrid>
      <w:tr w:rsidR="009925CB">
        <w:trPr>
          <w:trHeight w:val="307"/>
        </w:trPr>
        <w:tc>
          <w:tcPr>
            <w:tcW w:w="620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9925CB" w:rsidRDefault="00574EC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Software Project Management Plan of Quartet (Team 10) 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9925CB" w:rsidRDefault="00574EC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  <w:r>
              <w:rPr>
                <w:rFonts w:ascii="宋体" w:eastAsia="宋体" w:hAnsi="宋体" w:cs="宋体"/>
                <w:sz w:val="19"/>
              </w:rPr>
              <w:t>版本：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1.2 </w:t>
            </w:r>
          </w:p>
        </w:tc>
      </w:tr>
      <w:tr w:rsidR="009925CB">
        <w:trPr>
          <w:trHeight w:val="268"/>
        </w:trPr>
        <w:tc>
          <w:tcPr>
            <w:tcW w:w="620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9925CB" w:rsidRDefault="00574EC7">
            <w:pPr>
              <w:spacing w:after="0"/>
            </w:pPr>
            <w:r>
              <w:rPr>
                <w:rFonts w:ascii="宋体" w:eastAsia="宋体" w:hAnsi="宋体" w:cs="宋体"/>
                <w:sz w:val="19"/>
              </w:rPr>
              <w:t>软件项目管理计划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9925CB" w:rsidRDefault="00574EC7" w:rsidP="00840739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  <w:r>
              <w:rPr>
                <w:rFonts w:ascii="宋体" w:eastAsia="宋体" w:hAnsi="宋体" w:cs="宋体"/>
                <w:sz w:val="19"/>
              </w:rPr>
              <w:t>日期：</w:t>
            </w:r>
            <w:r w:rsidR="00840739">
              <w:rPr>
                <w:rFonts w:ascii="Times New Roman" w:eastAsia="Times New Roman" w:hAnsi="Times New Roman" w:cs="Times New Roman"/>
                <w:sz w:val="19"/>
              </w:rPr>
              <w:t>2015.11.28</w:t>
            </w:r>
          </w:p>
        </w:tc>
      </w:tr>
      <w:tr w:rsidR="009925CB">
        <w:trPr>
          <w:trHeight w:val="248"/>
        </w:trPr>
        <w:tc>
          <w:tcPr>
            <w:tcW w:w="620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9925CB" w:rsidRDefault="00574EC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Quartet_SPMP.doc </w:t>
            </w:r>
          </w:p>
        </w:tc>
        <w:tc>
          <w:tcPr>
            <w:tcW w:w="30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9925CB" w:rsidRDefault="009925CB">
            <w:bookmarkStart w:id="0" w:name="_GoBack"/>
            <w:bookmarkEnd w:id="0"/>
          </w:p>
        </w:tc>
      </w:tr>
    </w:tbl>
    <w:p w:rsidR="009925CB" w:rsidRDefault="00574EC7">
      <w:pPr>
        <w:pStyle w:val="1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>目</w:t>
      </w:r>
      <w:r>
        <w:rPr>
          <w:rFonts w:ascii="Times New Roman" w:eastAsia="Times New Roman" w:hAnsi="Times New Roman" w:cs="Times New Roman"/>
          <w:b/>
        </w:rPr>
        <w:t xml:space="preserve">    </w:t>
      </w:r>
      <w:r>
        <w:t>录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925CB" w:rsidRDefault="00574EC7">
      <w:pPr>
        <w:numPr>
          <w:ilvl w:val="0"/>
          <w:numId w:val="1"/>
        </w:numPr>
        <w:spacing w:after="57" w:line="257" w:lineRule="auto"/>
        <w:ind w:hanging="420"/>
      </w:pPr>
      <w:r>
        <w:rPr>
          <w:rFonts w:ascii="宋体" w:eastAsia="宋体" w:hAnsi="宋体" w:cs="宋体"/>
          <w:sz w:val="20"/>
        </w:rPr>
        <w:t>简介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B00FEA" w:rsidRPr="00B00FEA" w:rsidRDefault="00574EC7">
      <w:pPr>
        <w:numPr>
          <w:ilvl w:val="1"/>
          <w:numId w:val="1"/>
        </w:numPr>
        <w:spacing w:after="0"/>
        <w:ind w:left="958" w:hanging="552"/>
      </w:pPr>
      <w:r>
        <w:rPr>
          <w:rFonts w:ascii="宋体" w:eastAsia="宋体" w:hAnsi="宋体" w:cs="宋体"/>
          <w:sz w:val="20"/>
        </w:rPr>
        <w:t>项目概述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1"/>
        </w:numPr>
        <w:spacing w:after="0"/>
        <w:ind w:left="958" w:hanging="552"/>
      </w:pPr>
      <w:r>
        <w:rPr>
          <w:rFonts w:ascii="宋体" w:eastAsia="宋体" w:hAnsi="宋体" w:cs="宋体"/>
          <w:sz w:val="20"/>
        </w:rPr>
        <w:t>项目交付产品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1"/>
        </w:numPr>
        <w:spacing w:after="1" w:line="257" w:lineRule="auto"/>
        <w:ind w:left="958" w:hanging="552"/>
      </w:pPr>
      <w:r>
        <w:rPr>
          <w:rFonts w:ascii="Times New Roman" w:eastAsia="Times New Roman" w:hAnsi="Times New Roman" w:cs="Times New Roman"/>
          <w:sz w:val="20"/>
        </w:rPr>
        <w:t xml:space="preserve">SPMP </w:t>
      </w:r>
      <w:r>
        <w:rPr>
          <w:rFonts w:ascii="宋体" w:eastAsia="宋体" w:hAnsi="宋体" w:cs="宋体"/>
          <w:sz w:val="20"/>
        </w:rPr>
        <w:t>的演化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1"/>
        </w:numPr>
        <w:spacing w:after="0"/>
        <w:ind w:left="958" w:hanging="552"/>
      </w:pPr>
      <w:r>
        <w:rPr>
          <w:rFonts w:ascii="宋体" w:eastAsia="宋体" w:hAnsi="宋体" w:cs="宋体"/>
          <w:sz w:val="20"/>
        </w:rPr>
        <w:t>参考资料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1"/>
        </w:numPr>
        <w:spacing w:after="231"/>
        <w:ind w:left="958" w:hanging="552"/>
      </w:pPr>
      <w:r>
        <w:rPr>
          <w:rFonts w:ascii="宋体" w:eastAsia="宋体" w:hAnsi="宋体" w:cs="宋体"/>
          <w:sz w:val="20"/>
        </w:rPr>
        <w:t>术语与缩写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0"/>
          <w:numId w:val="1"/>
        </w:numPr>
        <w:spacing w:after="57"/>
        <w:ind w:hanging="420"/>
      </w:pPr>
      <w:r>
        <w:rPr>
          <w:rFonts w:ascii="宋体" w:eastAsia="宋体" w:hAnsi="宋体" w:cs="宋体"/>
          <w:sz w:val="20"/>
        </w:rPr>
        <w:t>项目组织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1"/>
        </w:numPr>
        <w:spacing w:after="0"/>
        <w:ind w:left="958" w:hanging="552"/>
      </w:pPr>
      <w:r>
        <w:rPr>
          <w:rFonts w:ascii="宋体" w:eastAsia="宋体" w:hAnsi="宋体" w:cs="宋体"/>
          <w:sz w:val="20"/>
        </w:rPr>
        <w:t>过程模型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1"/>
        </w:numPr>
        <w:spacing w:after="0"/>
        <w:ind w:left="958" w:hanging="552"/>
      </w:pPr>
      <w:r>
        <w:rPr>
          <w:rFonts w:ascii="宋体" w:eastAsia="宋体" w:hAnsi="宋体" w:cs="宋体"/>
          <w:sz w:val="20"/>
        </w:rPr>
        <w:t>组织结构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1"/>
        </w:numPr>
        <w:spacing w:after="0"/>
        <w:ind w:left="958" w:hanging="552"/>
      </w:pPr>
      <w:r>
        <w:rPr>
          <w:rFonts w:ascii="宋体" w:eastAsia="宋体" w:hAnsi="宋体" w:cs="宋体"/>
          <w:sz w:val="20"/>
        </w:rPr>
        <w:t>组织接口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1"/>
        </w:numPr>
        <w:spacing w:after="232"/>
        <w:ind w:left="958" w:hanging="552"/>
      </w:pPr>
      <w:r>
        <w:rPr>
          <w:rFonts w:ascii="宋体" w:eastAsia="宋体" w:hAnsi="宋体" w:cs="宋体"/>
          <w:sz w:val="20"/>
        </w:rPr>
        <w:t>项目职责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0"/>
          <w:numId w:val="1"/>
        </w:numPr>
        <w:spacing w:after="57"/>
        <w:ind w:hanging="420"/>
      </w:pPr>
      <w:r>
        <w:rPr>
          <w:rFonts w:ascii="宋体" w:eastAsia="宋体" w:hAnsi="宋体" w:cs="宋体"/>
          <w:sz w:val="20"/>
        </w:rPr>
        <w:t>管理过程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1"/>
        </w:numPr>
        <w:spacing w:after="2"/>
        <w:ind w:left="958" w:hanging="552"/>
      </w:pPr>
      <w:r>
        <w:rPr>
          <w:rFonts w:ascii="宋体" w:eastAsia="宋体" w:hAnsi="宋体" w:cs="宋体"/>
          <w:sz w:val="20"/>
        </w:rPr>
        <w:t>管理目标和优先级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1"/>
          <w:numId w:val="1"/>
        </w:numPr>
        <w:spacing w:after="0"/>
        <w:ind w:left="958" w:hanging="552"/>
      </w:pPr>
      <w:r>
        <w:rPr>
          <w:rFonts w:ascii="宋体" w:eastAsia="宋体" w:hAnsi="宋体" w:cs="宋体"/>
          <w:sz w:val="20"/>
        </w:rPr>
        <w:t>假设、依赖关系和限制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1"/>
        </w:numPr>
        <w:spacing w:after="0"/>
        <w:ind w:left="958" w:hanging="552"/>
      </w:pPr>
      <w:r>
        <w:rPr>
          <w:rFonts w:ascii="宋体" w:eastAsia="宋体" w:hAnsi="宋体" w:cs="宋体"/>
          <w:sz w:val="20"/>
        </w:rPr>
        <w:t>风险管理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1"/>
        </w:numPr>
        <w:spacing w:after="0"/>
        <w:ind w:left="958" w:hanging="552"/>
      </w:pPr>
      <w:r>
        <w:rPr>
          <w:rFonts w:ascii="宋体" w:eastAsia="宋体" w:hAnsi="宋体" w:cs="宋体"/>
          <w:sz w:val="20"/>
        </w:rPr>
        <w:t>监督和控制机制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1"/>
        </w:numPr>
        <w:spacing w:after="232"/>
        <w:ind w:left="958" w:hanging="552"/>
      </w:pPr>
      <w:r>
        <w:rPr>
          <w:rFonts w:ascii="宋体" w:eastAsia="宋体" w:hAnsi="宋体" w:cs="宋体"/>
          <w:sz w:val="20"/>
        </w:rPr>
        <w:t>人员计划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0"/>
          <w:numId w:val="1"/>
        </w:numPr>
        <w:spacing w:after="58"/>
        <w:ind w:hanging="420"/>
      </w:pPr>
      <w:r>
        <w:rPr>
          <w:rFonts w:ascii="宋体" w:eastAsia="宋体" w:hAnsi="宋体" w:cs="宋体"/>
          <w:sz w:val="20"/>
        </w:rPr>
        <w:t>技术过程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1"/>
        </w:numPr>
        <w:spacing w:after="1"/>
        <w:ind w:left="958" w:hanging="552"/>
      </w:pPr>
      <w:r>
        <w:rPr>
          <w:rFonts w:ascii="宋体" w:eastAsia="宋体" w:hAnsi="宋体" w:cs="宋体"/>
          <w:sz w:val="20"/>
        </w:rPr>
        <w:t>方法、工具和技术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1"/>
          <w:numId w:val="1"/>
        </w:numPr>
        <w:spacing w:after="0"/>
        <w:ind w:left="958" w:hanging="552"/>
      </w:pPr>
      <w:r>
        <w:rPr>
          <w:rFonts w:ascii="宋体" w:eastAsia="宋体" w:hAnsi="宋体" w:cs="宋体"/>
          <w:sz w:val="20"/>
        </w:rPr>
        <w:t>软件文档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1"/>
        </w:numPr>
        <w:spacing w:after="0"/>
        <w:ind w:left="958" w:hanging="552"/>
      </w:pPr>
      <w:r>
        <w:rPr>
          <w:rFonts w:ascii="宋体" w:eastAsia="宋体" w:hAnsi="宋体" w:cs="宋体"/>
          <w:sz w:val="20"/>
        </w:rPr>
        <w:t>用户文档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1"/>
          <w:numId w:val="1"/>
        </w:numPr>
        <w:spacing w:after="233"/>
        <w:ind w:left="958" w:hanging="552"/>
      </w:pPr>
      <w:r>
        <w:rPr>
          <w:rFonts w:ascii="宋体" w:eastAsia="宋体" w:hAnsi="宋体" w:cs="宋体"/>
          <w:sz w:val="20"/>
        </w:rPr>
        <w:t>项目支持功能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0"/>
          <w:numId w:val="1"/>
        </w:numPr>
        <w:spacing w:after="60"/>
        <w:ind w:hanging="420"/>
      </w:pPr>
      <w:r>
        <w:rPr>
          <w:rFonts w:ascii="宋体" w:eastAsia="宋体" w:hAnsi="宋体" w:cs="宋体"/>
          <w:sz w:val="20"/>
        </w:rPr>
        <w:t>工作包、进度表和预算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1"/>
        </w:numPr>
        <w:spacing w:after="1" w:line="257" w:lineRule="auto"/>
        <w:ind w:left="958" w:hanging="552"/>
      </w:pPr>
      <w:r>
        <w:rPr>
          <w:rFonts w:ascii="宋体" w:eastAsia="宋体" w:hAnsi="宋体" w:cs="宋体"/>
          <w:sz w:val="20"/>
        </w:rPr>
        <w:t>工作包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8 5.2 </w:t>
      </w:r>
      <w:r>
        <w:rPr>
          <w:rFonts w:ascii="宋体" w:eastAsia="宋体" w:hAnsi="宋体" w:cs="宋体"/>
          <w:sz w:val="20"/>
        </w:rPr>
        <w:t>依赖关系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10 5.3 </w:t>
      </w:r>
      <w:r>
        <w:rPr>
          <w:rFonts w:ascii="宋体" w:eastAsia="宋体" w:hAnsi="宋体" w:cs="宋体"/>
          <w:sz w:val="20"/>
        </w:rPr>
        <w:t>资源需求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1"/>
          <w:numId w:val="2"/>
        </w:numPr>
        <w:spacing w:after="0"/>
        <w:ind w:right="72" w:hanging="552"/>
      </w:pPr>
      <w:r>
        <w:rPr>
          <w:rFonts w:ascii="宋体" w:eastAsia="宋体" w:hAnsi="宋体" w:cs="宋体"/>
          <w:sz w:val="20"/>
        </w:rPr>
        <w:t>预算和资源分配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numPr>
          <w:ilvl w:val="1"/>
          <w:numId w:val="2"/>
        </w:numPr>
        <w:spacing w:after="1" w:line="257" w:lineRule="auto"/>
        <w:ind w:right="72" w:hanging="552"/>
      </w:pPr>
      <w:r>
        <w:rPr>
          <w:rFonts w:ascii="宋体" w:eastAsia="宋体" w:hAnsi="宋体" w:cs="宋体"/>
          <w:sz w:val="20"/>
        </w:rPr>
        <w:t>进度表</w:t>
      </w:r>
      <w:r w:rsidR="00B00FEA">
        <w:rPr>
          <w:rFonts w:ascii="Times New Roman" w:eastAsia="Times New Roman" w:hAnsi="Times New Roman" w:cs="Times New Roman"/>
          <w:sz w:val="20"/>
        </w:rPr>
        <w:t xml:space="preserve"> </w:t>
      </w:r>
      <w:r w:rsidR="00B00FEA">
        <w:rPr>
          <w:rFonts w:ascii="Times New Roman" w:eastAsia="Times New Roman" w:hAnsi="Times New Roman" w:cs="Times New Roman"/>
          <w:sz w:val="20"/>
        </w:rPr>
        <w:tab/>
      </w:r>
    </w:p>
    <w:p w:rsidR="009925CB" w:rsidRDefault="00574EC7">
      <w:pPr>
        <w:spacing w:after="2451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9925CB" w:rsidRDefault="00574EC7">
      <w:pPr>
        <w:pStyle w:val="2"/>
        <w:ind w:left="5"/>
      </w:pPr>
      <w:r>
        <w:rPr>
          <w:rFonts w:ascii="Times New Roman" w:eastAsia="Times New Roman" w:hAnsi="Times New Roman" w:cs="Times New Roman"/>
          <w:b/>
        </w:rPr>
        <w:lastRenderedPageBreak/>
        <w:t>1.</w:t>
      </w:r>
      <w:r>
        <w:rPr>
          <w:rFonts w:ascii="Arial" w:eastAsia="Arial" w:hAnsi="Arial" w:cs="Arial"/>
          <w:b/>
        </w:rPr>
        <w:t xml:space="preserve"> </w:t>
      </w:r>
      <w:r>
        <w:t>简介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925CB" w:rsidRDefault="00574EC7">
      <w:pPr>
        <w:spacing w:after="288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1.1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项目概述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114" w:line="315" w:lineRule="auto"/>
        <w:ind w:left="-5" w:right="603" w:firstLine="402"/>
        <w:jc w:val="both"/>
      </w:pPr>
      <w:r>
        <w:rPr>
          <w:rFonts w:ascii="宋体" w:eastAsia="宋体" w:hAnsi="宋体" w:cs="宋体"/>
          <w:sz w:val="20"/>
        </w:rPr>
        <w:t>项目的目标是开发</w:t>
      </w:r>
      <w:r w:rsidR="000C79B0">
        <w:rPr>
          <w:rFonts w:ascii="宋体" w:eastAsia="宋体" w:hAnsi="宋体" w:cs="宋体" w:hint="eastAsia"/>
          <w:sz w:val="20"/>
        </w:rPr>
        <w:t>一组提交作业的系统</w:t>
      </w:r>
      <w:r w:rsidR="000C79B0">
        <w:rPr>
          <w:rFonts w:ascii="宋体" w:eastAsia="宋体" w:hAnsi="宋体" w:cs="宋体"/>
          <w:sz w:val="20"/>
        </w:rPr>
        <w:t>，同时组员们获得系统的软件工程项目训练。发布的产品是</w:t>
      </w:r>
      <w:r>
        <w:rPr>
          <w:rFonts w:ascii="宋体" w:eastAsia="宋体" w:hAnsi="宋体" w:cs="宋体"/>
          <w:sz w:val="20"/>
        </w:rPr>
        <w:t>可执行程序、源代码、技术文档和用户手册等。主要工作是需求分析、系统设计、开发测试，关键里程碑分别为需求规格说明书的发布，系统设计说明书的发布，和系统的交付。项目所需资源为版本控制服务器和个人开发工具，进度大约为</w:t>
      </w:r>
      <w:r w:rsidR="000C79B0">
        <w:rPr>
          <w:rFonts w:ascii="宋体" w:eastAsia="宋体" w:hAnsi="宋体" w:cs="宋体"/>
          <w:sz w:val="20"/>
        </w:rPr>
        <w:t>5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周，预算人工成本为</w:t>
      </w:r>
      <w:r w:rsidR="000C79B0">
        <w:rPr>
          <w:rFonts w:ascii="宋体" w:eastAsia="宋体" w:hAnsi="宋体" w:cs="宋体"/>
          <w:sz w:val="20"/>
        </w:rPr>
        <w:t>35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人天。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2" w:line="424" w:lineRule="auto"/>
        <w:ind w:left="407" w:right="545" w:hanging="412"/>
      </w:pPr>
      <w:r>
        <w:rPr>
          <w:rFonts w:ascii="宋体" w:eastAsia="宋体" w:hAnsi="宋体" w:cs="宋体"/>
          <w:sz w:val="20"/>
        </w:rPr>
        <w:t xml:space="preserve">项目交付日期为 </w:t>
      </w:r>
      <w:r w:rsidR="000C79B0">
        <w:rPr>
          <w:rFonts w:ascii="Times New Roman" w:eastAsia="Times New Roman" w:hAnsi="Times New Roman" w:cs="Times New Roman"/>
          <w:sz w:val="20"/>
        </w:rPr>
        <w:t>15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0C79B0">
        <w:rPr>
          <w:rFonts w:ascii="宋体" w:eastAsia="宋体" w:hAnsi="宋体" w:cs="宋体"/>
          <w:sz w:val="20"/>
        </w:rPr>
        <w:t>周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84"/>
        <w:ind w:left="412" w:hanging="6"/>
      </w:pPr>
      <w:r>
        <w:rPr>
          <w:rFonts w:ascii="宋体" w:eastAsia="宋体" w:hAnsi="宋体" w:cs="宋体"/>
          <w:sz w:val="20"/>
        </w:rPr>
        <w:t>主要交付物有：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0C79B0">
      <w:pPr>
        <w:spacing w:after="112" w:line="323" w:lineRule="auto"/>
        <w:ind w:left="10" w:firstLine="412"/>
      </w:pPr>
      <w:r>
        <w:rPr>
          <w:rFonts w:asciiTheme="minorEastAsia" w:eastAsiaTheme="minorEastAsia" w:hAnsiTheme="minorEastAsia" w:cs="Times New Roman" w:hint="eastAsia"/>
          <w:sz w:val="20"/>
        </w:rPr>
        <w:t>作业提交系统</w:t>
      </w:r>
      <w:r w:rsidR="00574EC7">
        <w:rPr>
          <w:rFonts w:ascii="宋体" w:eastAsia="宋体" w:hAnsi="宋体" w:cs="宋体"/>
          <w:sz w:val="20"/>
        </w:rPr>
        <w:t>、系统源代码、用户使用手册、技术文档包（包括需求规格说明书、系统设计说明书、系统测试说明书、项目总结文档等）、项目进度日志包（至少每周一份）。</w:t>
      </w:r>
      <w:r w:rsidR="00574EC7"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290"/>
        <w:ind w:left="10"/>
      </w:pPr>
      <w:r>
        <w:rPr>
          <w:rFonts w:ascii="Times New Roman" w:eastAsia="Times New Roman" w:hAnsi="Times New Roman" w:cs="Times New Roman"/>
          <w:b/>
          <w:sz w:val="20"/>
        </w:rPr>
        <w:t>1.3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SPMP </w:t>
      </w:r>
      <w:r>
        <w:rPr>
          <w:rFonts w:ascii="宋体" w:eastAsia="宋体" w:hAnsi="宋体" w:cs="宋体"/>
          <w:sz w:val="20"/>
        </w:rPr>
        <w:t>的演化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106" w:line="322" w:lineRule="auto"/>
        <w:ind w:left="10" w:firstLine="412"/>
      </w:pPr>
      <w:r>
        <w:rPr>
          <w:rFonts w:ascii="Times New Roman" w:eastAsia="Times New Roman" w:hAnsi="Times New Roman" w:cs="Times New Roman"/>
          <w:sz w:val="20"/>
        </w:rPr>
        <w:t xml:space="preserve">SPMP </w:t>
      </w:r>
      <w:r w:rsidR="000C79B0">
        <w:rPr>
          <w:rFonts w:ascii="宋体" w:eastAsia="宋体" w:hAnsi="宋体" w:cs="宋体"/>
          <w:sz w:val="20"/>
        </w:rPr>
        <w:t>与第11</w:t>
      </w:r>
      <w:r>
        <w:rPr>
          <w:rFonts w:ascii="宋体" w:eastAsia="宋体" w:hAnsi="宋体" w:cs="宋体"/>
          <w:sz w:val="20"/>
        </w:rPr>
        <w:t>周周末前经由小组讨论</w:t>
      </w:r>
      <w:r>
        <w:rPr>
          <w:rFonts w:ascii="Wingdings" w:eastAsia="Wingdings" w:hAnsi="Wingdings" w:cs="Wingdings"/>
          <w:sz w:val="20"/>
        </w:rPr>
        <w:t></w:t>
      </w:r>
      <w:r>
        <w:rPr>
          <w:rFonts w:ascii="宋体" w:eastAsia="宋体" w:hAnsi="宋体" w:cs="宋体"/>
          <w:sz w:val="20"/>
        </w:rPr>
        <w:t>分工撰写</w:t>
      </w:r>
      <w:r>
        <w:rPr>
          <w:rFonts w:ascii="Wingdings" w:eastAsia="Wingdings" w:hAnsi="Wingdings" w:cs="Wingdings"/>
          <w:sz w:val="20"/>
        </w:rPr>
        <w:t></w:t>
      </w:r>
      <w:r>
        <w:rPr>
          <w:rFonts w:ascii="宋体" w:eastAsia="宋体" w:hAnsi="宋体" w:cs="宋体"/>
          <w:sz w:val="20"/>
        </w:rPr>
        <w:t>汇总整合三步骤形成初稿，由组长上传至配置文档库，由组长负责维护。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0C79B0">
      <w:pPr>
        <w:spacing w:after="184"/>
        <w:ind w:left="10" w:firstLine="412"/>
      </w:pPr>
      <w:r>
        <w:rPr>
          <w:rFonts w:ascii="宋体" w:eastAsia="宋体" w:hAnsi="宋体" w:cs="宋体"/>
          <w:sz w:val="20"/>
        </w:rPr>
        <w:t>第12</w:t>
      </w:r>
      <w:r w:rsidR="00574EC7">
        <w:rPr>
          <w:rFonts w:ascii="宋体" w:eastAsia="宋体" w:hAnsi="宋体" w:cs="宋体"/>
          <w:sz w:val="20"/>
        </w:rPr>
        <w:t>周以后根据项目的进展可以对其进行修改，需要有组员提出修改意见，在全体会议上讨论通过，并由组长将修改稿上传至文档库。其余组员通过版本同步获得更新稿。</w:t>
      </w:r>
      <w:r w:rsidR="00574EC7"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290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1.4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参考资料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184" w:line="423" w:lineRule="auto"/>
        <w:ind w:left="412" w:right="1242" w:hanging="6"/>
        <w:rPr>
          <w:rFonts w:ascii="Times New Roman" w:eastAsia="Times New Roman" w:hAnsi="Times New Roman" w:cs="Times New Roman"/>
          <w:sz w:val="20"/>
        </w:rPr>
      </w:pPr>
      <w:r>
        <w:rPr>
          <w:rFonts w:ascii="宋体" w:eastAsia="宋体" w:hAnsi="宋体" w:cs="宋体"/>
          <w:sz w:val="20"/>
        </w:rPr>
        <w:t>课程教材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《软件工程</w:t>
      </w:r>
      <w:r>
        <w:rPr>
          <w:rFonts w:ascii="Times New Roman" w:eastAsia="Times New Roman" w:hAnsi="Times New Roman" w:cs="Times New Roman"/>
          <w:sz w:val="20"/>
        </w:rPr>
        <w:t>——</w:t>
      </w:r>
      <w:r>
        <w:rPr>
          <w:rFonts w:ascii="宋体" w:eastAsia="宋体" w:hAnsi="宋体" w:cs="宋体"/>
          <w:sz w:val="20"/>
        </w:rPr>
        <w:t>理论、方法与实践》，孙家广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宋体" w:eastAsia="宋体" w:hAnsi="宋体" w:cs="宋体"/>
          <w:sz w:val="20"/>
        </w:rPr>
        <w:t>刘强，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宋体" w:eastAsia="宋体" w:hAnsi="宋体" w:cs="宋体"/>
          <w:sz w:val="20"/>
        </w:rPr>
        <w:t>高等教育出版社课程讲义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00FEA" w:rsidRDefault="00B00FEA">
      <w:pPr>
        <w:spacing w:after="184" w:line="423" w:lineRule="auto"/>
        <w:ind w:left="412" w:right="1242" w:hanging="6"/>
      </w:pPr>
      <w:r>
        <w:rPr>
          <w:rFonts w:asciiTheme="minorEastAsia" w:eastAsiaTheme="minorEastAsia" w:hAnsiTheme="minorEastAsia" w:cs="Times New Roman" w:hint="eastAsia"/>
          <w:sz w:val="20"/>
        </w:rPr>
        <w:t>课本：软件工程（第三版）</w:t>
      </w:r>
    </w:p>
    <w:p w:rsidR="009925CB" w:rsidRDefault="00574EC7">
      <w:pPr>
        <w:spacing w:after="295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1.5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术语与缩写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9925CB">
      <w:pPr>
        <w:spacing w:after="47"/>
        <w:ind w:left="-5" w:right="545"/>
      </w:pPr>
    </w:p>
    <w:p w:rsidR="009925CB" w:rsidRDefault="000C79B0" w:rsidP="000C79B0">
      <w:pPr>
        <w:spacing w:after="64"/>
        <w:ind w:firstLineChars="100" w:firstLine="200"/>
      </w:pPr>
      <w:r>
        <w:rPr>
          <w:rFonts w:asciiTheme="minorEastAsia" w:eastAsiaTheme="minorEastAsia" w:hAnsiTheme="minorEastAsia" w:cs="Times New Roman" w:hint="eastAsia"/>
          <w:sz w:val="20"/>
        </w:rPr>
        <w:t>eighty</w:t>
      </w:r>
      <w:r w:rsidR="00574EC7">
        <w:rPr>
          <w:rFonts w:ascii="宋体" w:eastAsia="宋体" w:hAnsi="宋体" w:cs="宋体"/>
          <w:sz w:val="20"/>
        </w:rPr>
        <w:t>：中文名“</w:t>
      </w:r>
      <w:r>
        <w:rPr>
          <w:rFonts w:ascii="宋体" w:eastAsia="宋体" w:hAnsi="宋体" w:cs="宋体"/>
          <w:sz w:val="20"/>
        </w:rPr>
        <w:t>18组</w:t>
      </w:r>
      <w:r w:rsidR="00574EC7">
        <w:rPr>
          <w:rFonts w:ascii="宋体" w:eastAsia="宋体" w:hAnsi="宋体" w:cs="宋体"/>
          <w:sz w:val="20"/>
        </w:rPr>
        <w:t>，小组名称</w:t>
      </w:r>
      <w:r w:rsidR="00574EC7">
        <w:rPr>
          <w:rFonts w:ascii="Times New Roman" w:eastAsia="Times New Roman" w:hAnsi="Times New Roman" w:cs="Times New Roman"/>
          <w:sz w:val="20"/>
        </w:rPr>
        <w:t xml:space="preserve">  </w:t>
      </w:r>
    </w:p>
    <w:p w:rsidR="009925CB" w:rsidRDefault="00574EC7">
      <w:pPr>
        <w:spacing w:after="62"/>
        <w:ind w:left="412" w:hanging="6"/>
      </w:pPr>
      <w:r>
        <w:rPr>
          <w:rFonts w:ascii="Times New Roman" w:eastAsia="Times New Roman" w:hAnsi="Times New Roman" w:cs="Times New Roman"/>
          <w:sz w:val="20"/>
        </w:rPr>
        <w:t>SPMP</w:t>
      </w:r>
      <w:r>
        <w:rPr>
          <w:rFonts w:ascii="宋体" w:eastAsia="宋体" w:hAnsi="宋体" w:cs="宋体"/>
          <w:sz w:val="20"/>
        </w:rPr>
        <w:t>：软件项目管理计划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329"/>
        <w:ind w:left="412" w:hanging="6"/>
      </w:pPr>
      <w:r>
        <w:rPr>
          <w:rFonts w:ascii="Times New Roman" w:eastAsia="Times New Roman" w:hAnsi="Times New Roman" w:cs="Times New Roman"/>
          <w:sz w:val="20"/>
        </w:rPr>
        <w:t>SRS</w:t>
      </w:r>
      <w:r>
        <w:rPr>
          <w:rFonts w:ascii="宋体" w:eastAsia="宋体" w:hAnsi="宋体" w:cs="宋体"/>
          <w:sz w:val="20"/>
        </w:rPr>
        <w:t>：需求规格说明书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pStyle w:val="2"/>
        <w:ind w:left="5"/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t>项目组织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925CB" w:rsidRDefault="00574EC7">
      <w:pPr>
        <w:spacing w:after="289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2.1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过程模型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73" w:line="329" w:lineRule="auto"/>
        <w:ind w:left="-5" w:right="545"/>
      </w:pPr>
      <w:r>
        <w:rPr>
          <w:rFonts w:ascii="宋体" w:eastAsia="宋体" w:hAnsi="宋体" w:cs="宋体"/>
          <w:sz w:val="20"/>
        </w:rPr>
        <w:lastRenderedPageBreak/>
        <w:t>［</w:t>
      </w:r>
      <w:r>
        <w:rPr>
          <w:rFonts w:ascii="宋体" w:eastAsia="宋体" w:hAnsi="宋体" w:cs="宋体"/>
          <w:color w:val="0000FF"/>
        </w:rPr>
        <w:t>说明：描述该项目所使用的软件过程模型，或者是所遵循的组织标准模型。过程模型需要指明里程碑的时间、基线、评审、工作制品、项目交付产品、结束标志等。</w:t>
      </w:r>
      <w:r>
        <w:rPr>
          <w:rFonts w:ascii="宋体" w:eastAsia="宋体" w:hAnsi="宋体" w:cs="宋体"/>
          <w:sz w:val="20"/>
        </w:rPr>
        <w:t>］</w:t>
      </w:r>
      <w:r>
        <w:rPr>
          <w:rFonts w:ascii="宋体" w:eastAsia="宋体" w:hAnsi="宋体" w:cs="宋体"/>
          <w:sz w:val="27"/>
          <w:shd w:val="clear" w:color="auto" w:fill="00FF00"/>
        </w:rPr>
        <w:t>软件开发计划：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9925CB" w:rsidRDefault="00574EC7">
      <w:pPr>
        <w:spacing w:after="321"/>
        <w:ind w:left="418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9925CB" w:rsidRDefault="00574EC7">
      <w:pPr>
        <w:spacing w:after="21" w:line="321" w:lineRule="auto"/>
        <w:ind w:left="581" w:right="1171" w:firstLine="20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275231</wp:posOffset>
                </wp:positionH>
                <wp:positionV relativeFrom="paragraph">
                  <wp:posOffset>-107681</wp:posOffset>
                </wp:positionV>
                <wp:extent cx="5289043" cy="1497330"/>
                <wp:effectExtent l="0" t="0" r="0" b="0"/>
                <wp:wrapNone/>
                <wp:docPr id="18774" name="Group 18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043" cy="1497330"/>
                          <a:chOff x="0" y="0"/>
                          <a:chExt cx="5289043" cy="1497330"/>
                        </a:xfrm>
                      </wpg:grpSpPr>
                      <wps:wsp>
                        <wps:cNvPr id="672" name="Shape 672"/>
                        <wps:cNvSpPr/>
                        <wps:spPr>
                          <a:xfrm>
                            <a:off x="979170" y="0"/>
                            <a:ext cx="909828" cy="1495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828" h="1495806">
                                <a:moveTo>
                                  <a:pt x="805434" y="0"/>
                                </a:moveTo>
                                <a:lnTo>
                                  <a:pt x="0" y="0"/>
                                </a:lnTo>
                                <a:lnTo>
                                  <a:pt x="104394" y="748284"/>
                                </a:lnTo>
                                <a:lnTo>
                                  <a:pt x="0" y="1495806"/>
                                </a:lnTo>
                                <a:lnTo>
                                  <a:pt x="805434" y="1495806"/>
                                </a:lnTo>
                                <a:lnTo>
                                  <a:pt x="909828" y="748284"/>
                                </a:lnTo>
                                <a:close/>
                              </a:path>
                            </a:pathLst>
                          </a:custGeom>
                          <a:ln w="61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1921764" y="0"/>
                            <a:ext cx="1280922" cy="1488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922" h="1488948">
                                <a:moveTo>
                                  <a:pt x="1133856" y="0"/>
                                </a:moveTo>
                                <a:lnTo>
                                  <a:pt x="0" y="0"/>
                                </a:lnTo>
                                <a:lnTo>
                                  <a:pt x="147066" y="744474"/>
                                </a:lnTo>
                                <a:lnTo>
                                  <a:pt x="0" y="1488948"/>
                                </a:lnTo>
                                <a:lnTo>
                                  <a:pt x="1133856" y="1488948"/>
                                </a:lnTo>
                                <a:lnTo>
                                  <a:pt x="1280922" y="744474"/>
                                </a:lnTo>
                                <a:close/>
                              </a:path>
                            </a:pathLst>
                          </a:custGeom>
                          <a:ln w="61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0" y="0"/>
                            <a:ext cx="928116" cy="1469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116" h="1469136">
                                <a:moveTo>
                                  <a:pt x="819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9136"/>
                                </a:lnTo>
                                <a:lnTo>
                                  <a:pt x="819150" y="1469136"/>
                                </a:lnTo>
                                <a:lnTo>
                                  <a:pt x="928116" y="734568"/>
                                </a:lnTo>
                                <a:close/>
                              </a:path>
                            </a:pathLst>
                          </a:custGeom>
                          <a:ln w="61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3254502" y="28956"/>
                            <a:ext cx="1040892" cy="1468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892" h="1468374">
                                <a:moveTo>
                                  <a:pt x="921258" y="0"/>
                                </a:moveTo>
                                <a:lnTo>
                                  <a:pt x="0" y="0"/>
                                </a:lnTo>
                                <a:lnTo>
                                  <a:pt x="118872" y="733806"/>
                                </a:lnTo>
                                <a:lnTo>
                                  <a:pt x="0" y="1468374"/>
                                </a:lnTo>
                                <a:lnTo>
                                  <a:pt x="921258" y="1468374"/>
                                </a:lnTo>
                                <a:lnTo>
                                  <a:pt x="1040892" y="733806"/>
                                </a:lnTo>
                                <a:close/>
                              </a:path>
                            </a:pathLst>
                          </a:custGeom>
                          <a:ln w="61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4313682" y="0"/>
                            <a:ext cx="975360" cy="1469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1469136">
                                <a:moveTo>
                                  <a:pt x="863346" y="0"/>
                                </a:moveTo>
                                <a:lnTo>
                                  <a:pt x="0" y="0"/>
                                </a:lnTo>
                                <a:lnTo>
                                  <a:pt x="112014" y="734568"/>
                                </a:lnTo>
                                <a:lnTo>
                                  <a:pt x="0" y="1469136"/>
                                </a:lnTo>
                                <a:lnTo>
                                  <a:pt x="863346" y="1469136"/>
                                </a:lnTo>
                                <a:lnTo>
                                  <a:pt x="975360" y="734568"/>
                                </a:lnTo>
                                <a:close/>
                              </a:path>
                            </a:pathLst>
                          </a:custGeom>
                          <a:ln w="61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6869F" id="Group 18774" o:spid="_x0000_s1026" style="position:absolute;left:0;text-align:left;margin-left:21.65pt;margin-top:-8.5pt;width:416.45pt;height:117.9pt;z-index:-251658240" coordsize="52890,14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9QQwQAANcVAAAOAAAAZHJzL2Uyb0RvYy54bWzsWM1u4zYQvhfoOwi6Nxb1Sxlx9tBtcyna&#10;RXf7AIxEWQYkUSAV23n7Doc/UhJvnWy2aRHEB1OihsOZj/PNkLz8cOy7YM+l2olhE5KLKAz4UIl6&#10;N2w34V9ffv2JhoGa2FCzTgx8E95xFX64+vGHy8O45rFoRVdzGYCSQa0P4yZsp2lcr1aqannP1IUY&#10;+QAfGyF7NsGr3K5qyQ6gve9WcRTlq4OQ9ShFxZWC3o/mY3iF+puGV9MfTaP4FHSbEGyb8F/i/43+&#10;X11dsvVWsrHdVdYM9g1W9Gw3wKRe1Uc2seBW7h6p6neVFEo000Ul+pVoml3F0QfwhkQPvLmW4nZE&#10;X7brw3b0MAG0D3D6ZrXV7/tPMtjVsHa0KNIwGFgPy4QzB6YLIDqM2zVIXsvx8/hJ2o6tedNeHxvZ&#10;6xb8CY4I7p0Hlx+noILOLKZllCZhUME3kpZFklj4qxbW6NG4qv3lzMiVm3il7fPmHEYIJTWjpV6G&#10;1ueWjRwXQWkMLFp5ETusUCDQHQgMSnmY1FoBYicwKouSFBCRj4Eqo5LGQBuLU0ajXGv23rJ1daum&#10;ay4Qcrb/TU3wGUKvdk+sdU/VcXCPErjwjywY2aTHaVX6MThsQmdKiyuGlujPvdjzLwIFJ71uNMrS&#10;BGLH+QKmziLdsBRdeAxS7ptrR1RHIExKo65IAYrUuu+kXGukjUYIqAVQTsK1RnJh5lPEnfPg1Ukz&#10;qk4obhZG44Ur5DEE55ar1A0azpzoqKkY5Dk51JgvgOFDbZR0A6jQwWsiBp+mu45rnLvhT94ATQFs&#10;guOU3N783Mlgz3Riw59HCUT1mGbXdX5U9NVRWpR1Y8usLqvGToBeWU1akmNOfai2staYxArpCRbF&#10;pVdAwg9Cs8Qw+fEDFAWccOGtfrwR9R0mGgQE2Kxz0GvQmpYPaA0dsDx6ciD/eVqTMiZFvuACeG/T&#10;GIlpVMY6ADABUlqm1ILt8ucyZP5VYntbkNnGFL04M20tFUmS0Cz/ftROiyg36oo0TaHguNg3SeI+&#10;YR21l1A5Cdc+tpOkT5B3a4HkPmHIO7k1iXVIqDdD7oL4/Y2p2brjOeReFK+Z1mVMCYGQNqzOS5L8&#10;d+XamoKkNpacIjUlJckWvrywXDuWLl137HStLcDzxCQ9L+6Q1RxN0ix32dIpfefoW+Rodr8AFyR7&#10;FkeTOEuzCKosRA2cOKB2AcNntsLeMqKlL8I5TXwNev0i7GwxfEVTTvEVthRxBgcC8AhPTC/kKyGU&#10;6n0o0iqZTxeOVq41nPXsXiDlJFxrJBdmArvPivuV+Jod7/R+g/ROIPDMFYMtwdDxnBKcJlBfqYle&#10;e33g9tdlkSU5hOv/oRBbU84V4jxJ0u+4uSZwh2TPzafq5X26emIvdixOwrW2bM9mPqlsW+eR1+9l&#10;2xzG/RHYHOJfcWuNl2Nwe4gneXvTqa8nl+948TDfx179DQAA//8DAFBLAwQUAAYACAAAACEASekL&#10;PeEAAAAKAQAADwAAAGRycy9kb3ducmV2LnhtbEyPwWrDMBBE74X+g9hAb4ksu02MYzmE0PYUCk0K&#10;pTfF2tgm1spYiu38fdVTc1z2MfMm30ymZQP2rrEkQSwiYEil1Q1VEr6Ob/MUmPOKtGotoYQbOtgU&#10;jw+5yrQd6ROHg69YCCGXKQm1913GuStrNMotbIcUfmfbG+XD2Vdc92oM4ablcRQtuVENhYZadbir&#10;sbwcrkbC+6jGbSJeh/3lvLv9HF8+vvcCpXyaTds1MI+T/4fhTz+oQxGcTvZK2rFWwnOSBFLCXKzC&#10;pgCkq2UM7CQhFmkKvMj5/YTiFwAA//8DAFBLAQItABQABgAIAAAAIQC2gziS/gAAAOEBAAATAAAA&#10;AAAAAAAAAAAAAAAAAABbQ29udGVudF9UeXBlc10ueG1sUEsBAi0AFAAGAAgAAAAhADj9If/WAAAA&#10;lAEAAAsAAAAAAAAAAAAAAAAALwEAAF9yZWxzLy5yZWxzUEsBAi0AFAAGAAgAAAAhAJMAD1BDBAAA&#10;1xUAAA4AAAAAAAAAAAAAAAAALgIAAGRycy9lMm9Eb2MueG1sUEsBAi0AFAAGAAgAAAAhAEnpCz3h&#10;AAAACgEAAA8AAAAAAAAAAAAAAAAAnQYAAGRycy9kb3ducmV2LnhtbFBLBQYAAAAABAAEAPMAAACr&#10;BwAAAAA=&#10;">
                <v:shape id="Shape 672" o:spid="_x0000_s1027" style="position:absolute;left:9791;width:9098;height:14958;visibility:visible;mso-wrap-style:square;v-text-anchor:top" coordsize="909828,1495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gLTMQA&#10;AADcAAAADwAAAGRycy9kb3ducmV2LnhtbESP0WqDQBRE3wP5h+UG+pas2tS2JqsUIRAofYjtB1zc&#10;W5W4d8Vdjf37bKHQx2FmzjDHYjG9mGl0nWUF8S4CQVxb3XGj4OvztH0B4Tyyxt4yKfghB0W+Xh0x&#10;0/bGF5or34gAYZehgtb7IZPS1S0ZdDs7EAfv244GfZBjI/WItwA3vUyiKJUGOw4LLQ5UtlRfq8ko&#10;kGS7vdw/xWXzcZqGx9fSvaelUg+b5e0AwtPi/8N/7bNWkD4n8HsmHAG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IC0zEAAAA3AAAAA8AAAAAAAAAAAAAAAAAmAIAAGRycy9k&#10;b3ducmV2LnhtbFBLBQYAAAAABAAEAPUAAACJAwAAAAA=&#10;" path="m805434,l,,104394,748284,,1495806r805434,l909828,748284,805434,xe" filled="f" strokeweight=".17144mm">
                  <v:stroke endcap="round"/>
                  <v:path arrowok="t" textboxrect="0,0,909828,1495806"/>
                </v:shape>
                <v:shape id="Shape 689" o:spid="_x0000_s1028" style="position:absolute;left:19217;width:12809;height:14889;visibility:visible;mso-wrap-style:square;v-text-anchor:top" coordsize="1280922,1488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O3KcUA&#10;AADcAAAADwAAAGRycy9kb3ducmV2LnhtbESP0WoCMRRE3wv+Q7iCL0WzWirbrVFUEKRUxLUfcNnc&#10;bhY3N0sSdf37plDo4zAzZ5jFqretuJEPjWMF00kGgrhyuuFawdd5N85BhIissXVMCh4UYLUcPC2w&#10;0O7OJ7qVsRYJwqFABSbGrpAyVIYshonriJP37bzFmKSvpfZ4T3DbylmWzaXFhtOCwY62hqpLebUK&#10;/LF9PuzLl8/N68lkH5zL83onlRoN+/U7iEh9/A//tfdawTx/g9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7cpxQAAANwAAAAPAAAAAAAAAAAAAAAAAJgCAABkcnMv&#10;ZG93bnJldi54bWxQSwUGAAAAAAQABAD1AAAAigMAAAAA&#10;" path="m1133856,l,,147066,744474,,1488948r1133856,l1280922,744474,1133856,xe" filled="f" strokeweight=".17144mm">
                  <v:stroke endcap="round"/>
                  <v:path arrowok="t" textboxrect="0,0,1280922,1488948"/>
                </v:shape>
                <v:shape id="Shape 714" o:spid="_x0000_s1029" style="position:absolute;width:9281;height:14691;visibility:visible;mso-wrap-style:square;v-text-anchor:top" coordsize="928116,1469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978UA&#10;AADcAAAADwAAAGRycy9kb3ducmV2LnhtbESP0WrCQBRE3wv+w3KFvtWNNmhJsxEpFKRQqNEPuGSv&#10;SUz2bsyuSdqv7xYKPg4zc4ZJt5NpxUC9qy0rWC4iEMSF1TWXCk7H96cXEM4ja2wtk4JvcrDNZg8p&#10;JtqOfKAh96UIEHYJKqi87xIpXVGRQbewHXHwzrY36IPsS6l7HAPctHIVRWtpsOawUGFHbxUVTX4z&#10;Cp4/8JO+fo7XlbQU15eyuZ5PjVKP82n3CsLT5O/h//ZeK9gsY/g7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zL3vxQAAANwAAAAPAAAAAAAAAAAAAAAAAJgCAABkcnMv&#10;ZG93bnJldi54bWxQSwUGAAAAAAQABAD1AAAAigMAAAAA&#10;" path="m819150,l,,,1469136r819150,l928116,734568,819150,xe" filled="f" strokeweight=".17144mm">
                  <v:stroke endcap="round"/>
                  <v:path arrowok="t" textboxrect="0,0,928116,1469136"/>
                </v:shape>
                <v:shape id="Shape 715" o:spid="_x0000_s1030" style="position:absolute;left:32545;top:289;width:10408;height:14684;visibility:visible;mso-wrap-style:square;v-text-anchor:top" coordsize="1040892,1468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4Go8QA&#10;AADcAAAADwAAAGRycy9kb3ducmV2LnhtbESPT2vCQBTE7wW/w/IEb3WjYFujmyCC4Cm0sQe9PbIv&#10;fzT7NmRXE799t1DocZiZ3zDbdDSteFDvGssKFvMIBHFhdcOVgu/T4fUDhPPIGlvLpOBJDtJk8rLF&#10;WNuBv+iR+0oECLsYFdTed7GUrqjJoJvbjjh4pe0N+iD7SuoehwA3rVxG0Zs02HBYqLGjfU3FLb8b&#10;BdwyZ115yi6rY3U9r/Un5eVOqdl03G1AeBr9f/ivfdQK3hcr+D0TjoB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eBqPEAAAA3AAAAA8AAAAAAAAAAAAAAAAAmAIAAGRycy9k&#10;b3ducmV2LnhtbFBLBQYAAAAABAAEAPUAAACJAwAAAAA=&#10;" path="m921258,l,,118872,733806,,1468374r921258,l1040892,733806,921258,xe" filled="f" strokeweight=".17144mm">
                  <v:stroke endcap="round"/>
                  <v:path arrowok="t" textboxrect="0,0,1040892,1468374"/>
                </v:shape>
                <v:shape id="Shape 732" o:spid="_x0000_s1031" style="position:absolute;left:43136;width:9754;height:14691;visibility:visible;mso-wrap-style:square;v-text-anchor:top" coordsize="975360,1469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3Md8UA&#10;AADcAAAADwAAAGRycy9kb3ducmV2LnhtbESPQWvCQBSE7wX/w/KE3upGC41EVxEh0JxK01I8PrPP&#10;bDD7NmRXk+bXdwuFHoeZ+YbZ7kfbijv1vnGsYLlIQBBXTjdcK/j8yJ/WIHxA1tg6JgXf5GG/mz1s&#10;MdNu4He6l6EWEcI+QwUmhC6T0leGLPqF64ijd3G9xRBlX0vd4xDhtpWrJHmRFhuOCwY7OhqqruXN&#10;KuimPM3HyjRf/HYspnNxqid/UupxPh42IAKN4T/8137VCtLnFfyei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cx3xQAAANwAAAAPAAAAAAAAAAAAAAAAAJgCAABkcnMv&#10;ZG93bnJldi54bWxQSwUGAAAAAAQABAD1AAAAigMAAAAA&#10;" path="m863346,l,,112014,734568,,1469136r863346,l975360,734568,863346,xe" filled="f" strokeweight=".17144mm">
                  <v:stroke endcap="round"/>
                  <v:path arrowok="t" textboxrect="0,0,975360,1469136"/>
                </v:shape>
              </v:group>
            </w:pict>
          </mc:Fallback>
        </mc:AlternateContent>
      </w:r>
      <w:r>
        <w:rPr>
          <w:rFonts w:ascii="宋体" w:eastAsia="宋体" w:hAnsi="宋体" w:cs="宋体"/>
          <w:color w:val="FF6500"/>
          <w:sz w:val="20"/>
        </w:rPr>
        <w:t>第</w:t>
      </w:r>
      <w:r>
        <w:rPr>
          <w:rFonts w:ascii="Times New Roman" w:eastAsia="Times New Roman" w:hAnsi="Times New Roman" w:cs="Times New Roman"/>
          <w:b/>
          <w:color w:val="FF6500"/>
          <w:sz w:val="20"/>
        </w:rPr>
        <w:t>3-4</w:t>
      </w:r>
      <w:r>
        <w:rPr>
          <w:rFonts w:ascii="宋体" w:eastAsia="宋体" w:hAnsi="宋体" w:cs="宋体"/>
          <w:color w:val="FF6500"/>
          <w:sz w:val="20"/>
        </w:rPr>
        <w:t>周</w:t>
      </w:r>
      <w:r>
        <w:rPr>
          <w:rFonts w:ascii="Times New Roman" w:eastAsia="Times New Roman" w:hAnsi="Times New Roman" w:cs="Times New Roman"/>
          <w:b/>
          <w:color w:val="FF6500"/>
          <w:sz w:val="20"/>
        </w:rPr>
        <w:t xml:space="preserve"> </w:t>
      </w:r>
      <w:r>
        <w:rPr>
          <w:rFonts w:ascii="宋体" w:eastAsia="宋体" w:hAnsi="宋体" w:cs="宋体"/>
          <w:color w:val="FF6500"/>
          <w:sz w:val="20"/>
        </w:rPr>
        <w:t>第</w:t>
      </w:r>
      <w:r>
        <w:rPr>
          <w:rFonts w:ascii="Times New Roman" w:eastAsia="Times New Roman" w:hAnsi="Times New Roman" w:cs="Times New Roman"/>
          <w:b/>
          <w:color w:val="FF6500"/>
          <w:sz w:val="20"/>
        </w:rPr>
        <w:t>5-6</w:t>
      </w:r>
      <w:r>
        <w:rPr>
          <w:rFonts w:ascii="宋体" w:eastAsia="宋体" w:hAnsi="宋体" w:cs="宋体"/>
          <w:color w:val="FF6500"/>
          <w:sz w:val="20"/>
        </w:rPr>
        <w:t>周</w:t>
      </w:r>
      <w:r>
        <w:rPr>
          <w:rFonts w:ascii="Times New Roman" w:eastAsia="Times New Roman" w:hAnsi="Times New Roman" w:cs="Times New Roman"/>
          <w:b/>
          <w:color w:val="FF6500"/>
          <w:sz w:val="20"/>
        </w:rPr>
        <w:t xml:space="preserve"> </w:t>
      </w:r>
      <w:r>
        <w:rPr>
          <w:rFonts w:ascii="宋体" w:eastAsia="宋体" w:hAnsi="宋体" w:cs="宋体"/>
          <w:color w:val="FF6500"/>
          <w:sz w:val="20"/>
        </w:rPr>
        <w:t>第</w:t>
      </w:r>
      <w:r>
        <w:rPr>
          <w:rFonts w:ascii="Arial" w:eastAsia="Arial" w:hAnsi="Arial" w:cs="Arial"/>
          <w:b/>
          <w:color w:val="FF6500"/>
          <w:sz w:val="20"/>
        </w:rPr>
        <w:t>7-13</w:t>
      </w:r>
      <w:r>
        <w:rPr>
          <w:rFonts w:ascii="宋体" w:eastAsia="宋体" w:hAnsi="宋体" w:cs="宋体"/>
          <w:color w:val="FF6500"/>
          <w:sz w:val="20"/>
        </w:rPr>
        <w:t>周</w:t>
      </w:r>
      <w:r>
        <w:rPr>
          <w:rFonts w:ascii="Arial" w:eastAsia="Arial" w:hAnsi="Arial" w:cs="Arial"/>
          <w:b/>
          <w:color w:val="FF6500"/>
          <w:sz w:val="20"/>
        </w:rPr>
        <w:t xml:space="preserve">  </w:t>
      </w:r>
      <w:r>
        <w:rPr>
          <w:rFonts w:ascii="宋体" w:eastAsia="宋体" w:hAnsi="宋体" w:cs="宋体"/>
          <w:color w:val="FF6500"/>
          <w:sz w:val="20"/>
        </w:rPr>
        <w:t xml:space="preserve">第14-15周 第15周 </w:t>
      </w:r>
      <w:r>
        <w:rPr>
          <w:rFonts w:ascii="Times New Roman" w:eastAsia="Times New Roman" w:hAnsi="Times New Roman" w:cs="Times New Roman"/>
          <w:b/>
          <w:color w:val="FF6500"/>
          <w:sz w:val="20"/>
        </w:rPr>
        <w:t xml:space="preserve">  </w:t>
      </w:r>
      <w:r>
        <w:rPr>
          <w:rFonts w:ascii="宋体" w:eastAsia="宋体" w:hAnsi="宋体" w:cs="宋体"/>
          <w:color w:val="FF6500"/>
          <w:sz w:val="20"/>
        </w:rPr>
        <w:t>项目规划</w:t>
      </w:r>
      <w:r>
        <w:rPr>
          <w:rFonts w:ascii="Times New Roman" w:eastAsia="Times New Roman" w:hAnsi="Times New Roman" w:cs="Times New Roman"/>
          <w:b/>
          <w:color w:val="FF6500"/>
          <w:sz w:val="20"/>
        </w:rPr>
        <w:t xml:space="preserve">  </w:t>
      </w:r>
      <w:r>
        <w:rPr>
          <w:rFonts w:ascii="宋体" w:eastAsia="宋体" w:hAnsi="宋体" w:cs="宋体"/>
          <w:color w:val="FF6500"/>
          <w:sz w:val="20"/>
        </w:rPr>
        <w:t>需求分析</w:t>
      </w:r>
      <w:r>
        <w:rPr>
          <w:rFonts w:ascii="Times New Roman" w:eastAsia="Times New Roman" w:hAnsi="Times New Roman" w:cs="Times New Roman"/>
          <w:b/>
          <w:color w:val="FF6500"/>
          <w:sz w:val="20"/>
        </w:rPr>
        <w:t xml:space="preserve"> </w:t>
      </w:r>
      <w:r>
        <w:rPr>
          <w:rFonts w:ascii="宋体" w:eastAsia="宋体" w:hAnsi="宋体" w:cs="宋体"/>
          <w:color w:val="FF6500"/>
          <w:sz w:val="20"/>
        </w:rPr>
        <w:t>设计开发</w:t>
      </w:r>
      <w:r>
        <w:rPr>
          <w:rFonts w:ascii="Arial" w:eastAsia="Arial" w:hAnsi="Arial" w:cs="Arial"/>
          <w:b/>
          <w:color w:val="FF6500"/>
          <w:sz w:val="20"/>
        </w:rPr>
        <w:t xml:space="preserve"> </w:t>
      </w:r>
      <w:r>
        <w:rPr>
          <w:rFonts w:ascii="宋体" w:eastAsia="宋体" w:hAnsi="宋体" w:cs="宋体"/>
          <w:color w:val="FF6500"/>
          <w:sz w:val="20"/>
        </w:rPr>
        <w:t>整合测试 软件交付</w:t>
      </w:r>
      <w:r>
        <w:rPr>
          <w:rFonts w:ascii="宋体" w:eastAsia="宋体" w:hAnsi="宋体" w:cs="宋体"/>
          <w:color w:val="7F0000"/>
          <w:sz w:val="20"/>
        </w:rPr>
        <w:t>【里程碑】 【里程碑】 【里程碑】开发 【里程碑】 【里程碑】</w:t>
      </w:r>
    </w:p>
    <w:p w:rsidR="009925CB" w:rsidRDefault="00574EC7">
      <w:pPr>
        <w:tabs>
          <w:tab w:val="center" w:pos="989"/>
          <w:tab w:val="center" w:pos="2567"/>
          <w:tab w:val="center" w:pos="4460"/>
          <w:tab w:val="center" w:pos="6306"/>
          <w:tab w:val="center" w:pos="8249"/>
        </w:tabs>
        <w:spacing w:after="64"/>
      </w:pPr>
      <w:r>
        <w:tab/>
      </w:r>
      <w:r>
        <w:rPr>
          <w:rFonts w:ascii="宋体" w:eastAsia="宋体" w:hAnsi="宋体" w:cs="宋体"/>
          <w:color w:val="7F0000"/>
          <w:sz w:val="20"/>
        </w:rPr>
        <w:t>项目开始</w:t>
      </w:r>
      <w:r>
        <w:rPr>
          <w:rFonts w:ascii="宋体" w:eastAsia="宋体" w:hAnsi="宋体" w:cs="宋体"/>
          <w:color w:val="7F0000"/>
          <w:sz w:val="20"/>
        </w:rPr>
        <w:tab/>
        <w:t>需求阶段</w:t>
      </w:r>
      <w:r>
        <w:rPr>
          <w:rFonts w:ascii="宋体" w:eastAsia="宋体" w:hAnsi="宋体" w:cs="宋体"/>
          <w:color w:val="7F0000"/>
          <w:sz w:val="20"/>
        </w:rPr>
        <w:tab/>
        <w:t>阶段（第</w:t>
      </w:r>
      <w:r>
        <w:rPr>
          <w:rFonts w:ascii="Times New Roman" w:eastAsia="Times New Roman" w:hAnsi="Times New Roman" w:cs="Times New Roman"/>
          <w:color w:val="7F0000"/>
          <w:sz w:val="20"/>
        </w:rPr>
        <w:t>12</w:t>
      </w:r>
      <w:r>
        <w:rPr>
          <w:rFonts w:ascii="宋体" w:eastAsia="宋体" w:hAnsi="宋体" w:cs="宋体"/>
          <w:color w:val="7F0000"/>
          <w:sz w:val="20"/>
        </w:rPr>
        <w:t>周周</w:t>
      </w:r>
      <w:r>
        <w:rPr>
          <w:rFonts w:ascii="宋体" w:eastAsia="宋体" w:hAnsi="宋体" w:cs="宋体"/>
          <w:color w:val="7F0000"/>
          <w:sz w:val="20"/>
        </w:rPr>
        <w:tab/>
        <w:t>稳 定 阶 段</w:t>
      </w:r>
      <w:r>
        <w:rPr>
          <w:rFonts w:ascii="宋体" w:eastAsia="宋体" w:hAnsi="宋体" w:cs="宋体"/>
          <w:color w:val="7F0000"/>
          <w:sz w:val="20"/>
        </w:rPr>
        <w:tab/>
        <w:t>项 目 结 束</w:t>
      </w:r>
      <w:r>
        <w:rPr>
          <w:rFonts w:ascii="Arial" w:eastAsia="Arial" w:hAnsi="Arial" w:cs="Arial"/>
          <w:b/>
          <w:sz w:val="17"/>
        </w:rPr>
        <w:t xml:space="preserve">          …</w:t>
      </w:r>
    </w:p>
    <w:p w:rsidR="009925CB" w:rsidRDefault="00574EC7">
      <w:pPr>
        <w:spacing w:after="0" w:line="363" w:lineRule="auto"/>
        <w:ind w:left="576" w:right="764" w:hanging="10"/>
      </w:pPr>
      <w:r>
        <w:rPr>
          <w:rFonts w:ascii="宋体" w:eastAsia="宋体" w:hAnsi="宋体" w:cs="宋体"/>
          <w:color w:val="7F0000"/>
          <w:sz w:val="20"/>
        </w:rPr>
        <w:t>（第</w:t>
      </w:r>
      <w:r w:rsidR="000C79B0">
        <w:rPr>
          <w:rFonts w:ascii="宋体" w:eastAsia="宋体" w:hAnsi="宋体" w:cs="宋体"/>
          <w:color w:val="7F0000"/>
          <w:sz w:val="20"/>
        </w:rPr>
        <w:t>11</w:t>
      </w:r>
      <w:r>
        <w:rPr>
          <w:rFonts w:ascii="宋体" w:eastAsia="宋体" w:hAnsi="宋体" w:cs="宋体"/>
          <w:color w:val="7F0000"/>
          <w:sz w:val="20"/>
        </w:rPr>
        <w:t xml:space="preserve"> </w:t>
      </w:r>
      <w:r w:rsidR="000C79B0">
        <w:rPr>
          <w:rFonts w:ascii="宋体" w:eastAsia="宋体" w:hAnsi="宋体" w:cs="宋体"/>
          <w:color w:val="7F0000"/>
          <w:sz w:val="20"/>
        </w:rPr>
        <w:t>周周末</w:t>
      </w:r>
      <w:r w:rsidR="000C79B0">
        <w:rPr>
          <w:rFonts w:ascii="宋体" w:eastAsia="宋体" w:hAnsi="宋体" w:cs="宋体" w:hint="eastAsia"/>
          <w:color w:val="7F0000"/>
          <w:sz w:val="20"/>
        </w:rPr>
        <w:t xml:space="preserve"> </w:t>
      </w:r>
      <w:r w:rsidR="000C79B0">
        <w:rPr>
          <w:rFonts w:ascii="宋体" w:eastAsia="宋体" w:hAnsi="宋体" w:cs="宋体"/>
          <w:color w:val="7F0000"/>
          <w:sz w:val="20"/>
        </w:rPr>
        <w:t xml:space="preserve">   </w:t>
      </w:r>
      <w:r>
        <w:rPr>
          <w:rFonts w:ascii="Times New Roman" w:eastAsia="Times New Roman" w:hAnsi="Times New Roman" w:cs="Times New Roman"/>
          <w:color w:val="7F0000"/>
          <w:sz w:val="20"/>
        </w:rPr>
        <w:t xml:space="preserve"> </w:t>
      </w:r>
      <w:r>
        <w:rPr>
          <w:rFonts w:ascii="宋体" w:eastAsia="宋体" w:hAnsi="宋体" w:cs="宋体"/>
          <w:color w:val="7F0000"/>
          <w:sz w:val="20"/>
        </w:rPr>
        <w:t xml:space="preserve">（第 </w:t>
      </w:r>
      <w:r w:rsidR="000C79B0">
        <w:rPr>
          <w:rFonts w:ascii="Times New Roman" w:eastAsia="Times New Roman" w:hAnsi="Times New Roman" w:cs="Times New Roman"/>
          <w:color w:val="7F0000"/>
          <w:sz w:val="20"/>
        </w:rPr>
        <w:t>1</w:t>
      </w:r>
      <w:r w:rsidR="000C79B0">
        <w:rPr>
          <w:rFonts w:ascii="宋体" w:eastAsia="宋体" w:hAnsi="宋体" w:cs="宋体"/>
          <w:color w:val="7F0000"/>
          <w:sz w:val="20"/>
        </w:rPr>
        <w:t>1</w:t>
      </w:r>
      <w:r>
        <w:rPr>
          <w:rFonts w:ascii="宋体" w:eastAsia="宋体" w:hAnsi="宋体" w:cs="宋体"/>
          <w:color w:val="7F0000"/>
          <w:sz w:val="20"/>
        </w:rPr>
        <w:t xml:space="preserve">周 （第 </w:t>
      </w:r>
      <w:r w:rsidR="000C79B0">
        <w:rPr>
          <w:rFonts w:ascii="Times New Roman" w:eastAsia="Times New Roman" w:hAnsi="Times New Roman" w:cs="Times New Roman"/>
          <w:color w:val="7F0000"/>
          <w:sz w:val="20"/>
        </w:rPr>
        <w:t>1</w:t>
      </w:r>
      <w:r w:rsidR="000C79B0">
        <w:rPr>
          <w:rFonts w:ascii="宋体" w:eastAsia="宋体" w:hAnsi="宋体" w:cs="宋体"/>
          <w:color w:val="7F0000"/>
          <w:sz w:val="20"/>
        </w:rPr>
        <w:t>2</w:t>
      </w:r>
      <w:r>
        <w:rPr>
          <w:rFonts w:ascii="宋体" w:eastAsia="宋体" w:hAnsi="宋体" w:cs="宋体"/>
          <w:color w:val="7F0000"/>
          <w:sz w:val="20"/>
        </w:rPr>
        <w:t>末）</w:t>
      </w:r>
      <w:r>
        <w:rPr>
          <w:rFonts w:ascii="Times New Roman" w:eastAsia="Times New Roman" w:hAnsi="Times New Roman" w:cs="Times New Roman"/>
          <w:color w:val="7F0000"/>
          <w:sz w:val="20"/>
        </w:rPr>
        <w:t xml:space="preserve"> </w:t>
      </w:r>
      <w:r>
        <w:rPr>
          <w:rFonts w:ascii="宋体" w:eastAsia="宋体" w:hAnsi="宋体" w:cs="宋体"/>
          <w:color w:val="7F0000"/>
          <w:sz w:val="20"/>
        </w:rPr>
        <w:t>末）</w:t>
      </w:r>
      <w:r>
        <w:rPr>
          <w:rFonts w:ascii="Times New Roman" w:eastAsia="Times New Roman" w:hAnsi="Times New Roman" w:cs="Times New Roman"/>
          <w:color w:val="7F0000"/>
          <w:sz w:val="20"/>
        </w:rPr>
        <w:t xml:space="preserve"> </w:t>
      </w:r>
      <w:r>
        <w:rPr>
          <w:rFonts w:ascii="宋体" w:eastAsia="宋体" w:hAnsi="宋体" w:cs="宋体"/>
          <w:color w:val="7F0000"/>
          <w:sz w:val="20"/>
        </w:rPr>
        <w:t>【交付】软件设 末）</w:t>
      </w:r>
      <w:r w:rsidR="000C79B0">
        <w:rPr>
          <w:rFonts w:ascii="Times New Roman" w:eastAsia="Times New Roman" w:hAnsi="Times New Roman" w:cs="Times New Roman"/>
          <w:color w:val="7F0000"/>
          <w:sz w:val="20"/>
        </w:rPr>
        <w:t>1</w:t>
      </w:r>
      <w:r w:rsidR="000C79B0">
        <w:rPr>
          <w:rFonts w:ascii="宋体" w:eastAsia="宋体" w:hAnsi="宋体" w:cs="宋体"/>
          <w:color w:val="7F0000"/>
          <w:sz w:val="20"/>
        </w:rPr>
        <w:t>5</w:t>
      </w:r>
      <w:r>
        <w:rPr>
          <w:rFonts w:ascii="Times New Roman" w:eastAsia="Times New Roman" w:hAnsi="Times New Roman" w:cs="Times New Roman"/>
          <w:color w:val="7F0000"/>
          <w:sz w:val="20"/>
        </w:rPr>
        <w:t xml:space="preserve"> </w:t>
      </w:r>
    </w:p>
    <w:p w:rsidR="009925CB" w:rsidRDefault="00574EC7">
      <w:pPr>
        <w:tabs>
          <w:tab w:val="center" w:pos="989"/>
          <w:tab w:val="center" w:pos="2566"/>
          <w:tab w:val="center" w:pos="4460"/>
          <w:tab w:val="center" w:pos="6356"/>
          <w:tab w:val="center" w:pos="8063"/>
        </w:tabs>
        <w:spacing w:after="64"/>
      </w:pPr>
      <w:r>
        <w:tab/>
      </w:r>
      <w:r>
        <w:rPr>
          <w:rFonts w:ascii="宋体" w:eastAsia="宋体" w:hAnsi="宋体" w:cs="宋体"/>
          <w:color w:val="7F0000"/>
          <w:sz w:val="20"/>
        </w:rPr>
        <w:t>【交付】</w:t>
      </w:r>
      <w:r>
        <w:rPr>
          <w:rFonts w:ascii="宋体" w:eastAsia="宋体" w:hAnsi="宋体" w:cs="宋体"/>
          <w:color w:val="7F0000"/>
          <w:sz w:val="20"/>
        </w:rPr>
        <w:tab/>
        <w:t>【交付】</w:t>
      </w:r>
      <w:r>
        <w:rPr>
          <w:rFonts w:ascii="宋体" w:eastAsia="宋体" w:hAnsi="宋体" w:cs="宋体"/>
          <w:color w:val="7F0000"/>
          <w:sz w:val="20"/>
        </w:rPr>
        <w:tab/>
        <w:t>计文档，软件代</w:t>
      </w:r>
      <w:r>
        <w:rPr>
          <w:rFonts w:ascii="宋体" w:eastAsia="宋体" w:hAnsi="宋体" w:cs="宋体"/>
          <w:color w:val="7F0000"/>
          <w:sz w:val="20"/>
        </w:rPr>
        <w:tab/>
        <w:t>【交付】软</w:t>
      </w:r>
      <w:r>
        <w:rPr>
          <w:rFonts w:ascii="宋体" w:eastAsia="宋体" w:hAnsi="宋体" w:cs="宋体"/>
          <w:color w:val="7F0000"/>
          <w:sz w:val="20"/>
        </w:rPr>
        <w:tab/>
        <w:t>【交付】</w:t>
      </w:r>
    </w:p>
    <w:p w:rsidR="009925CB" w:rsidRDefault="00574EC7">
      <w:pPr>
        <w:tabs>
          <w:tab w:val="center" w:pos="842"/>
          <w:tab w:val="center" w:pos="2340"/>
          <w:tab w:val="center" w:pos="3848"/>
          <w:tab w:val="center" w:pos="6247"/>
          <w:tab w:val="center" w:pos="787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color w:val="7F0000"/>
          <w:sz w:val="20"/>
        </w:rPr>
        <w:t xml:space="preserve">SPMP </w:t>
      </w:r>
      <w:r>
        <w:rPr>
          <w:rFonts w:ascii="Times New Roman" w:eastAsia="Times New Roman" w:hAnsi="Times New Roman" w:cs="Times New Roman"/>
          <w:color w:val="7F0000"/>
          <w:sz w:val="20"/>
        </w:rPr>
        <w:tab/>
        <w:t xml:space="preserve">SRS </w:t>
      </w:r>
      <w:r>
        <w:rPr>
          <w:rFonts w:ascii="Times New Roman" w:eastAsia="Times New Roman" w:hAnsi="Times New Roman" w:cs="Times New Roman"/>
          <w:color w:val="7F0000"/>
          <w:sz w:val="20"/>
        </w:rPr>
        <w:tab/>
      </w:r>
      <w:r>
        <w:rPr>
          <w:rFonts w:ascii="宋体" w:eastAsia="宋体" w:hAnsi="宋体" w:cs="宋体"/>
          <w:color w:val="7F0000"/>
          <w:sz w:val="20"/>
        </w:rPr>
        <w:t>码</w:t>
      </w:r>
      <w:r>
        <w:rPr>
          <w:rFonts w:ascii="Times New Roman" w:eastAsia="Times New Roman" w:hAnsi="Times New Roman" w:cs="Times New Roman"/>
          <w:color w:val="7F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F0000"/>
          <w:sz w:val="20"/>
        </w:rPr>
        <w:tab/>
      </w:r>
      <w:r>
        <w:rPr>
          <w:rFonts w:ascii="宋体" w:eastAsia="宋体" w:hAnsi="宋体" w:cs="宋体"/>
          <w:color w:val="7F0000"/>
          <w:sz w:val="20"/>
        </w:rPr>
        <w:t>件测试文档</w:t>
      </w:r>
      <w:r>
        <w:rPr>
          <w:rFonts w:ascii="宋体" w:eastAsia="宋体" w:hAnsi="宋体" w:cs="宋体"/>
          <w:color w:val="7F0000"/>
          <w:sz w:val="20"/>
        </w:rPr>
        <w:tab/>
        <w:t>项目软件</w:t>
      </w:r>
      <w:r>
        <w:rPr>
          <w:rFonts w:ascii="宋体" w:eastAsia="宋体" w:hAnsi="宋体" w:cs="宋体"/>
          <w:color w:val="FF6500"/>
          <w:sz w:val="20"/>
        </w:rPr>
        <w:t xml:space="preserve"> </w:t>
      </w:r>
    </w:p>
    <w:p w:rsidR="009925CB" w:rsidRDefault="00574EC7">
      <w:pPr>
        <w:spacing w:after="211"/>
        <w:ind w:left="2241"/>
      </w:pPr>
      <w:r>
        <w:rPr>
          <w:rFonts w:ascii="Arial" w:eastAsia="Arial" w:hAnsi="Arial" w:cs="Arial"/>
          <w:b/>
          <w:color w:val="FF6500"/>
          <w:sz w:val="17"/>
        </w:rPr>
        <w:t xml:space="preserve"> </w:t>
      </w:r>
    </w:p>
    <w:p w:rsidR="009925CB" w:rsidRDefault="00574EC7">
      <w:pPr>
        <w:spacing w:after="134"/>
        <w:ind w:left="725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9925CB" w:rsidRDefault="00574EC7">
      <w:pPr>
        <w:spacing w:after="295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2.2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组织结构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158" w:line="425" w:lineRule="auto"/>
        <w:ind w:left="-5" w:right="1498"/>
      </w:pPr>
      <w:r>
        <w:rPr>
          <w:rFonts w:ascii="宋体" w:eastAsia="宋体" w:hAnsi="宋体" w:cs="宋体"/>
          <w:sz w:val="20"/>
        </w:rPr>
        <w:t>［</w:t>
      </w:r>
      <w:r>
        <w:rPr>
          <w:rFonts w:ascii="宋体" w:eastAsia="宋体" w:hAnsi="宋体" w:cs="宋体"/>
          <w:color w:val="0000FF"/>
        </w:rPr>
        <w:t>说明：描述项目的内部组织结构，可以参考如下的层次结构图形式。</w:t>
      </w:r>
      <w:r>
        <w:rPr>
          <w:rFonts w:ascii="宋体" w:eastAsia="宋体" w:hAnsi="宋体" w:cs="宋体"/>
          <w:sz w:val="20"/>
        </w:rPr>
        <w:t>］</w:t>
      </w:r>
      <w:r>
        <w:rPr>
          <w:rFonts w:ascii="宋体" w:eastAsia="宋体" w:hAnsi="宋体" w:cs="宋体"/>
          <w:color w:val="0000FF"/>
          <w:sz w:val="20"/>
        </w:rPr>
        <w:t>主程序员负责制：</w:t>
      </w:r>
      <w:r>
        <w:rPr>
          <w:rFonts w:ascii="Times New Roman" w:eastAsia="Times New Roman" w:hAnsi="Times New Roman" w:cs="Times New Roman"/>
          <w:b/>
          <w:color w:val="0000FF"/>
          <w:sz w:val="20"/>
        </w:rPr>
        <w:t xml:space="preserve"> </w:t>
      </w:r>
    </w:p>
    <w:p w:rsidR="009925CB" w:rsidRDefault="00574EC7">
      <w:pPr>
        <w:spacing w:after="81"/>
        <w:ind w:left="437"/>
      </w:pPr>
      <w:r>
        <w:rPr>
          <w:noProof/>
        </w:rPr>
        <mc:AlternateContent>
          <mc:Choice Requires="wpg">
            <w:drawing>
              <wp:inline distT="0" distB="0" distL="0" distR="0">
                <wp:extent cx="5849528" cy="1934718"/>
                <wp:effectExtent l="0" t="0" r="0" b="0"/>
                <wp:docPr id="18519" name="Group 18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528" cy="1934718"/>
                          <a:chOff x="0" y="0"/>
                          <a:chExt cx="5849528" cy="1934718"/>
                        </a:xfrm>
                      </wpg:grpSpPr>
                      <wps:wsp>
                        <wps:cNvPr id="780" name="Rectangle 780"/>
                        <wps:cNvSpPr/>
                        <wps:spPr>
                          <a:xfrm>
                            <a:off x="5817107" y="1755920"/>
                            <a:ext cx="43119" cy="19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0C79B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Shape 908"/>
                        <wps:cNvSpPr/>
                        <wps:spPr>
                          <a:xfrm>
                            <a:off x="2902458" y="774192"/>
                            <a:ext cx="2031492" cy="386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1492" h="386334">
                                <a:moveTo>
                                  <a:pt x="2031492" y="386334"/>
                                </a:moveTo>
                                <a:lnTo>
                                  <a:pt x="2031492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88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2902458" y="774192"/>
                            <a:ext cx="1524" cy="386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86334">
                                <a:moveTo>
                                  <a:pt x="0" y="386334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277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872490" y="774192"/>
                            <a:ext cx="2029968" cy="386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968" h="386334">
                                <a:moveTo>
                                  <a:pt x="0" y="386334"/>
                                </a:moveTo>
                                <a:lnTo>
                                  <a:pt x="0" y="306324"/>
                                </a:lnTo>
                                <a:lnTo>
                                  <a:pt x="2029968" y="306324"/>
                                </a:lnTo>
                                <a:lnTo>
                                  <a:pt x="2029968" y="0"/>
                                </a:lnTo>
                              </a:path>
                            </a:pathLst>
                          </a:custGeom>
                          <a:ln w="27788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2031492" y="0"/>
                            <a:ext cx="1741932" cy="77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932" h="774192">
                                <a:moveTo>
                                  <a:pt x="128778" y="0"/>
                                </a:moveTo>
                                <a:lnTo>
                                  <a:pt x="1612392" y="0"/>
                                </a:lnTo>
                                <a:cubicBezTo>
                                  <a:pt x="1684020" y="0"/>
                                  <a:pt x="1741932" y="57912"/>
                                  <a:pt x="1741932" y="129540"/>
                                </a:cubicBezTo>
                                <a:lnTo>
                                  <a:pt x="1741932" y="645414"/>
                                </a:lnTo>
                                <a:cubicBezTo>
                                  <a:pt x="1741932" y="716280"/>
                                  <a:pt x="1684020" y="774192"/>
                                  <a:pt x="1612392" y="774192"/>
                                </a:cubicBezTo>
                                <a:lnTo>
                                  <a:pt x="128778" y="774192"/>
                                </a:lnTo>
                                <a:cubicBezTo>
                                  <a:pt x="57912" y="774192"/>
                                  <a:pt x="0" y="716280"/>
                                  <a:pt x="0" y="645414"/>
                                </a:cubicBezTo>
                                <a:lnTo>
                                  <a:pt x="0" y="129540"/>
                                </a:lnTo>
                                <a:cubicBezTo>
                                  <a:pt x="0" y="57912"/>
                                  <a:pt x="57912" y="0"/>
                                  <a:pt x="1287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2031492" y="0"/>
                            <a:ext cx="1741932" cy="77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932" h="774192">
                                <a:moveTo>
                                  <a:pt x="128778" y="0"/>
                                </a:moveTo>
                                <a:cubicBezTo>
                                  <a:pt x="57912" y="0"/>
                                  <a:pt x="0" y="57912"/>
                                  <a:pt x="0" y="129540"/>
                                </a:cubicBezTo>
                                <a:lnTo>
                                  <a:pt x="0" y="645414"/>
                                </a:lnTo>
                                <a:cubicBezTo>
                                  <a:pt x="0" y="716280"/>
                                  <a:pt x="57912" y="774192"/>
                                  <a:pt x="128778" y="774192"/>
                                </a:cubicBezTo>
                                <a:lnTo>
                                  <a:pt x="1612392" y="774192"/>
                                </a:lnTo>
                                <a:cubicBezTo>
                                  <a:pt x="1684020" y="774192"/>
                                  <a:pt x="1741932" y="716280"/>
                                  <a:pt x="1741932" y="645414"/>
                                </a:cubicBezTo>
                                <a:lnTo>
                                  <a:pt x="1741932" y="129540"/>
                                </a:lnTo>
                                <a:cubicBezTo>
                                  <a:pt x="1741932" y="57912"/>
                                  <a:pt x="1684020" y="0"/>
                                  <a:pt x="1612392" y="0"/>
                                </a:cubicBezTo>
                                <a:close/>
                              </a:path>
                            </a:pathLst>
                          </a:custGeom>
                          <a:ln w="92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2902458" y="47982"/>
                            <a:ext cx="61612" cy="2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0C79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2151130" y="258290"/>
                            <a:ext cx="1998311" cy="22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0C79B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z w:val="26"/>
                                </w:rPr>
                                <w:t>陈盛杰（程序员）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Shape 915"/>
                        <wps:cNvSpPr/>
                        <wps:spPr>
                          <a:xfrm>
                            <a:off x="0" y="1160526"/>
                            <a:ext cx="1741170" cy="77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170" h="774192">
                                <a:moveTo>
                                  <a:pt x="128778" y="0"/>
                                </a:moveTo>
                                <a:lnTo>
                                  <a:pt x="1612392" y="0"/>
                                </a:lnTo>
                                <a:cubicBezTo>
                                  <a:pt x="1683258" y="0"/>
                                  <a:pt x="1741170" y="57912"/>
                                  <a:pt x="1741170" y="128778"/>
                                </a:cubicBezTo>
                                <a:lnTo>
                                  <a:pt x="1741170" y="644652"/>
                                </a:lnTo>
                                <a:cubicBezTo>
                                  <a:pt x="1741170" y="716280"/>
                                  <a:pt x="1683258" y="774192"/>
                                  <a:pt x="1612392" y="774192"/>
                                </a:cubicBezTo>
                                <a:lnTo>
                                  <a:pt x="128778" y="774192"/>
                                </a:lnTo>
                                <a:cubicBezTo>
                                  <a:pt x="57912" y="774192"/>
                                  <a:pt x="0" y="716280"/>
                                  <a:pt x="0" y="644652"/>
                                </a:cubicBezTo>
                                <a:lnTo>
                                  <a:pt x="0" y="128778"/>
                                </a:lnTo>
                                <a:cubicBezTo>
                                  <a:pt x="0" y="57912"/>
                                  <a:pt x="57912" y="0"/>
                                  <a:pt x="1287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0" y="1160526"/>
                            <a:ext cx="1741170" cy="77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170" h="774192">
                                <a:moveTo>
                                  <a:pt x="128778" y="0"/>
                                </a:moveTo>
                                <a:cubicBezTo>
                                  <a:pt x="57912" y="0"/>
                                  <a:pt x="0" y="57912"/>
                                  <a:pt x="0" y="128778"/>
                                </a:cubicBezTo>
                                <a:lnTo>
                                  <a:pt x="0" y="644652"/>
                                </a:lnTo>
                                <a:cubicBezTo>
                                  <a:pt x="0" y="716280"/>
                                  <a:pt x="57912" y="774192"/>
                                  <a:pt x="128778" y="774192"/>
                                </a:cubicBezTo>
                                <a:lnTo>
                                  <a:pt x="1612392" y="774192"/>
                                </a:lnTo>
                                <a:cubicBezTo>
                                  <a:pt x="1683258" y="774192"/>
                                  <a:pt x="1741170" y="716280"/>
                                  <a:pt x="1741170" y="644652"/>
                                </a:cubicBezTo>
                                <a:lnTo>
                                  <a:pt x="1741170" y="128778"/>
                                </a:lnTo>
                                <a:cubicBezTo>
                                  <a:pt x="1741170" y="57912"/>
                                  <a:pt x="1683258" y="0"/>
                                  <a:pt x="1612392" y="0"/>
                                </a:cubicBezTo>
                                <a:close/>
                              </a:path>
                            </a:pathLst>
                          </a:custGeom>
                          <a:ln w="92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870966" y="1207746"/>
                            <a:ext cx="61612" cy="2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0C79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202689" y="1418805"/>
                            <a:ext cx="1776397" cy="22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0C79B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z w:val="26"/>
                                </w:rPr>
                                <w:t>李嘉明</w:t>
                              </w:r>
                              <w:r w:rsidR="00840739">
                                <w:rPr>
                                  <w:rFonts w:ascii="宋体" w:eastAsia="宋体" w:hAnsi="宋体" w:cs="宋体" w:hint="eastAsia"/>
                                  <w:sz w:val="26"/>
                                </w:rPr>
                                <w:t>(</w:t>
                              </w:r>
                              <w:r w:rsidR="00840739">
                                <w:rPr>
                                  <w:rFonts w:ascii="宋体" w:eastAsia="宋体" w:hAnsi="宋体" w:cs="宋体"/>
                                  <w:sz w:val="26"/>
                                </w:rPr>
                                <w:t>助手</w:t>
                              </w:r>
                              <w:r w:rsidR="00840739">
                                <w:rPr>
                                  <w:rFonts w:ascii="宋体" w:eastAsia="宋体" w:hAnsi="宋体" w:cs="宋体" w:hint="eastAsia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1538476" y="1411198"/>
                            <a:ext cx="61612" cy="2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0C79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Shape 920"/>
                        <wps:cNvSpPr/>
                        <wps:spPr>
                          <a:xfrm>
                            <a:off x="2031492" y="1160526"/>
                            <a:ext cx="1741932" cy="77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932" h="774192">
                                <a:moveTo>
                                  <a:pt x="128778" y="0"/>
                                </a:moveTo>
                                <a:lnTo>
                                  <a:pt x="1612392" y="0"/>
                                </a:lnTo>
                                <a:cubicBezTo>
                                  <a:pt x="1684020" y="0"/>
                                  <a:pt x="1741932" y="57912"/>
                                  <a:pt x="1741932" y="128778"/>
                                </a:cubicBezTo>
                                <a:lnTo>
                                  <a:pt x="1741932" y="644652"/>
                                </a:lnTo>
                                <a:cubicBezTo>
                                  <a:pt x="1741932" y="716280"/>
                                  <a:pt x="1684020" y="774192"/>
                                  <a:pt x="1612392" y="774192"/>
                                </a:cubicBezTo>
                                <a:lnTo>
                                  <a:pt x="128778" y="774192"/>
                                </a:lnTo>
                                <a:cubicBezTo>
                                  <a:pt x="57912" y="774192"/>
                                  <a:pt x="0" y="716280"/>
                                  <a:pt x="0" y="644652"/>
                                </a:cubicBezTo>
                                <a:lnTo>
                                  <a:pt x="0" y="128778"/>
                                </a:lnTo>
                                <a:cubicBezTo>
                                  <a:pt x="0" y="57912"/>
                                  <a:pt x="57912" y="0"/>
                                  <a:pt x="1287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2031492" y="1160526"/>
                            <a:ext cx="1741932" cy="77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932" h="774192">
                                <a:moveTo>
                                  <a:pt x="128778" y="0"/>
                                </a:moveTo>
                                <a:cubicBezTo>
                                  <a:pt x="57912" y="0"/>
                                  <a:pt x="0" y="57912"/>
                                  <a:pt x="0" y="128778"/>
                                </a:cubicBezTo>
                                <a:lnTo>
                                  <a:pt x="0" y="644652"/>
                                </a:lnTo>
                                <a:cubicBezTo>
                                  <a:pt x="0" y="716280"/>
                                  <a:pt x="57912" y="774192"/>
                                  <a:pt x="128778" y="774192"/>
                                </a:cubicBezTo>
                                <a:lnTo>
                                  <a:pt x="1612392" y="774192"/>
                                </a:lnTo>
                                <a:cubicBezTo>
                                  <a:pt x="1684020" y="774192"/>
                                  <a:pt x="1741932" y="716280"/>
                                  <a:pt x="1741932" y="644652"/>
                                </a:cubicBezTo>
                                <a:lnTo>
                                  <a:pt x="1741932" y="128778"/>
                                </a:lnTo>
                                <a:cubicBezTo>
                                  <a:pt x="1741932" y="57912"/>
                                  <a:pt x="1684020" y="0"/>
                                  <a:pt x="1612392" y="0"/>
                                </a:cubicBezTo>
                                <a:close/>
                              </a:path>
                            </a:pathLst>
                          </a:custGeom>
                          <a:ln w="92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2902458" y="1206988"/>
                            <a:ext cx="54766" cy="219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0C79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2161028" y="1395098"/>
                            <a:ext cx="1971673" cy="197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DC2B3F">
                              <w:r>
                                <w:rPr>
                                  <w:rFonts w:ascii="宋体" w:eastAsia="宋体" w:hAnsi="宋体" w:cs="宋体"/>
                                  <w:sz w:val="23"/>
                                </w:rPr>
                                <w:t>陈</w:t>
                              </w:r>
                              <w:r w:rsidR="000C79B0">
                                <w:rPr>
                                  <w:rFonts w:ascii="宋体" w:eastAsia="宋体" w:hAnsi="宋体" w:cs="宋体"/>
                                  <w:sz w:val="23"/>
                                </w:rPr>
                                <w:t>秋亮</w:t>
                              </w:r>
                              <w:r>
                                <w:rPr>
                                  <w:rFonts w:ascii="宋体" w:eastAsia="宋体" w:hAnsi="宋体" w:cs="宋体"/>
                                  <w:sz w:val="23"/>
                                </w:rPr>
                                <w:t>（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3"/>
                                </w:rPr>
                                <w:t>助手</w:t>
                              </w:r>
                              <w:r w:rsidR="000C79B0">
                                <w:rPr>
                                  <w:rFonts w:ascii="宋体" w:eastAsia="宋体" w:hAnsi="宋体" w:cs="宋体"/>
                                  <w:sz w:val="23"/>
                                </w:rPr>
                                <w:t>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Shape 924"/>
                        <wps:cNvSpPr/>
                        <wps:spPr>
                          <a:xfrm>
                            <a:off x="4063746" y="1160526"/>
                            <a:ext cx="1741171" cy="77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171" h="774192">
                                <a:moveTo>
                                  <a:pt x="128778" y="0"/>
                                </a:moveTo>
                                <a:lnTo>
                                  <a:pt x="1612392" y="0"/>
                                </a:lnTo>
                                <a:cubicBezTo>
                                  <a:pt x="1683259" y="0"/>
                                  <a:pt x="1741171" y="57912"/>
                                  <a:pt x="1741171" y="128778"/>
                                </a:cubicBezTo>
                                <a:lnTo>
                                  <a:pt x="1741171" y="644652"/>
                                </a:lnTo>
                                <a:cubicBezTo>
                                  <a:pt x="1741171" y="716280"/>
                                  <a:pt x="1683259" y="774192"/>
                                  <a:pt x="1612392" y="774192"/>
                                </a:cubicBezTo>
                                <a:lnTo>
                                  <a:pt x="128778" y="774192"/>
                                </a:lnTo>
                                <a:cubicBezTo>
                                  <a:pt x="57150" y="774192"/>
                                  <a:pt x="0" y="716280"/>
                                  <a:pt x="0" y="644652"/>
                                </a:cubicBezTo>
                                <a:lnTo>
                                  <a:pt x="0" y="128778"/>
                                </a:lnTo>
                                <a:cubicBezTo>
                                  <a:pt x="0" y="57912"/>
                                  <a:pt x="57150" y="0"/>
                                  <a:pt x="1287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4063746" y="1160526"/>
                            <a:ext cx="1741171" cy="77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171" h="774192">
                                <a:moveTo>
                                  <a:pt x="128778" y="0"/>
                                </a:moveTo>
                                <a:cubicBezTo>
                                  <a:pt x="57150" y="0"/>
                                  <a:pt x="0" y="57912"/>
                                  <a:pt x="0" y="128778"/>
                                </a:cubicBezTo>
                                <a:lnTo>
                                  <a:pt x="0" y="644652"/>
                                </a:lnTo>
                                <a:cubicBezTo>
                                  <a:pt x="0" y="716280"/>
                                  <a:pt x="57150" y="774192"/>
                                  <a:pt x="128778" y="774192"/>
                                </a:cubicBezTo>
                                <a:lnTo>
                                  <a:pt x="1612392" y="774192"/>
                                </a:lnTo>
                                <a:cubicBezTo>
                                  <a:pt x="1683259" y="774192"/>
                                  <a:pt x="1741171" y="716280"/>
                                  <a:pt x="1741171" y="644652"/>
                                </a:cubicBezTo>
                                <a:lnTo>
                                  <a:pt x="1741171" y="128778"/>
                                </a:lnTo>
                                <a:cubicBezTo>
                                  <a:pt x="1741171" y="57912"/>
                                  <a:pt x="1683259" y="0"/>
                                  <a:pt x="1612392" y="0"/>
                                </a:cubicBezTo>
                                <a:close/>
                              </a:path>
                            </a:pathLst>
                          </a:custGeom>
                          <a:ln w="925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4934712" y="1207746"/>
                            <a:ext cx="61612" cy="2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0C79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4267202" y="1418805"/>
                            <a:ext cx="1775466" cy="22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0C79B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z w:val="26"/>
                                </w:rPr>
                                <w:t>蔡少雄，吴晓斌</w:t>
                              </w:r>
                              <w:r w:rsidR="00840739">
                                <w:rPr>
                                  <w:rFonts w:ascii="宋体" w:eastAsia="宋体" w:hAnsi="宋体" w:cs="宋体" w:hint="eastAsia"/>
                                  <w:sz w:val="26"/>
                                </w:rPr>
                                <w:t>（助手手</w:t>
                              </w:r>
                              <w:r w:rsidR="00840739">
                                <w:rPr>
                                  <w:rFonts w:ascii="宋体" w:eastAsia="宋体" w:hAnsi="宋体" w:cs="宋体"/>
                                  <w:sz w:val="26"/>
                                </w:rPr>
                                <w:t>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5602222" y="1411198"/>
                            <a:ext cx="61611" cy="247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0C79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519" o:spid="_x0000_s1026" style="width:460.6pt;height:152.35pt;mso-position-horizontal-relative:char;mso-position-vertical-relative:line" coordsize="58495,19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Qh1dQkAAKpLAAAOAAAAZHJzL2Uyb0RvYy54bWzsHGtv2zbw+4D9B8HfV4uynkGTYmvXYsCw&#10;Fm33AxRZfgCyJEhKnO7X745vipJjt4lj1M4HRyZ5x+Md78Wj/PrNw6Zw7vOmXVfl9YS8cidOXmbV&#10;fF0uryf/fn3/Wzxx2i4t52lRlfn15FveTt7c/PrL6219lXvVqirmeeMAkrK92tbXk1XX1VfTaZut&#10;8k3avqrqvITORdVs0g6+NsvpvEm3gH1TTD3XDafbqpnXTZXlbQut71jn5IbiXyzyrPu4WLR55xTX&#10;E6Cto58N/bzFz+nN6/Rq2aT1ap1xMtLvoGKTrkuYVKJ6l3apc9esLVSbddZUbbXoXmXVZlotFuss&#10;p2uA1RC3t5oPTXVX07Usr7bLWrIJWNvj03ejzf65/9Q46znILg5IMnHKdANiojM7rAlYtK2XVzDy&#10;Q1N/qT81vGHJvuGqHxbNBv/DepwHytxvkrn5Q+dk0BjEfhJ4sB0y6CPJzI9IzNifrUBGFly2+vMR&#10;yKmYeIr0SXK2NWylVnGr/TFufVmldU6F0CIPOLeiGHYT49Vn2GRpuSxyBxspc+hIyar2qgWuDfAp&#10;iElE3GjiIEeiIEg8viEFz/wZQZkwjrnAM0Qvl51e1U3bfcirjYMP15MGKKG7ML3/u+3YUDEEpy9K&#10;/Cyr9+uiYL3YAtwTFOJT93D7wBdxW82/wXpXVfPfR9DxRVFtrycVf5qg2sOk2Dtxir9K4DNqmHho&#10;xMOteGi64m1F9ZCR8ftdVy3WlE6cmM3G6QEB4rY7giQTF/YkkyQVtYMNnAEg78el6CWu5weABKQY&#10;RT5JPLathRA9d0Z8aKRinMXhzBJjdsfEiGwRogNTMmdChLaVeMoeSvGIwt5p1eq0QzhEio8OyE6S&#10;srqecEqwewMy/VrRgR3qoRwGKzIIVgOLchTADWee2KhimPhfU/ywTRDzvgOpUsCuZ0jgAZdD9UAu&#10;ERp1JhYlXW0UxWhvUvAriyJlqrFZd+BwivUGVM4loauQW5rQdt+KHLlSlJ/zBRhJYA2h+tU2y9u3&#10;RePcp7id6R/XTDoUYRagYxLKHYXCoWlRr1KOi6PhE9BFckw4MqcerY8249QwtwbOAfgrnBswRgJR&#10;sqqyk/AluGQ6IbUAbLVKE9FCcA08mipKByRUMUH6kIonUUUSwM48AT1kdOxWQq4kur0YUz+GDlRK&#10;bWbUzh/UFAg+yjluAuY4em7iohzHVg4CO8LwU9BwiHLEkecnbFcNuykvSUIenxlWX0R3uoV9ZjfF&#10;SXkyDeHK9LjH8Vw+9X4OSh/+pMp3cVMn7KYI6WsiOUgT9fiK7hpw0jzXIRhAzniwqNQUbPDRtVCS&#10;AlrIKcEIQjkhFswRL4Y4i0Z0QgPUEDPuIyHxZhgJW64Kw7fbdfZH/p8eVpIw9l3IieR4CP1oAClJ&#10;A0RBlBAecdudxEsCX5BlTtEjTfAdMIZ+4JN+BGsC2zNFJPRY+ieJ1KhXklS9iheqF+RsTtSjUvHa&#10;gBGjTFhGJONPPzlhfdwbWKSzdoMPJmoxoY7G4LUYYILpwy25KUK5TrDRA/vLRJoVVZuzOGXPxACW&#10;96RJwQ+F98MZw0Ce8Z7+0XhdphfnkBSAdvfiHqru+ycFIv8WVuentbamXjD1GdEqpuGWDrJmQ5NN&#10;pEKvdU027IQYYILpw21LqWhUVk3ayRGTZ+IXs3KTofkZhZHmMcy9mMACSDkbBSTJ0PyDvQDdHxnc&#10;MCfqUamhNDguhpnAnEoNyJLeuL/UGDLsDQ83oomHZ17UjjblnB5wXDLG0zpOITNhOdUZdQKNh2SN&#10;+ummHyVx73AzxJiOHal4fuTHFLkWrdbPdELNShZiJedxUA0xqVVySFigur8zJAEhM2bmQYFBushD&#10;zSMmSQxFBy5RD6oS9ATuWBKVnv1MJBoIifLzThKILb3XeSd313CMHXhhT5DgKEgEA7B4pPyZJsij&#10;Heegd6SkvGQiOaPuSoWAyp1S0qDDdqeCbujkWQhLM0zHLNy1jTH0/TCgW/qx2EObaSC6CGNJvZKk&#10;jEw03656YcKdVI5EVWItJixb2a4ojW1Em3TWbvDBRC0mZFPw/cyIY7wWA0wwfbglN0XoyyaSWBdC&#10;paTC58UUVglGcz10gH5JJNk9kGcp2Sck7FtbajP39p18d56BtR1SthGtYkyxdHBAk02kQq91TTbs&#10;hBhggunDbXOjaFSWUNrJEZNn4hezsnn0A0uF8TFjvttc7zb1Wq/BjZ1UakCGnxKLMYH50jQgS3qQ&#10;SEqPY9pQzdkI22ZivySSWIbFkLr9eeryBO4o9S87JdAIzm1v6xlHbhKCBabBlAva1AtYXzSTlDnx&#10;meQdcHJjy/PAa0+uF8ZwXwPl6ZM4dmnqomWSURTOEtg4mIB4R88kaf0GN+eZSFTenNGPeg67PUOC&#10;WexHXEUhZSMJv6ApipMvqqIyMz4PgWLZ07jtAQ2HmFu9xkzGQtZLpVkUlLVarRnwQJhEuQRGzA6T&#10;tE4j8DJDIhGGqcBLYDRCPDHMBLaB7LBXP/dXYaoMfLWYTfVeDgjsWwUqQ3iq2BaUeEel+XJAcFr1&#10;Eq9/rwcaLjZ3/HbPkKVSKbhhRy/HBLsuNymzLI225loGDL7Wa/gQUyLCo9g+xPBWYpgJbAPZ/m/U&#10;a2ou56lM6aXeDGcKi5O+vu/JmzpaEgKNB9lQ7W0a4rlhAq9wALzKKwNIUSBHoVklwWoldkM0I+5H&#10;PmvFWR4Yn0kSMnSBwJOHJXvVKD04RHXxvT88KJglgdvPKkkCBi6CmdhrbhG+8nZEkcpTrDMRqbxE&#10;wEvO7F2tvY/xfLhDj2d3VJxjeSW81sjEqRybpqFHLjwDKS9ceGanZEY8xGriQNpYXklZiCqjF0NN&#10;Dy38tvLUAsiICcQwE9gGGggzaBmAUa8kKUMUzcmr3mfJK0nA4kc1jSCCt4/eYNYK8Ob6BVcYHxga&#10;g9digAmmD7fioSAShJqyvuSV7O3Gc73B7PWv+UDDITHRudncIZUb0a0TyyuF/tuGitsWtPeq8zFj&#10;OWZhd9kmVrsdNdqQOQovMWDwtV7Dh5gSEdPbPmRvC7rb/2l+x7SkGkMueSV9wfwc3gCBu412uZJd&#10;eNw/bqW/OMLePYO8EnTwlOrPsvR6JknI0H0CT2Zie+WVvhdG8PrtzgJ04MujgqMXoGXt9UxEOnSl&#10;ANL+Q+KcIHQ9+BMiHS5A88zyBd42oB7nFK4UwC8P0B+Eoude/Mer8Ben9O/0vqn6ia2b/wEAAP//&#10;AwBQSwMEFAAGAAgAAAAhAM2kxWneAAAABQEAAA8AAABkcnMvZG93bnJldi54bWxMj0FLw0AQhe8F&#10;/8Mygje7SapVYzalFPVUCm0F8TbNTpPQ7GzIbpP037t6sZeBx3u89022GE0jeupcbVlBPI1AEBdW&#10;11wq+Ny/3z+DcB5ZY2OZFFzIwSK/mWSYajvwlvqdL0UoYZeigsr7NpXSFRUZdFPbEgfvaDuDPsiu&#10;lLrDIZSbRiZRNJcGaw4LFba0qqg47c5GwceAw3IWv/Xr03F1+d4/br7WMSl1dzsuX0F4Gv1/GH7x&#10;Azrkgelgz6ydaBSER/zfDd5LEicgDgpm0cMTyDyT1/T5DwAAAP//AwBQSwECLQAUAAYACAAAACEA&#10;toM4kv4AAADhAQAAEwAAAAAAAAAAAAAAAAAAAAAAW0NvbnRlbnRfVHlwZXNdLnhtbFBLAQItABQA&#10;BgAIAAAAIQA4/SH/1gAAAJQBAAALAAAAAAAAAAAAAAAAAC8BAABfcmVscy8ucmVsc1BLAQItABQA&#10;BgAIAAAAIQA36Qh1dQkAAKpLAAAOAAAAAAAAAAAAAAAAAC4CAABkcnMvZTJvRG9jLnhtbFBLAQIt&#10;ABQABgAIAAAAIQDNpMVp3gAAAAUBAAAPAAAAAAAAAAAAAAAAAM8LAABkcnMvZG93bnJldi54bWxQ&#10;SwUGAAAAAAQABADzAAAA2gwAAAAA&#10;">
                <v:rect id="Rectangle 780" o:spid="_x0000_s1027" style="position:absolute;left:58171;top:17559;width:431;height:1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<v:textbox inset="0,0,0,0">
                    <w:txbxContent>
                      <w:p w:rsidR="000C79B0" w:rsidRDefault="000C79B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8" o:spid="_x0000_s1028" style="position:absolute;left:29024;top:7741;width:20315;height:3864;visibility:visible;mso-wrap-style:square;v-text-anchor:top" coordsize="2031492,386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Lrs8MA&#10;AADcAAAADwAAAGRycy9kb3ducmV2LnhtbERPz2vCMBS+D/wfwhO8DE3sYGg1ijgGwnaZ9eLt2Tzb&#10;avNSmtjW/345DHb8+H6vt4OtRUetrxxrmM8UCOLcmYoLDafsc7oA4QOywdoxaXiSh+1m9LLG1Lie&#10;f6g7hkLEEPYpaihDaFIpfV6SRT9zDXHkrq61GCJsC2la7GO4rWWi1Lu0WHFsKLGhfUn5/fiwGs6J&#10;+vr4fn3uki7rH298utWXc6b1ZDzsViACDeFf/Oc+GA1LFdfG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Lrs8MAAADcAAAADwAAAAAAAAAAAAAAAACYAgAAZHJzL2Rv&#10;d25yZXYueG1sUEsFBgAAAAAEAAQA9QAAAIgDAAAAAA==&#10;" path="m2031492,386334r,-80010l,306324,,e" filled="f" strokeweight=".77189mm">
                  <v:stroke miterlimit="66585f" joinstyle="miter"/>
                  <v:path arrowok="t" textboxrect="0,0,2031492,386334"/>
                </v:shape>
                <v:shape id="Shape 909" o:spid="_x0000_s1029" style="position:absolute;left:29024;top:7741;width:15;height:3864;visibility:visible;mso-wrap-style:square;v-text-anchor:top" coordsize="1524,386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2m+MYA&#10;AADcAAAADwAAAGRycy9kb3ducmV2LnhtbESPT2vCQBTE7wW/w/KE3upGKa3GrCIVQ0tP/jl4fGSf&#10;SUj2bbq7xrSfvlsoeBxm5jdMth5MK3pyvrasYDpJQBAXVtdcKjgdd09zED4ga2wtk4Jv8rBejR4y&#10;TLW98Z76QyhFhLBPUUEVQpdK6YuKDPqJ7Yijd7HOYIjSlVI7vEW4aeUsSV6kwZrjQoUdvVVUNIer&#10;UfBlPtzzHmv7mvfTz7zZ/uhzflTqcTxsliACDeEe/m+/awWLZAF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2m+MYAAADcAAAADwAAAAAAAAAAAAAAAACYAgAAZHJz&#10;L2Rvd25yZXYueG1sUEsFBgAAAAAEAAQA9QAAAIsDAAAAAA==&#10;" path="m,386334l1524,e" filled="f" strokeweight=".77189mm">
                  <v:path arrowok="t" textboxrect="0,0,1524,386334"/>
                </v:shape>
                <v:shape id="Shape 910" o:spid="_x0000_s1030" style="position:absolute;left:8724;top:7741;width:20300;height:3864;visibility:visible;mso-wrap-style:square;v-text-anchor:top" coordsize="2029968,386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bDMMA&#10;AADcAAAADwAAAGRycy9kb3ducmV2LnhtbERPy2rCQBTdC/7DcAvdiE6sRW2aiUiL1G4KvnB7ydzm&#10;YeZOzIya/n1nIbg8nHey6EwtrtS60rKC8SgCQZxZXXKuYL9bDecgnEfWWFsmBX/kYJH2ewnG2t54&#10;Q9etz0UIYRejgsL7JpbSZQUZdCPbEAfu17YGfYBtLnWLtxBuavkSRVNpsOTQUGBDHwVlp+3FKKDj&#10;uap+XifrGWJ5HBwmVfT1/anU81O3fAfhqfMP8d291grexmF+OBOOgE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UbDMMAAADcAAAADwAAAAAAAAAAAAAAAACYAgAAZHJzL2Rv&#10;d25yZXYueG1sUEsFBgAAAAAEAAQA9QAAAIgDAAAAAA==&#10;" path="m,386334l,306324r2029968,l2029968,e" filled="f" strokeweight=".77189mm">
                  <v:stroke miterlimit="66585f" joinstyle="miter"/>
                  <v:path arrowok="t" textboxrect="0,0,2029968,386334"/>
                </v:shape>
                <v:shape id="Shape 911" o:spid="_x0000_s1031" style="position:absolute;left:20314;width:17420;height:7741;visibility:visible;mso-wrap-style:square;v-text-anchor:top" coordsize="1741932,774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GDv8UA&#10;AADcAAAADwAAAGRycy9kb3ducmV2LnhtbESPQWvCQBSE7wX/w/KE3uomUoqmrlJF0SJFtJLzI/ua&#10;BHffxuyq6b/vCkKPw8x8w0xmnTXiSq2vHStIBwkI4sLpmksFx+/VywiED8gajWNS8EseZtPe0wQz&#10;7W68p+shlCJC2GeooAqhyaT0RUUW/cA1xNH7ca3FEGVbSt3iLcKtkcMkeZMWa44LFTa0qKg4HS5W&#10;wWs+3h7NLj99fp2TTe7W6ZLnRqnnfvfxDiJQF/7Dj/ZGKxinKdzPx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wYO/xQAAANwAAAAPAAAAAAAAAAAAAAAAAJgCAABkcnMv&#10;ZG93bnJldi54bWxQSwUGAAAAAAQABAD1AAAAigMAAAAA&#10;" path="m128778,l1612392,v71628,,129540,57912,129540,129540l1741932,645414v,70866,-57912,128778,-129540,128778l128778,774192c57912,774192,,716280,,645414l,129540c,57912,57912,,128778,xe" stroked="f" strokeweight="0">
                  <v:stroke miterlimit="66585f" joinstyle="miter"/>
                  <v:path arrowok="t" textboxrect="0,0,1741932,774192"/>
                </v:shape>
                <v:shape id="Shape 912" o:spid="_x0000_s1032" style="position:absolute;left:20314;width:17420;height:7741;visibility:visible;mso-wrap-style:square;v-text-anchor:top" coordsize="1741932,774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zNFcUA&#10;AADcAAAADwAAAGRycy9kb3ducmV2LnhtbESPQWvCQBSE74X+h+UVvNVNgi0as4oUSiX00ujF2yP7&#10;ko1m34bsVuO/7xYKPQ4z8w1TbCfbiyuNvnOsIJ0nIIhrpztuFRwP789LED4ga+wdk4I7edhuHh8K&#10;zLW78Rddq9CKCGGfowITwpBL6WtDFv3cDcTRa9xoMUQ5tlKPeItw28ssSV6lxY7jgsGB3gzVl+rb&#10;KnhZpuXnLjskZ12WKzIfrjGnhVKzp2m3BhFoCv/hv/ZeK1ilG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DM0VxQAAANwAAAAPAAAAAAAAAAAAAAAAAJgCAABkcnMv&#10;ZG93bnJldi54bWxQSwUGAAAAAAQABAD1AAAAigMAAAAA&#10;" path="m128778,c57912,,,57912,,129540l,645414v,70866,57912,128778,128778,128778l1612392,774192v71628,,129540,-57912,129540,-128778l1741932,129540c1741932,57912,1684020,,1612392,l128778,xe" filled="f" strokeweight=".25717mm">
                  <v:stroke endcap="round"/>
                  <v:path arrowok="t" textboxrect="0,0,1741932,774192"/>
                </v:shape>
                <v:rect id="Rectangle 913" o:spid="_x0000_s1033" style="position:absolute;left:29024;top:479;width:616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690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uvdPEAAAA3AAAAA8AAAAAAAAAAAAAAAAAmAIAAGRycy9k&#10;b3ducmV2LnhtbFBLBQYAAAAABAAEAPUAAACJAwAAAAA=&#10;" filled="f" stroked="f">
                  <v:textbox inset="0,0,0,0">
                    <w:txbxContent>
                      <w:p w:rsidR="000C79B0" w:rsidRDefault="000C79B0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" o:spid="_x0000_s1034" style="position:absolute;left:21511;top:2582;width:19983;height:2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clp8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HJafEAAAA3AAAAA8AAAAAAAAAAAAAAAAAmAIAAGRycy9k&#10;b3ducmV2LnhtbFBLBQYAAAAABAAEAPUAAACJAwAAAAA=&#10;" filled="f" stroked="f">
                  <v:textbox inset="0,0,0,0">
                    <w:txbxContent>
                      <w:p w:rsidR="000C79B0" w:rsidRDefault="000C79B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6"/>
                          </w:rPr>
                          <w:t>陈盛杰（程序员）</w:t>
                        </w:r>
                      </w:p>
                    </w:txbxContent>
                  </v:textbox>
                </v:rect>
                <v:shape id="Shape 915" o:spid="_x0000_s1035" style="position:absolute;top:11605;width:17411;height:7742;visibility:visible;mso-wrap-style:square;v-text-anchor:top" coordsize="1741170,774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qkE8YA&#10;AADcAAAADwAAAGRycy9kb3ducmV2LnhtbESP3WoCMRSE7wXfIRyhdzWrtWK3RhGpIEjFn1Lw7rA5&#10;7i5uTrZJVte3bwoFL4eZ+YaZzltTiSs5X1pWMOgnIIgzq0vOFXwdV88TED4ga6wsk4I7eZjPup0p&#10;ptreeE/XQ8hFhLBPUUERQp1K6bOCDPq+rYmjd7bOYIjS5VI7vEW4qeQwScbSYMlxocCalgVll0Nj&#10;FGzu38cf5z4mu1E4u9Nn07yc9Fapp167eAcRqA2P8H97rRW8DV7h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qkE8YAAADcAAAADwAAAAAAAAAAAAAAAACYAgAAZHJz&#10;L2Rvd25yZXYueG1sUEsFBgAAAAAEAAQA9QAAAIsDAAAAAA==&#10;" path="m128778,l1612392,v70866,,128778,57912,128778,128778l1741170,644652v,71628,-57912,129540,-128778,129540l128778,774192c57912,774192,,716280,,644652l,128778c,57912,57912,,128778,xe" stroked="f" strokeweight="0">
                  <v:stroke miterlimit="1" joinstyle="miter"/>
                  <v:path arrowok="t" textboxrect="0,0,1741170,774192"/>
                </v:shape>
                <v:shape id="Shape 916" o:spid="_x0000_s1036" style="position:absolute;top:11605;width:17411;height:7742;visibility:visible;mso-wrap-style:square;v-text-anchor:top" coordsize="1741170,774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wMycYA&#10;AADcAAAADwAAAGRycy9kb3ducmV2LnhtbESPQWsCMRSE74X+h/CE3mrWFlxdjVKKLV4EtVLx9tg8&#10;N4ublyVJ3fXfN0Khx2FmvmHmy9424ko+1I4VjIYZCOLS6ZorBYevj+cJiBCRNTaOScGNAiwXjw9z&#10;LLTreEfXfaxEgnAoUIGJsS2kDKUhi2HoWuLknZ23GJP0ldQeuwS3jXzJsrG0WHNaMNjSu6Hysv+x&#10;Cr7Nbe1zfdpUn9Num2/y4+qwelXqadC/zUBE6uN/+K+91gqmozHcz6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wMycYAAADcAAAADwAAAAAAAAAAAAAAAACYAgAAZHJz&#10;L2Rvd25yZXYueG1sUEsFBgAAAAAEAAQA9QAAAIsDAAAAAA==&#10;" path="m128778,c57912,,,57912,,128778l,644652v,71628,57912,129540,128778,129540l1612392,774192v70866,,128778,-57912,128778,-129540l1741170,128778c1741170,57912,1683258,,1612392,l128778,xe" filled="f" strokeweight=".25717mm">
                  <v:stroke endcap="round"/>
                  <v:path arrowok="t" textboxrect="0,0,1741170,774192"/>
                </v:shape>
                <v:rect id="Rectangle 917" o:spid="_x0000_s1037" style="position:absolute;left:8709;top:12077;width:616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W70M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u9DEAAAA3AAAAA8AAAAAAAAAAAAAAAAAmAIAAGRycy9k&#10;b3ducmV2LnhtbFBLBQYAAAAABAAEAPUAAACJAwAAAAA=&#10;" filled="f" stroked="f">
                  <v:textbox inset="0,0,0,0">
                    <w:txbxContent>
                      <w:p w:rsidR="000C79B0" w:rsidRDefault="000C79B0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8" o:spid="_x0000_s1038" style="position:absolute;left:2026;top:14188;width:17764;height:2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vosMA&#10;AADcAAAADwAAAGRycy9kb3ducmV2LnhtbERPy2rCQBTdC/7DcAV3OtFFSVJHkbaSLOsDbHeXzG0S&#10;mrkTMtMk9uudheDycN6b3Wga0VPnassKVssIBHFhdc2lgsv5sIhBOI+ssbFMCm7kYLedTjaYajvw&#10;kfqTL0UIYZeigsr7NpXSFRUZdEvbEgfux3YGfYBdKXWHQwg3jVxH0Ys0WHNoqLClt4qK39OfUZDF&#10;7f4rt/9D2Xx8Z9fPa/J+TrxS89m4fwXhafRP8cOdawXJKqwNZ8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vosMAAADcAAAADwAAAAAAAAAAAAAAAACYAgAAZHJzL2Rv&#10;d25yZXYueG1sUEsFBgAAAAAEAAQA9QAAAIgDAAAAAA==&#10;" filled="f" stroked="f">
                  <v:textbox inset="0,0,0,0">
                    <w:txbxContent>
                      <w:p w:rsidR="000C79B0" w:rsidRDefault="000C79B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6"/>
                          </w:rPr>
                          <w:t>李嘉明</w:t>
                        </w:r>
                        <w:r w:rsidR="00840739">
                          <w:rPr>
                            <w:rFonts w:ascii="宋体" w:eastAsia="宋体" w:hAnsi="宋体" w:cs="宋体" w:hint="eastAsia"/>
                            <w:sz w:val="26"/>
                          </w:rPr>
                          <w:t>(</w:t>
                        </w:r>
                        <w:r w:rsidR="00840739">
                          <w:rPr>
                            <w:rFonts w:ascii="宋体" w:eastAsia="宋体" w:hAnsi="宋体" w:cs="宋体"/>
                            <w:sz w:val="26"/>
                          </w:rPr>
                          <w:t>助手</w:t>
                        </w:r>
                        <w:r w:rsidR="00840739">
                          <w:rPr>
                            <w:rFonts w:ascii="宋体" w:eastAsia="宋体" w:hAnsi="宋体" w:cs="宋体" w:hint="eastAsia"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919" o:spid="_x0000_s1039" style="position:absolute;left:15384;top:14111;width:616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KOcYA&#10;AADcAAAADwAAAGRycy9kb3ducmV2LnhtbESPQWvCQBSE74L/YXmCN7NJD8WkWSVUix5bLaTeHtln&#10;Epp9G7JbE/vru4VCj8PMfMPk28l04kaDay0rSKIYBHFldcu1gvfzy2oNwnlkjZ1lUnAnB9vNfJZj&#10;pu3Ib3Q7+VoECLsMFTTe95mUrmrIoItsTxy8qx0M+iCHWuoBxwA3nXyI40dpsOWw0GBPzw1Vn6cv&#10;o+Cw7ouPo/0e625/OZSvZbo7p16p5WIqnkB4mvx/+K991ArSJ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aKOcYAAADcAAAADwAAAAAAAAAAAAAAAACYAgAAZHJz&#10;L2Rvd25yZXYueG1sUEsFBgAAAAAEAAQA9QAAAIsDAAAAAA==&#10;" filled="f" stroked="f">
                  <v:textbox inset="0,0,0,0">
                    <w:txbxContent>
                      <w:p w:rsidR="000C79B0" w:rsidRDefault="000C79B0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0" o:spid="_x0000_s1040" style="position:absolute;left:20314;top:11605;width:17420;height:7742;visibility:visible;mso-wrap-style:square;v-text-anchor:top" coordsize="1741932,774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cCOsEA&#10;AADcAAAADwAAAGRycy9kb3ducmV2LnhtbERP3WrCMBS+F3yHcITd2VRhw3VGUVFYB4o6H+DQnDXF&#10;5qQkUevbLxeDXX58//Nlb1txJx8axwomWQ6CuHK64VrB5Xs3noEIEVlj65gUPCnAcjEczLHQ7sEn&#10;up9jLVIIhwIVmBi7QspQGbIYMtcRJ+7HeYsxQV9L7fGRwm0rp3n+Ji02nBoMdrQxVF3PN6vgWPq1&#10;LNcH97ot66/Tvr8+yVyUehn1qw8Qkfr4L/5zf2oF79M0P51JR0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3AjrBAAAA3AAAAA8AAAAAAAAAAAAAAAAAmAIAAGRycy9kb3du&#10;cmV2LnhtbFBLBQYAAAAABAAEAPUAAACGAwAAAAA=&#10;" path="m128778,l1612392,v71628,,129540,57912,129540,128778l1741932,644652v,71628,-57912,129540,-129540,129540l128778,774192c57912,774192,,716280,,644652l,128778c,57912,57912,,128778,xe" stroked="f" strokeweight="0">
                  <v:stroke miterlimit="1" joinstyle="miter"/>
                  <v:path arrowok="t" textboxrect="0,0,1741932,774192"/>
                </v:shape>
                <v:shape id="Shape 921" o:spid="_x0000_s1041" style="position:absolute;left:20314;top:11605;width:17420;height:7742;visibility:visible;mso-wrap-style:square;v-text-anchor:top" coordsize="1741932,774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KZ38UA&#10;AADcAAAADwAAAGRycy9kb3ducmV2LnhtbESPQWvCQBSE74X+h+UVvNVNgi0as4oUSiX00ujF2yP7&#10;ko1m34bsVuO/7xYKPQ4z8w1TbCfbiyuNvnOsIJ0nIIhrpztuFRwP789LED4ga+wdk4I7edhuHh8K&#10;zLW78Rddq9CKCGGfowITwpBL6WtDFv3cDcTRa9xoMUQ5tlKPeItw28ssSV6lxY7jgsGB3gzVl+rb&#10;KnhZpuXnLjskZ12WKzIfrjGnhVKzp2m3BhFoCv/hv/ZeK1hlK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spnfxQAAANwAAAAPAAAAAAAAAAAAAAAAAJgCAABkcnMv&#10;ZG93bnJldi54bWxQSwUGAAAAAAQABAD1AAAAigMAAAAA&#10;" path="m128778,c57912,,,57912,,128778l,644652v,71628,57912,129540,128778,129540l1612392,774192v71628,,129540,-57912,129540,-129540l1741932,128778c1741932,57912,1684020,,1612392,l128778,xe" filled="f" strokeweight=".25717mm">
                  <v:stroke endcap="round"/>
                  <v:path arrowok="t" textboxrect="0,0,1741932,774192"/>
                </v:shape>
                <v:rect id="Rectangle 922" o:spid="_x0000_s1042" style="position:absolute;left:29024;top:12069;width:548;height:2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7S9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SRx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O0vXEAAAA3AAAAA8AAAAAAAAAAAAAAAAAmAIAAGRycy9k&#10;b3ducmV2LnhtbFBLBQYAAAAABAAEAPUAAACJAwAAAAA=&#10;" filled="f" stroked="f">
                  <v:textbox inset="0,0,0,0">
                    <w:txbxContent>
                      <w:p w:rsidR="000C79B0" w:rsidRDefault="000C79B0">
                        <w:r>
                          <w:rPr>
                            <w:rFonts w:ascii="Arial" w:eastAsia="Arial" w:hAnsi="Arial" w:cs="Arial"/>
                            <w:b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3" o:spid="_x0000_s1043" style="position:absolute;left:21610;top:13950;width:19717;height: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3b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J3bsYAAADcAAAADwAAAAAAAAAAAAAAAACYAgAAZHJz&#10;L2Rvd25yZXYueG1sUEsFBgAAAAAEAAQA9QAAAIsDAAAAAA==&#10;" filled="f" stroked="f">
                  <v:textbox inset="0,0,0,0">
                    <w:txbxContent>
                      <w:p w:rsidR="000C79B0" w:rsidRDefault="00DC2B3F">
                        <w:r>
                          <w:rPr>
                            <w:rFonts w:ascii="宋体" w:eastAsia="宋体" w:hAnsi="宋体" w:cs="宋体"/>
                            <w:sz w:val="23"/>
                          </w:rPr>
                          <w:t>陈</w:t>
                        </w:r>
                        <w:r w:rsidR="000C79B0">
                          <w:rPr>
                            <w:rFonts w:ascii="宋体" w:eastAsia="宋体" w:hAnsi="宋体" w:cs="宋体"/>
                            <w:sz w:val="23"/>
                          </w:rPr>
                          <w:t>秋亮</w:t>
                        </w:r>
                        <w:r>
                          <w:rPr>
                            <w:rFonts w:ascii="宋体" w:eastAsia="宋体" w:hAnsi="宋体" w:cs="宋体"/>
                            <w:sz w:val="23"/>
                          </w:rPr>
                          <w:t>（</w:t>
                        </w:r>
                        <w:r>
                          <w:rPr>
                            <w:rFonts w:ascii="宋体" w:eastAsia="宋体" w:hAnsi="宋体" w:cs="宋体" w:hint="eastAsia"/>
                            <w:sz w:val="23"/>
                          </w:rPr>
                          <w:t>助手</w:t>
                        </w:r>
                        <w:r w:rsidR="000C79B0">
                          <w:rPr>
                            <w:rFonts w:ascii="宋体" w:eastAsia="宋体" w:hAnsi="宋体" w:cs="宋体"/>
                            <w:sz w:val="23"/>
                          </w:rPr>
                          <w:t>）</w:t>
                        </w:r>
                      </w:p>
                    </w:txbxContent>
                  </v:textbox>
                </v:rect>
                <v:shape id="Shape 924" o:spid="_x0000_s1044" style="position:absolute;left:40637;top:11605;width:17412;height:7742;visibility:visible;mso-wrap-style:square;v-text-anchor:top" coordsize="1741171,774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kmCMYA&#10;AADcAAAADwAAAGRycy9kb3ducmV2LnhtbESPT2vCQBTE70K/w/IK3nSjlmJTVykF//RSbbT1+sg+&#10;k9Ds27C7mvjt3ULB4zAzv2Fmi87U4kLOV5YVjIYJCOLc6ooLBYf9cjAF4QOyxtoyKbiSh8X8oTfD&#10;VNuWv+iShUJECPsUFZQhNKmUPi/JoB/ahjh6J+sMhihdIbXDNsJNLcdJ8iwNVhwXSmzovaT8Nzsb&#10;BTvz7XaTn4+aRtnm+Nl2x9X2tFaq/9i9vYII1IV7+L+90Qpexk/wdyYe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kmCMYAAADcAAAADwAAAAAAAAAAAAAAAACYAgAAZHJz&#10;L2Rvd25yZXYueG1sUEsFBgAAAAAEAAQA9QAAAIsDAAAAAA==&#10;" path="m128778,l1612392,v70867,,128779,57912,128779,128778l1741171,644652v,71628,-57912,129540,-128779,129540l128778,774192c57150,774192,,716280,,644652l,128778c,57912,57150,,128778,xe" stroked="f" strokeweight="0">
                  <v:stroke miterlimit="1" joinstyle="miter"/>
                  <v:path arrowok="t" textboxrect="0,0,1741171,774192"/>
                </v:shape>
                <v:shape id="Shape 925" o:spid="_x0000_s1045" style="position:absolute;left:40637;top:11605;width:17412;height:7742;visibility:visible;mso-wrap-style:square;v-text-anchor:top" coordsize="1741171,774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cGw8cA&#10;AADcAAAADwAAAGRycy9kb3ducmV2LnhtbESPUUvDMBSF3wX/Q7jC3lzqhrLVZUPU4WBsaHXMx0tz&#10;bYvNTUli0/17MxB8PJxzvsNZrAbTip6cbywruBlnIIhLqxuuFHy8r69nIHxA1thaJgUn8rBaXl4s&#10;MNc28hv1RahEgrDPUUEdQpdL6cuaDPqx7YiT92WdwZCkq6R2GBPctHKSZXfSYMNpocaOHmsqv4sf&#10;o+BzfXg+zHv3so/F01Efd6/bOI1Kja6Gh3sQgYbwH/5rb7SC+eQWzmfS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HBsPHAAAA3AAAAA8AAAAAAAAAAAAAAAAAmAIAAGRy&#10;cy9kb3ducmV2LnhtbFBLBQYAAAAABAAEAPUAAACMAwAAAAA=&#10;" path="m128778,c57150,,,57912,,128778l,644652v,71628,57150,129540,128778,129540l1612392,774192v70867,,128779,-57912,128779,-129540l1741171,128778c1741171,57912,1683259,,1612392,l128778,xe" filled="f" strokeweight=".25717mm">
                  <v:stroke endcap="round"/>
                  <v:path arrowok="t" textboxrect="0,0,1741171,774192"/>
                </v:shape>
                <v:rect id="Rectangle 926" o:spid="_x0000_s1046" style="position:absolute;left:49347;top:12077;width:616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U9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6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dT2xQAAANwAAAAPAAAAAAAAAAAAAAAAAJgCAABkcnMv&#10;ZG93bnJldi54bWxQSwUGAAAAAAQABAD1AAAAigMAAAAA&#10;" filled="f" stroked="f">
                  <v:textbox inset="0,0,0,0">
                    <w:txbxContent>
                      <w:p w:rsidR="000C79B0" w:rsidRDefault="000C79B0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" o:spid="_x0000_s1047" style="position:absolute;left:42672;top:14188;width:17754;height:2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xb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lxbcYAAADcAAAADwAAAAAAAAAAAAAAAACYAgAAZHJz&#10;L2Rvd25yZXYueG1sUEsFBgAAAAAEAAQA9QAAAIsDAAAAAA==&#10;" filled="f" stroked="f">
                  <v:textbox inset="0,0,0,0">
                    <w:txbxContent>
                      <w:p w:rsidR="000C79B0" w:rsidRDefault="000C79B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6"/>
                          </w:rPr>
                          <w:t>蔡少雄，吴晓斌</w:t>
                        </w:r>
                        <w:r w:rsidR="00840739">
                          <w:rPr>
                            <w:rFonts w:ascii="宋体" w:eastAsia="宋体" w:hAnsi="宋体" w:cs="宋体" w:hint="eastAsia"/>
                            <w:sz w:val="26"/>
                          </w:rPr>
                          <w:t>（助手手</w:t>
                        </w:r>
                        <w:r w:rsidR="00840739">
                          <w:rPr>
                            <w:rFonts w:ascii="宋体" w:eastAsia="宋体" w:hAnsi="宋体" w:cs="宋体"/>
                            <w:sz w:val="26"/>
                          </w:rPr>
                          <w:t>）</w:t>
                        </w:r>
                      </w:p>
                    </w:txbxContent>
                  </v:textbox>
                </v:rect>
                <v:rect id="Rectangle 928" o:spid="_x0000_s1048" style="position:absolute;left:56022;top:14111;width:616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lH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nga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m5R/BAAAA3AAAAA8AAAAAAAAAAAAAAAAAmAIAAGRycy9kb3du&#10;cmV2LnhtbFBLBQYAAAAABAAEAPUAAACGAwAAAAA=&#10;" filled="f" stroked="f">
                  <v:textbox inset="0,0,0,0">
                    <w:txbxContent>
                      <w:p w:rsidR="000C79B0" w:rsidRDefault="000C79B0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925CB" w:rsidRDefault="00574EC7">
      <w:pPr>
        <w:spacing w:after="180"/>
        <w:ind w:left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295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2.4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项目职责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0"/>
        <w:ind w:left="3857" w:right="2726" w:hanging="3862"/>
      </w:pPr>
      <w:r>
        <w:rPr>
          <w:rFonts w:ascii="宋体" w:eastAsia="宋体" w:hAnsi="宋体" w:cs="宋体"/>
          <w:sz w:val="20"/>
        </w:rPr>
        <w:t>［</w:t>
      </w:r>
      <w:r>
        <w:rPr>
          <w:rFonts w:ascii="宋体" w:eastAsia="宋体" w:hAnsi="宋体" w:cs="宋体"/>
          <w:color w:val="0000FF"/>
        </w:rPr>
        <w:t>说明：指定主要项目活动的负责人，可以参考如下表格表示项目职责。</w:t>
      </w:r>
      <w:r>
        <w:rPr>
          <w:rFonts w:ascii="宋体" w:eastAsia="宋体" w:hAnsi="宋体" w:cs="宋体"/>
          <w:sz w:val="20"/>
        </w:rPr>
        <w:t xml:space="preserve">］表 </w:t>
      </w:r>
      <w:r>
        <w:rPr>
          <w:rFonts w:ascii="Times New Roman" w:eastAsia="Times New Roman" w:hAnsi="Times New Roman" w:cs="Times New Roman"/>
          <w:sz w:val="20"/>
        </w:rPr>
        <w:t xml:space="preserve">2    </w:t>
      </w:r>
      <w:r>
        <w:rPr>
          <w:rFonts w:ascii="宋体" w:eastAsia="宋体" w:hAnsi="宋体" w:cs="宋体"/>
          <w:sz w:val="20"/>
        </w:rPr>
        <w:t>项目职责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355" w:type="dxa"/>
        <w:tblInd w:w="-109" w:type="dxa"/>
        <w:tblCellMar>
          <w:top w:w="15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912"/>
        <w:gridCol w:w="5513"/>
        <w:gridCol w:w="1930"/>
      </w:tblGrid>
      <w:tr w:rsidR="009925CB">
        <w:trPr>
          <w:trHeight w:val="469"/>
        </w:trPr>
        <w:tc>
          <w:tcPr>
            <w:tcW w:w="1912" w:type="dxa"/>
            <w:tcBorders>
              <w:top w:val="single" w:sz="12" w:space="0" w:color="000000"/>
              <w:left w:val="nil"/>
              <w:bottom w:val="single" w:sz="3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20"/>
              </w:rPr>
              <w:t>角色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514" w:type="dxa"/>
            <w:tcBorders>
              <w:top w:val="single" w:sz="12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0"/>
              </w:rPr>
              <w:t>职责描述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12" w:space="0" w:color="000000"/>
              <w:left w:val="single" w:sz="4" w:space="0" w:color="000000"/>
              <w:bottom w:val="single" w:sz="3" w:space="0" w:color="000000"/>
              <w:right w:val="nil"/>
            </w:tcBorders>
            <w:vAlign w:val="center"/>
          </w:tcPr>
          <w:p w:rsidR="009925CB" w:rsidRDefault="00574EC7">
            <w:pPr>
              <w:spacing w:after="0"/>
              <w:ind w:left="10"/>
              <w:jc w:val="center"/>
            </w:pPr>
            <w:r>
              <w:rPr>
                <w:rFonts w:ascii="宋体" w:eastAsia="宋体" w:hAnsi="宋体" w:cs="宋体"/>
                <w:sz w:val="20"/>
              </w:rPr>
              <w:t>负责人员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9925CB">
        <w:trPr>
          <w:trHeight w:val="458"/>
        </w:trPr>
        <w:tc>
          <w:tcPr>
            <w:tcW w:w="1912" w:type="dxa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52"/>
            </w:pPr>
            <w:r>
              <w:rPr>
                <w:rFonts w:ascii="宋体" w:eastAsia="宋体" w:hAnsi="宋体" w:cs="宋体"/>
                <w:sz w:val="20"/>
              </w:rPr>
              <w:lastRenderedPageBreak/>
              <w:t>项目经理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51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领导项目团队，执行和管理项目，负责项目的交付工作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25CB" w:rsidRDefault="000C79B0" w:rsidP="000C79B0">
            <w:pPr>
              <w:spacing w:after="0"/>
              <w:ind w:left="1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0"/>
              </w:rPr>
              <w:t xml:space="preserve"> </w:t>
            </w:r>
            <w:r>
              <w:rPr>
                <w:rFonts w:ascii="宋体" w:eastAsia="宋体" w:hAnsi="宋体" w:cs="宋体"/>
                <w:sz w:val="20"/>
              </w:rPr>
              <w:t xml:space="preserve">    陈盛杰</w:t>
            </w:r>
          </w:p>
        </w:tc>
      </w:tr>
      <w:tr w:rsidR="009925CB">
        <w:trPr>
          <w:trHeight w:val="458"/>
        </w:trPr>
        <w:tc>
          <w:tcPr>
            <w:tcW w:w="19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52"/>
            </w:pPr>
            <w:r>
              <w:rPr>
                <w:rFonts w:ascii="宋体" w:eastAsia="宋体" w:hAnsi="宋体" w:cs="宋体"/>
                <w:sz w:val="20"/>
              </w:rPr>
              <w:t>需求分析员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9"/>
              <w:jc w:val="center"/>
            </w:pPr>
            <w:r>
              <w:rPr>
                <w:rFonts w:ascii="宋体" w:eastAsia="宋体" w:hAnsi="宋体" w:cs="宋体"/>
                <w:sz w:val="20"/>
              </w:rPr>
              <w:t>整理需求分析并以撰写需求分析文档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25CB" w:rsidRDefault="000C79B0" w:rsidP="000C79B0"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/>
                <w:sz w:val="20"/>
              </w:rPr>
              <w:t>李嘉明</w:t>
            </w:r>
            <w:r>
              <w:rPr>
                <w:rFonts w:ascii="宋体" w:eastAsia="宋体" w:hAnsi="宋体" w:cs="宋体" w:hint="eastAsia"/>
                <w:sz w:val="20"/>
              </w:rPr>
              <w:t xml:space="preserve"> </w:t>
            </w:r>
          </w:p>
        </w:tc>
      </w:tr>
      <w:tr w:rsidR="009925CB">
        <w:trPr>
          <w:trHeight w:val="458"/>
        </w:trPr>
        <w:tc>
          <w:tcPr>
            <w:tcW w:w="19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52"/>
            </w:pPr>
            <w:r>
              <w:rPr>
                <w:rFonts w:ascii="宋体" w:eastAsia="宋体" w:hAnsi="宋体" w:cs="宋体"/>
                <w:sz w:val="20"/>
              </w:rPr>
              <w:t>开发人员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0"/>
              <w:jc w:val="center"/>
            </w:pPr>
            <w:r>
              <w:rPr>
                <w:rFonts w:ascii="宋体" w:eastAsia="宋体" w:hAnsi="宋体" w:cs="宋体"/>
                <w:sz w:val="20"/>
              </w:rPr>
              <w:t>软件设计和编写代码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25CB" w:rsidRPr="000C79B0" w:rsidRDefault="000C79B0">
            <w:pPr>
              <w:spacing w:after="0"/>
              <w:ind w:left="10"/>
              <w:jc w:val="center"/>
              <w:rPr>
                <w:rFonts w:eastAsiaTheme="minorEastAsia" w:hint="eastAsia"/>
              </w:rPr>
            </w:pPr>
            <w:r>
              <w:t>蔡少雄</w:t>
            </w:r>
          </w:p>
        </w:tc>
      </w:tr>
      <w:tr w:rsidR="009925CB">
        <w:trPr>
          <w:trHeight w:val="458"/>
        </w:trPr>
        <w:tc>
          <w:tcPr>
            <w:tcW w:w="1912" w:type="dxa"/>
            <w:tcBorders>
              <w:top w:val="single" w:sz="4" w:space="0" w:color="000000"/>
              <w:left w:val="nil"/>
              <w:bottom w:val="single" w:sz="3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52"/>
            </w:pPr>
            <w:r>
              <w:rPr>
                <w:rFonts w:ascii="宋体" w:eastAsia="宋体" w:hAnsi="宋体" w:cs="宋体"/>
                <w:sz w:val="20"/>
              </w:rPr>
              <w:t>测试人员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0"/>
              <w:jc w:val="center"/>
            </w:pPr>
            <w:r>
              <w:rPr>
                <w:rFonts w:ascii="宋体" w:eastAsia="宋体" w:hAnsi="宋体" w:cs="宋体"/>
                <w:sz w:val="20"/>
              </w:rPr>
              <w:t>软件代码测试和用户测试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9925CB" w:rsidRDefault="000C79B0">
            <w:pPr>
              <w:spacing w:after="0"/>
              <w:ind w:left="11"/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/>
                <w:sz w:val="20"/>
              </w:rPr>
              <w:t>吴晓斌</w:t>
            </w:r>
          </w:p>
        </w:tc>
      </w:tr>
      <w:tr w:rsidR="009925CB">
        <w:trPr>
          <w:trHeight w:val="469"/>
        </w:trPr>
        <w:tc>
          <w:tcPr>
            <w:tcW w:w="1912" w:type="dxa"/>
            <w:tcBorders>
              <w:top w:val="single" w:sz="3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52"/>
            </w:pPr>
            <w:r>
              <w:rPr>
                <w:rFonts w:ascii="宋体" w:eastAsia="宋体" w:hAnsi="宋体" w:cs="宋体"/>
                <w:sz w:val="20"/>
              </w:rPr>
              <w:t>销售人员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514" w:type="dxa"/>
            <w:tcBorders>
              <w:top w:val="single" w:sz="3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9"/>
              <w:jc w:val="center"/>
            </w:pPr>
            <w:r>
              <w:rPr>
                <w:rFonts w:ascii="宋体" w:eastAsia="宋体" w:hAnsi="宋体" w:cs="宋体"/>
                <w:sz w:val="20"/>
              </w:rPr>
              <w:t>宣传产品、销售模块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3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</w:tcPr>
          <w:p w:rsidR="009925CB" w:rsidRPr="000C79B0" w:rsidRDefault="000C79B0">
            <w:pPr>
              <w:spacing w:after="0"/>
              <w:ind w:left="10"/>
              <w:jc w:val="center"/>
              <w:rPr>
                <w:rFonts w:eastAsiaTheme="minorEastAsia" w:hint="eastAsia"/>
              </w:rPr>
            </w:pPr>
            <w:r>
              <w:t>陈秋亮</w:t>
            </w:r>
          </w:p>
        </w:tc>
      </w:tr>
    </w:tbl>
    <w:p w:rsidR="009925CB" w:rsidRDefault="00574EC7">
      <w:pPr>
        <w:pStyle w:val="2"/>
        <w:ind w:left="5"/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t>管理过程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925CB" w:rsidRDefault="00574EC7">
      <w:pPr>
        <w:spacing w:after="297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3.1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管理目标和优先级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158"/>
        <w:ind w:left="403" w:right="3132" w:hanging="408"/>
      </w:pPr>
      <w:r>
        <w:rPr>
          <w:rFonts w:ascii="宋体" w:eastAsia="宋体" w:hAnsi="宋体" w:cs="宋体"/>
          <w:sz w:val="20"/>
        </w:rPr>
        <w:t>［</w:t>
      </w:r>
      <w:r>
        <w:rPr>
          <w:rFonts w:ascii="宋体" w:eastAsia="宋体" w:hAnsi="宋体" w:cs="宋体"/>
          <w:color w:val="0000FF"/>
        </w:rPr>
        <w:t>说明：描述管理本项目的基本原则、目标和优先级。</w:t>
      </w:r>
      <w:r>
        <w:rPr>
          <w:rFonts w:ascii="宋体" w:eastAsia="宋体" w:hAnsi="宋体" w:cs="宋体"/>
          <w:sz w:val="20"/>
        </w:rPr>
        <w:t>］</w:t>
      </w:r>
      <w:r>
        <w:rPr>
          <w:rFonts w:ascii="宋体" w:eastAsia="宋体" w:hAnsi="宋体" w:cs="宋体"/>
          <w:color w:val="0000FF"/>
          <w:sz w:val="20"/>
        </w:rPr>
        <w:t>基本管理原则：</w:t>
      </w:r>
      <w:r>
        <w:rPr>
          <w:rFonts w:ascii="Times New Roman" w:eastAsia="Times New Roman" w:hAnsi="Times New Roman" w:cs="Times New Roman"/>
          <w:b/>
          <w:color w:val="0000FF"/>
          <w:sz w:val="20"/>
        </w:rPr>
        <w:t xml:space="preserve"> </w:t>
      </w:r>
    </w:p>
    <w:p w:rsidR="009925CB" w:rsidRDefault="00574EC7">
      <w:pPr>
        <w:spacing w:after="184"/>
        <w:ind w:left="833" w:hanging="6"/>
      </w:pPr>
      <w:r>
        <w:rPr>
          <w:rFonts w:ascii="宋体" w:eastAsia="宋体" w:hAnsi="宋体" w:cs="宋体"/>
          <w:sz w:val="20"/>
        </w:rPr>
        <w:t>每位成员既是积极的建言者，又是负责的合作者。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66"/>
        <w:ind w:left="833" w:hanging="6"/>
      </w:pPr>
      <w:r>
        <w:rPr>
          <w:rFonts w:ascii="宋体" w:eastAsia="宋体" w:hAnsi="宋体" w:cs="宋体"/>
          <w:sz w:val="20"/>
        </w:rPr>
        <w:t>决策应在充分的讨论基础上做出，并被及时有效的执行。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pStyle w:val="3"/>
        <w:ind w:left="418"/>
      </w:pPr>
      <w:r>
        <w:t xml:space="preserve">目标 </w:t>
      </w:r>
      <w:r>
        <w:rPr>
          <w:rFonts w:ascii="Times New Roman" w:eastAsia="Times New Roman" w:hAnsi="Times New Roman" w:cs="Times New Roman"/>
          <w:b/>
        </w:rPr>
        <w:t>1</w:t>
      </w:r>
      <w:r>
        <w:t>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925CB" w:rsidRDefault="00574EC7">
      <w:pPr>
        <w:spacing w:after="184"/>
        <w:ind w:left="833" w:hanging="6"/>
      </w:pPr>
      <w:r>
        <w:rPr>
          <w:rFonts w:ascii="宋体" w:eastAsia="宋体" w:hAnsi="宋体" w:cs="宋体"/>
          <w:sz w:val="20"/>
        </w:rPr>
        <w:t>按时按量完成项目的基本功能，按时发布产品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84"/>
        <w:ind w:left="406" w:right="6708" w:firstLine="409"/>
      </w:pPr>
      <w:r>
        <w:rPr>
          <w:rFonts w:ascii="宋体" w:eastAsia="宋体" w:hAnsi="宋体" w:cs="宋体"/>
          <w:sz w:val="20"/>
        </w:rPr>
        <w:t>优先级：</w:t>
      </w: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宋体" w:eastAsia="宋体" w:hAnsi="宋体" w:cs="宋体"/>
          <w:sz w:val="20"/>
        </w:rPr>
        <w:t>（ 高）</w:t>
      </w:r>
      <w:r>
        <w:rPr>
          <w:rFonts w:ascii="宋体" w:eastAsia="宋体" w:hAnsi="宋体" w:cs="宋体"/>
          <w:color w:val="0000FF"/>
          <w:sz w:val="20"/>
        </w:rPr>
        <w:t xml:space="preserve">目标 </w:t>
      </w:r>
      <w:r>
        <w:rPr>
          <w:rFonts w:ascii="Times New Roman" w:eastAsia="Times New Roman" w:hAnsi="Times New Roman" w:cs="Times New Roman"/>
          <w:b/>
          <w:color w:val="0000FF"/>
          <w:sz w:val="20"/>
        </w:rPr>
        <w:t>2</w:t>
      </w:r>
      <w:r>
        <w:rPr>
          <w:rFonts w:ascii="宋体" w:eastAsia="宋体" w:hAnsi="宋体" w:cs="宋体"/>
          <w:color w:val="0000FF"/>
          <w:sz w:val="20"/>
        </w:rPr>
        <w:t>：</w:t>
      </w:r>
      <w:r>
        <w:rPr>
          <w:rFonts w:ascii="Times New Roman" w:eastAsia="Times New Roman" w:hAnsi="Times New Roman" w:cs="Times New Roman"/>
          <w:b/>
          <w:color w:val="0000FF"/>
          <w:sz w:val="20"/>
        </w:rPr>
        <w:t xml:space="preserve"> </w:t>
      </w:r>
    </w:p>
    <w:p w:rsidR="009925CB" w:rsidRDefault="00574EC7">
      <w:pPr>
        <w:spacing w:after="184"/>
        <w:ind w:left="833" w:hanging="6"/>
      </w:pPr>
      <w:r>
        <w:rPr>
          <w:rFonts w:ascii="宋体" w:eastAsia="宋体" w:hAnsi="宋体" w:cs="宋体"/>
          <w:sz w:val="20"/>
        </w:rPr>
        <w:t>遵循规范化的项目运作标准，文档严谨完整，代码注释充分，便于后续维护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84"/>
        <w:ind w:left="406" w:right="7525" w:firstLine="409"/>
      </w:pPr>
      <w:r>
        <w:rPr>
          <w:rFonts w:ascii="宋体" w:eastAsia="宋体" w:hAnsi="宋体" w:cs="宋体"/>
          <w:sz w:val="20"/>
        </w:rPr>
        <w:t>优先级：</w:t>
      </w:r>
      <w:r>
        <w:rPr>
          <w:rFonts w:ascii="Times New Roman" w:eastAsia="Times New Roman" w:hAnsi="Times New Roman" w:cs="Times New Roman"/>
          <w:sz w:val="20"/>
        </w:rPr>
        <w:t xml:space="preserve">2 </w:t>
      </w:r>
      <w:r>
        <w:rPr>
          <w:rFonts w:ascii="宋体" w:eastAsia="宋体" w:hAnsi="宋体" w:cs="宋体"/>
          <w:color w:val="0000FF"/>
          <w:sz w:val="20"/>
        </w:rPr>
        <w:t xml:space="preserve">目标 </w:t>
      </w:r>
      <w:r>
        <w:rPr>
          <w:rFonts w:ascii="Times New Roman" w:eastAsia="Times New Roman" w:hAnsi="Times New Roman" w:cs="Times New Roman"/>
          <w:b/>
          <w:color w:val="0000FF"/>
          <w:sz w:val="20"/>
        </w:rPr>
        <w:t>3</w:t>
      </w:r>
      <w:r>
        <w:rPr>
          <w:rFonts w:ascii="宋体" w:eastAsia="宋体" w:hAnsi="宋体" w:cs="宋体"/>
          <w:color w:val="0000FF"/>
          <w:sz w:val="20"/>
        </w:rPr>
        <w:t>：</w:t>
      </w:r>
      <w:r>
        <w:rPr>
          <w:rFonts w:ascii="Times New Roman" w:eastAsia="Times New Roman" w:hAnsi="Times New Roman" w:cs="Times New Roman"/>
          <w:b/>
          <w:color w:val="0000FF"/>
          <w:sz w:val="20"/>
        </w:rPr>
        <w:t xml:space="preserve"> </w:t>
      </w:r>
    </w:p>
    <w:p w:rsidR="009925CB" w:rsidRDefault="00574EC7">
      <w:pPr>
        <w:spacing w:after="184"/>
        <w:ind w:left="833" w:hanging="6"/>
      </w:pPr>
      <w:r>
        <w:rPr>
          <w:rFonts w:ascii="宋体" w:eastAsia="宋体" w:hAnsi="宋体" w:cs="宋体"/>
          <w:sz w:val="20"/>
        </w:rPr>
        <w:t>产品运行稳定，界面友好易上手，可玩性强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84"/>
        <w:ind w:left="406" w:right="7525" w:firstLine="409"/>
      </w:pPr>
      <w:r>
        <w:rPr>
          <w:rFonts w:ascii="宋体" w:eastAsia="宋体" w:hAnsi="宋体" w:cs="宋体"/>
          <w:sz w:val="20"/>
        </w:rPr>
        <w:t>优先级：</w:t>
      </w:r>
      <w:r>
        <w:rPr>
          <w:rFonts w:ascii="Times New Roman" w:eastAsia="Times New Roman" w:hAnsi="Times New Roman" w:cs="Times New Roman"/>
          <w:sz w:val="20"/>
        </w:rPr>
        <w:t xml:space="preserve">3 </w:t>
      </w:r>
      <w:r>
        <w:rPr>
          <w:rFonts w:ascii="宋体" w:eastAsia="宋体" w:hAnsi="宋体" w:cs="宋体"/>
          <w:color w:val="0000FF"/>
          <w:sz w:val="20"/>
        </w:rPr>
        <w:t xml:space="preserve">目标 </w:t>
      </w:r>
      <w:r>
        <w:rPr>
          <w:rFonts w:ascii="Times New Roman" w:eastAsia="Times New Roman" w:hAnsi="Times New Roman" w:cs="Times New Roman"/>
          <w:b/>
          <w:color w:val="0000FF"/>
          <w:sz w:val="20"/>
        </w:rPr>
        <w:t>4</w:t>
      </w:r>
      <w:r>
        <w:rPr>
          <w:rFonts w:ascii="宋体" w:eastAsia="宋体" w:hAnsi="宋体" w:cs="宋体"/>
          <w:color w:val="0000FF"/>
          <w:sz w:val="20"/>
        </w:rPr>
        <w:t>：</w:t>
      </w:r>
      <w:r>
        <w:rPr>
          <w:rFonts w:ascii="Times New Roman" w:eastAsia="Times New Roman" w:hAnsi="Times New Roman" w:cs="Times New Roman"/>
          <w:b/>
          <w:color w:val="0000FF"/>
          <w:sz w:val="20"/>
        </w:rPr>
        <w:t xml:space="preserve"> </w:t>
      </w:r>
    </w:p>
    <w:p w:rsidR="009925CB" w:rsidRDefault="00574EC7">
      <w:pPr>
        <w:spacing w:after="184"/>
        <w:ind w:left="833" w:hanging="6"/>
      </w:pPr>
      <w:r>
        <w:rPr>
          <w:rFonts w:ascii="宋体" w:eastAsia="宋体" w:hAnsi="宋体" w:cs="宋体"/>
          <w:sz w:val="20"/>
        </w:rPr>
        <w:t>注重团队建设，成员分工合理，合作默契，气氛融洽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84"/>
        <w:ind w:left="406" w:right="7525" w:firstLine="409"/>
      </w:pPr>
      <w:r>
        <w:rPr>
          <w:rFonts w:ascii="宋体" w:eastAsia="宋体" w:hAnsi="宋体" w:cs="宋体"/>
          <w:sz w:val="20"/>
        </w:rPr>
        <w:t>优先级：</w:t>
      </w:r>
      <w:r>
        <w:rPr>
          <w:rFonts w:ascii="Times New Roman" w:eastAsia="Times New Roman" w:hAnsi="Times New Roman" w:cs="Times New Roman"/>
          <w:sz w:val="20"/>
        </w:rPr>
        <w:t xml:space="preserve">4 </w:t>
      </w:r>
      <w:r>
        <w:rPr>
          <w:rFonts w:ascii="宋体" w:eastAsia="宋体" w:hAnsi="宋体" w:cs="宋体"/>
          <w:color w:val="0000FF"/>
          <w:sz w:val="20"/>
        </w:rPr>
        <w:t xml:space="preserve">目标 </w:t>
      </w:r>
      <w:r>
        <w:rPr>
          <w:rFonts w:ascii="Times New Roman" w:eastAsia="Times New Roman" w:hAnsi="Times New Roman" w:cs="Times New Roman"/>
          <w:b/>
          <w:color w:val="0000FF"/>
          <w:sz w:val="20"/>
        </w:rPr>
        <w:t>5</w:t>
      </w:r>
      <w:r>
        <w:rPr>
          <w:rFonts w:ascii="宋体" w:eastAsia="宋体" w:hAnsi="宋体" w:cs="宋体"/>
          <w:color w:val="0000FF"/>
          <w:sz w:val="20"/>
        </w:rPr>
        <w:t>：</w:t>
      </w:r>
      <w:r>
        <w:rPr>
          <w:rFonts w:ascii="Times New Roman" w:eastAsia="Times New Roman" w:hAnsi="Times New Roman" w:cs="Times New Roman"/>
          <w:b/>
          <w:color w:val="0000FF"/>
          <w:sz w:val="20"/>
        </w:rPr>
        <w:t xml:space="preserve"> </w:t>
      </w:r>
    </w:p>
    <w:p w:rsidR="009925CB" w:rsidRDefault="00574EC7">
      <w:pPr>
        <w:spacing w:after="0" w:line="424" w:lineRule="auto"/>
        <w:ind w:left="833" w:right="4461" w:hanging="6"/>
      </w:pPr>
      <w:r>
        <w:rPr>
          <w:rFonts w:ascii="宋体" w:eastAsia="宋体" w:hAnsi="宋体" w:cs="宋体"/>
          <w:sz w:val="20"/>
        </w:rPr>
        <w:t>项目设计和开发上有创新，营造出卖点优先级：</w:t>
      </w:r>
      <w:r>
        <w:rPr>
          <w:rFonts w:ascii="Times New Roman" w:eastAsia="Times New Roman" w:hAnsi="Times New Roman" w:cs="Times New Roman"/>
          <w:sz w:val="20"/>
        </w:rPr>
        <w:t xml:space="preserve">5 </w:t>
      </w:r>
    </w:p>
    <w:p w:rsidR="009925CB" w:rsidRDefault="00574EC7">
      <w:pPr>
        <w:spacing w:after="181"/>
        <w:ind w:left="4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297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3.2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假设、依赖关系和限制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158"/>
        <w:ind w:left="-5" w:right="545"/>
      </w:pPr>
      <w:r>
        <w:rPr>
          <w:rFonts w:ascii="宋体" w:eastAsia="宋体" w:hAnsi="宋体" w:cs="宋体"/>
          <w:sz w:val="20"/>
        </w:rPr>
        <w:t>［</w:t>
      </w:r>
      <w:r>
        <w:rPr>
          <w:rFonts w:ascii="宋体" w:eastAsia="宋体" w:hAnsi="宋体" w:cs="宋体"/>
          <w:color w:val="0000FF"/>
        </w:rPr>
        <w:t>说明：描述所有对项目外部的问题和事件所做的假设，以及由这些问题和事件引起的限制。</w:t>
      </w:r>
      <w:r>
        <w:rPr>
          <w:rFonts w:ascii="宋体" w:eastAsia="宋体" w:hAnsi="宋体" w:cs="宋体"/>
          <w:sz w:val="20"/>
        </w:rPr>
        <w:t>］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0" w:line="430" w:lineRule="auto"/>
        <w:ind w:left="412" w:hanging="6"/>
      </w:pPr>
      <w:r>
        <w:rPr>
          <w:rFonts w:ascii="宋体" w:eastAsia="宋体" w:hAnsi="宋体" w:cs="宋体"/>
          <w:color w:val="0000FF"/>
          <w:sz w:val="20"/>
        </w:rPr>
        <w:t xml:space="preserve">假设 </w:t>
      </w:r>
      <w:r>
        <w:rPr>
          <w:rFonts w:ascii="Times New Roman" w:eastAsia="Times New Roman" w:hAnsi="Times New Roman" w:cs="Times New Roman"/>
          <w:b/>
          <w:color w:val="0000FF"/>
          <w:sz w:val="20"/>
        </w:rPr>
        <w:t>1</w:t>
      </w:r>
      <w:r>
        <w:rPr>
          <w:rFonts w:ascii="宋体" w:eastAsia="宋体" w:hAnsi="宋体" w:cs="宋体"/>
          <w:color w:val="0000FF"/>
          <w:sz w:val="20"/>
        </w:rPr>
        <w:t>：</w:t>
      </w:r>
      <w:r>
        <w:rPr>
          <w:rFonts w:ascii="宋体" w:eastAsia="宋体" w:hAnsi="宋体" w:cs="宋体"/>
          <w:sz w:val="20"/>
        </w:rPr>
        <w:t>老师和助教以较快的速度提供问题解答、项目检查方案、活动安排限制：某些关键设定可能会由于得不到及时解答而推延决策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84" w:line="429" w:lineRule="auto"/>
        <w:ind w:left="412" w:hanging="6"/>
      </w:pPr>
      <w:r>
        <w:rPr>
          <w:rFonts w:ascii="宋体" w:eastAsia="宋体" w:hAnsi="宋体" w:cs="宋体"/>
          <w:color w:val="0000FF"/>
          <w:sz w:val="20"/>
        </w:rPr>
        <w:t xml:space="preserve">假设 </w:t>
      </w:r>
      <w:r>
        <w:rPr>
          <w:rFonts w:ascii="Times New Roman" w:eastAsia="Times New Roman" w:hAnsi="Times New Roman" w:cs="Times New Roman"/>
          <w:b/>
          <w:color w:val="0000FF"/>
          <w:sz w:val="20"/>
        </w:rPr>
        <w:t>2</w:t>
      </w:r>
      <w:r>
        <w:rPr>
          <w:rFonts w:ascii="宋体" w:eastAsia="宋体" w:hAnsi="宋体" w:cs="宋体"/>
          <w:color w:val="0000FF"/>
          <w:sz w:val="20"/>
        </w:rPr>
        <w:t>：</w:t>
      </w:r>
      <w:r>
        <w:rPr>
          <w:rFonts w:ascii="宋体" w:eastAsia="宋体" w:hAnsi="宋体" w:cs="宋体"/>
          <w:sz w:val="20"/>
        </w:rPr>
        <w:t>项目相关的硬件设施（包括版本控制服务器、开发人员个人电脑）稳定工作限制：若硬件设施出现异常，可能造成部分工作甚至整个开发进程陷于停顿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79"/>
        <w:ind w:left="4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289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3.3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风险管理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0"/>
        <w:ind w:left="-5" w:right="545"/>
      </w:pPr>
      <w:r>
        <w:rPr>
          <w:rFonts w:ascii="宋体" w:eastAsia="宋体" w:hAnsi="宋体" w:cs="宋体"/>
          <w:sz w:val="20"/>
        </w:rPr>
        <w:t>［</w:t>
      </w:r>
      <w:r>
        <w:rPr>
          <w:rFonts w:ascii="宋体" w:eastAsia="宋体" w:hAnsi="宋体" w:cs="宋体"/>
          <w:color w:val="0000FF"/>
        </w:rPr>
        <w:t>说明：描述将被用来识别、分析和管理那些与项目相联系的风险因素的过程，说明跟踪各种风险因素和实施偶然计划的机制。这里，应该考虑的风险包括合同风险、技术风险、产品尺寸和复杂性所带来的风险、人员获得和保持过程中的风险、以及在使客户接受产品的过程中的风险。</w:t>
      </w:r>
      <w:r>
        <w:rPr>
          <w:rFonts w:ascii="宋体" w:eastAsia="宋体" w:hAnsi="宋体" w:cs="宋体"/>
          <w:sz w:val="20"/>
        </w:rPr>
        <w:t xml:space="preserve">］表 </w:t>
      </w:r>
      <w:r>
        <w:rPr>
          <w:rFonts w:ascii="Times New Roman" w:eastAsia="Times New Roman" w:hAnsi="Times New Roman" w:cs="Times New Roman"/>
          <w:sz w:val="20"/>
        </w:rPr>
        <w:t xml:space="preserve">3    </w:t>
      </w:r>
      <w:r>
        <w:rPr>
          <w:rFonts w:ascii="宋体" w:eastAsia="宋体" w:hAnsi="宋体" w:cs="宋体"/>
          <w:sz w:val="20"/>
        </w:rPr>
        <w:t>项目风险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326" w:type="dxa"/>
        <w:tblInd w:w="-109" w:type="dxa"/>
        <w:tblCellMar>
          <w:top w:w="145" w:type="dxa"/>
          <w:left w:w="122" w:type="dxa"/>
          <w:right w:w="65" w:type="dxa"/>
        </w:tblCellMar>
        <w:tblLook w:val="04A0" w:firstRow="1" w:lastRow="0" w:firstColumn="1" w:lastColumn="0" w:noHBand="0" w:noVBand="1"/>
      </w:tblPr>
      <w:tblGrid>
        <w:gridCol w:w="670"/>
        <w:gridCol w:w="1378"/>
        <w:gridCol w:w="1241"/>
        <w:gridCol w:w="827"/>
        <w:gridCol w:w="827"/>
        <w:gridCol w:w="2206"/>
        <w:gridCol w:w="827"/>
        <w:gridCol w:w="1350"/>
      </w:tblGrid>
      <w:tr w:rsidR="009925CB">
        <w:trPr>
          <w:trHeight w:val="421"/>
        </w:trPr>
        <w:tc>
          <w:tcPr>
            <w:tcW w:w="671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</w:pPr>
            <w:r>
              <w:rPr>
                <w:rFonts w:ascii="宋体" w:eastAsia="宋体" w:hAnsi="宋体" w:cs="宋体"/>
                <w:sz w:val="18"/>
              </w:rPr>
              <w:t>风险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#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925CB" w:rsidRDefault="00574EC7">
            <w:pPr>
              <w:spacing w:after="0"/>
              <w:ind w:right="58"/>
              <w:jc w:val="center"/>
            </w:pPr>
            <w:r>
              <w:rPr>
                <w:rFonts w:ascii="宋体" w:eastAsia="宋体" w:hAnsi="宋体" w:cs="宋体"/>
                <w:sz w:val="18"/>
              </w:rPr>
              <w:t>标题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left="58"/>
            </w:pPr>
            <w:r>
              <w:rPr>
                <w:rFonts w:ascii="宋体" w:eastAsia="宋体" w:hAnsi="宋体" w:cs="宋体"/>
                <w:sz w:val="18"/>
              </w:rPr>
              <w:t>发生可能性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2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left="115"/>
            </w:pPr>
            <w:r>
              <w:rPr>
                <w:rFonts w:ascii="宋体" w:eastAsia="宋体" w:hAnsi="宋体" w:cs="宋体"/>
                <w:sz w:val="18"/>
              </w:rPr>
              <w:t>影响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2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left="28"/>
              <w:jc w:val="both"/>
            </w:pPr>
            <w:r>
              <w:rPr>
                <w:rFonts w:ascii="宋体" w:eastAsia="宋体" w:hAnsi="宋体" w:cs="宋体"/>
                <w:sz w:val="18"/>
              </w:rPr>
              <w:t>优先级</w:t>
            </w:r>
          </w:p>
        </w:tc>
        <w:tc>
          <w:tcPr>
            <w:tcW w:w="22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57"/>
              <w:jc w:val="center"/>
            </w:pPr>
            <w:r>
              <w:rPr>
                <w:rFonts w:ascii="宋体" w:eastAsia="宋体" w:hAnsi="宋体" w:cs="宋体"/>
                <w:sz w:val="18"/>
              </w:rPr>
              <w:t>规避或减轻策略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2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left="28"/>
            </w:pPr>
            <w:r>
              <w:rPr>
                <w:rFonts w:ascii="宋体" w:eastAsia="宋体" w:hAnsi="宋体" w:cs="宋体"/>
                <w:sz w:val="18"/>
              </w:rPr>
              <w:t>负责人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5CB" w:rsidRDefault="00574EC7">
            <w:pPr>
              <w:spacing w:after="0"/>
              <w:ind w:left="26"/>
              <w:jc w:val="both"/>
            </w:pPr>
            <w:r>
              <w:rPr>
                <w:rFonts w:ascii="宋体" w:eastAsia="宋体" w:hAnsi="宋体" w:cs="宋体"/>
                <w:sz w:val="18"/>
              </w:rPr>
              <w:t>预定完成日期</w:t>
            </w:r>
          </w:p>
        </w:tc>
      </w:tr>
      <w:tr w:rsidR="009925CB">
        <w:trPr>
          <w:trHeight w:val="811"/>
        </w:trPr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9925CB" w:rsidRDefault="00574EC7">
            <w:pPr>
              <w:spacing w:after="0"/>
              <w:ind w:right="10"/>
              <w:jc w:val="center"/>
            </w:pPr>
            <w:r>
              <w:rPr>
                <w:rFonts w:ascii="宋体" w:eastAsia="宋体" w:hAnsi="宋体" w:cs="宋体"/>
                <w:sz w:val="18"/>
              </w:rPr>
              <w:t>开发技术不熟练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80%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29"/>
              <w:jc w:val="both"/>
            </w:pPr>
            <w:r>
              <w:rPr>
                <w:rFonts w:ascii="宋体" w:eastAsia="宋体" w:hAnsi="宋体" w:cs="宋体"/>
                <w:sz w:val="18"/>
              </w:rPr>
              <w:t>灾难的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58"/>
              <w:jc w:val="center"/>
            </w:pPr>
            <w:r>
              <w:rPr>
                <w:rFonts w:ascii="宋体" w:eastAsia="宋体" w:hAnsi="宋体" w:cs="宋体"/>
                <w:sz w:val="18"/>
              </w:rPr>
              <w:t>高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提前制定好学习计划；降低设计难度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29"/>
            </w:pPr>
            <w:r>
              <w:rPr>
                <w:rFonts w:ascii="宋体" w:eastAsia="宋体" w:hAnsi="宋体" w:cs="宋体"/>
                <w:sz w:val="18"/>
              </w:rPr>
              <w:t>陈家挺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25CB" w:rsidRDefault="00574EC7">
            <w:pPr>
              <w:spacing w:after="0"/>
              <w:ind w:right="5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第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  <w:r>
              <w:rPr>
                <w:rFonts w:ascii="宋体" w:eastAsia="宋体" w:hAnsi="宋体" w:cs="宋体"/>
                <w:sz w:val="18"/>
              </w:rPr>
              <w:t>周前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925CB">
        <w:trPr>
          <w:trHeight w:val="812"/>
        </w:trPr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9925CB" w:rsidRDefault="00574EC7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JJ </w:t>
            </w:r>
            <w:r>
              <w:rPr>
                <w:rFonts w:ascii="宋体" w:eastAsia="宋体" w:hAnsi="宋体" w:cs="宋体"/>
                <w:sz w:val="18"/>
              </w:rPr>
              <w:t>考研课程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100%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29"/>
              <w:jc w:val="both"/>
            </w:pPr>
            <w:r>
              <w:rPr>
                <w:rFonts w:ascii="宋体" w:eastAsia="宋体" w:hAnsi="宋体" w:cs="宋体"/>
                <w:sz w:val="18"/>
              </w:rPr>
              <w:t>轻微的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58"/>
              <w:jc w:val="center"/>
            </w:pPr>
            <w:r>
              <w:rPr>
                <w:rFonts w:ascii="宋体" w:eastAsia="宋体" w:hAnsi="宋体" w:cs="宋体"/>
                <w:sz w:val="18"/>
              </w:rPr>
              <w:t>中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适量少给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JJ </w:t>
            </w:r>
            <w:r>
              <w:rPr>
                <w:rFonts w:ascii="宋体" w:eastAsia="宋体" w:hAnsi="宋体" w:cs="宋体"/>
                <w:sz w:val="18"/>
              </w:rPr>
              <w:t>分配任务；开会讨论错开上课时间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29"/>
            </w:pPr>
            <w:r>
              <w:rPr>
                <w:rFonts w:ascii="宋体" w:eastAsia="宋体" w:hAnsi="宋体" w:cs="宋体"/>
                <w:sz w:val="18"/>
              </w:rPr>
              <w:t>叶星遥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25CB" w:rsidRDefault="00574EC7">
            <w:pPr>
              <w:spacing w:after="0"/>
              <w:ind w:right="5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第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  <w:r>
              <w:rPr>
                <w:rFonts w:ascii="宋体" w:eastAsia="宋体" w:hAnsi="宋体" w:cs="宋体"/>
                <w:sz w:val="18"/>
              </w:rPr>
              <w:t>周前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925CB">
        <w:trPr>
          <w:trHeight w:val="695"/>
        </w:trPr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925CB" w:rsidRDefault="00574EC7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组长项目缠身，疲于应对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60%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29"/>
              <w:jc w:val="both"/>
            </w:pPr>
            <w:r>
              <w:rPr>
                <w:rFonts w:ascii="宋体" w:eastAsia="宋体" w:hAnsi="宋体" w:cs="宋体"/>
                <w:sz w:val="18"/>
              </w:rPr>
              <w:t>轻微的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58"/>
              <w:jc w:val="center"/>
            </w:pPr>
            <w:r>
              <w:rPr>
                <w:rFonts w:ascii="宋体" w:eastAsia="宋体" w:hAnsi="宋体" w:cs="宋体"/>
                <w:sz w:val="18"/>
              </w:rPr>
              <w:t>中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组员充分自治，必要时顶替组长职务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29"/>
            </w:pPr>
            <w:r>
              <w:rPr>
                <w:rFonts w:ascii="宋体" w:eastAsia="宋体" w:hAnsi="宋体" w:cs="宋体"/>
                <w:sz w:val="18"/>
              </w:rPr>
              <w:t>杜龙志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25CB" w:rsidRDefault="00574EC7">
            <w:pPr>
              <w:spacing w:after="0"/>
              <w:ind w:right="5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第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15 </w:t>
            </w:r>
            <w:r>
              <w:rPr>
                <w:rFonts w:ascii="宋体" w:eastAsia="宋体" w:hAnsi="宋体" w:cs="宋体"/>
                <w:sz w:val="18"/>
              </w:rPr>
              <w:t>周前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925CB">
        <w:trPr>
          <w:trHeight w:val="1214"/>
        </w:trPr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9925CB" w:rsidRDefault="00574EC7">
            <w:pPr>
              <w:spacing w:after="0"/>
              <w:ind w:left="42"/>
            </w:pPr>
            <w:r>
              <w:rPr>
                <w:rFonts w:ascii="宋体" w:eastAsia="宋体" w:hAnsi="宋体" w:cs="宋体"/>
                <w:sz w:val="18"/>
              </w:rPr>
              <w:t>需求变更频繁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50%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29"/>
              <w:jc w:val="both"/>
            </w:pPr>
            <w:r>
              <w:rPr>
                <w:rFonts w:ascii="宋体" w:eastAsia="宋体" w:hAnsi="宋体" w:cs="宋体"/>
                <w:sz w:val="18"/>
              </w:rPr>
              <w:t>严重的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58"/>
              <w:jc w:val="center"/>
            </w:pPr>
            <w:r>
              <w:rPr>
                <w:rFonts w:ascii="宋体" w:eastAsia="宋体" w:hAnsi="宋体" w:cs="宋体"/>
                <w:sz w:val="18"/>
              </w:rPr>
              <w:t>中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161"/>
              <w:ind w:left="18"/>
              <w:jc w:val="both"/>
            </w:pPr>
            <w:r>
              <w:rPr>
                <w:rFonts w:ascii="宋体" w:eastAsia="宋体" w:hAnsi="宋体" w:cs="宋体"/>
                <w:sz w:val="18"/>
              </w:rPr>
              <w:t>需求制定充分预见未来；</w:t>
            </w:r>
          </w:p>
          <w:p w:rsidR="009925CB" w:rsidRDefault="00574EC7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多于老师助教讨论；设计方案留有变更余地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16"/>
            </w:pPr>
            <w:r>
              <w:rPr>
                <w:rFonts w:ascii="宋体" w:eastAsia="宋体" w:hAnsi="宋体" w:cs="宋体"/>
                <w:sz w:val="18"/>
              </w:rPr>
              <w:t>姜戬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25CB" w:rsidRDefault="00574EC7">
            <w:pPr>
              <w:spacing w:after="0"/>
              <w:ind w:right="5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第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8 </w:t>
            </w:r>
            <w:r>
              <w:rPr>
                <w:rFonts w:ascii="宋体" w:eastAsia="宋体" w:hAnsi="宋体" w:cs="宋体"/>
                <w:sz w:val="18"/>
              </w:rPr>
              <w:t>周前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925CB">
        <w:trPr>
          <w:trHeight w:val="822"/>
        </w:trPr>
        <w:tc>
          <w:tcPr>
            <w:tcW w:w="671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3" w:space="0" w:color="000000"/>
            </w:tcBorders>
            <w:vAlign w:val="center"/>
          </w:tcPr>
          <w:p w:rsidR="009925CB" w:rsidRDefault="00574EC7">
            <w:pPr>
              <w:spacing w:after="0"/>
              <w:ind w:left="42"/>
            </w:pPr>
            <w:r>
              <w:rPr>
                <w:rFonts w:ascii="宋体" w:eastAsia="宋体" w:hAnsi="宋体" w:cs="宋体"/>
                <w:sz w:val="18"/>
              </w:rPr>
              <w:t>缺少美工人才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3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80%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29"/>
              <w:jc w:val="both"/>
            </w:pPr>
            <w:r>
              <w:rPr>
                <w:rFonts w:ascii="宋体" w:eastAsia="宋体" w:hAnsi="宋体" w:cs="宋体"/>
                <w:sz w:val="18"/>
              </w:rPr>
              <w:t>严重的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58"/>
              <w:jc w:val="center"/>
            </w:pPr>
            <w:r>
              <w:rPr>
                <w:rFonts w:ascii="宋体" w:eastAsia="宋体" w:hAnsi="宋体" w:cs="宋体"/>
                <w:sz w:val="18"/>
              </w:rPr>
              <w:t>高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组员深入学习相关知识；寻求外援帮助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29"/>
            </w:pPr>
            <w:r>
              <w:rPr>
                <w:rFonts w:ascii="宋体" w:eastAsia="宋体" w:hAnsi="宋体" w:cs="宋体"/>
                <w:sz w:val="18"/>
              </w:rPr>
              <w:t>杜龙志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</w:tcPr>
          <w:p w:rsidR="009925CB" w:rsidRDefault="00574EC7">
            <w:pPr>
              <w:spacing w:after="0"/>
              <w:ind w:right="5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第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15 </w:t>
            </w:r>
            <w:r>
              <w:rPr>
                <w:rFonts w:ascii="宋体" w:eastAsia="宋体" w:hAnsi="宋体" w:cs="宋体"/>
                <w:sz w:val="18"/>
              </w:rPr>
              <w:t>周前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9925CB" w:rsidRDefault="00574EC7">
      <w:pPr>
        <w:spacing w:after="70"/>
        <w:ind w:left="412" w:hanging="6"/>
      </w:pPr>
      <w:r>
        <w:rPr>
          <w:rFonts w:ascii="宋体" w:eastAsia="宋体" w:hAnsi="宋体" w:cs="宋体"/>
          <w:sz w:val="20"/>
        </w:rPr>
        <w:t>风险的详细描述如下：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pStyle w:val="3"/>
        <w:spacing w:after="69"/>
        <w:ind w:left="841"/>
      </w:pPr>
      <w:r>
        <w:rPr>
          <w:rFonts w:ascii="Wingdings" w:eastAsia="Wingdings" w:hAnsi="Wingdings" w:cs="Wingdings"/>
        </w:rPr>
        <w:t></w:t>
      </w:r>
      <w:r>
        <w:rPr>
          <w:rFonts w:ascii="Arial" w:eastAsia="Arial" w:hAnsi="Arial" w:cs="Arial"/>
        </w:rPr>
        <w:t xml:space="preserve"> </w:t>
      </w:r>
      <w:r>
        <w:t xml:space="preserve">风险 </w:t>
      </w:r>
      <w:r>
        <w:rPr>
          <w:rFonts w:ascii="Times New Roman" w:eastAsia="Times New Roman" w:hAnsi="Times New Roman" w:cs="Times New Roman"/>
          <w:b/>
        </w:rPr>
        <w:t>1</w:t>
      </w:r>
      <w:r>
        <w:t>：开发技术不熟练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925CB" w:rsidRDefault="000C79B0">
      <w:pPr>
        <w:spacing w:after="72"/>
        <w:ind w:left="837" w:hanging="6"/>
        <w:rPr>
          <w:rFonts w:hint="eastAsia"/>
        </w:rPr>
      </w:pPr>
      <w:r>
        <w:rPr>
          <w:rFonts w:ascii="宋体" w:eastAsia="宋体" w:hAnsi="宋体" w:cs="宋体"/>
          <w:sz w:val="20"/>
        </w:rPr>
        <w:t>这学期刚学的c#和java 。编程能力有限，队友之间也不能够充分交流。</w:t>
      </w:r>
    </w:p>
    <w:p w:rsidR="009925CB" w:rsidRDefault="00574EC7">
      <w:pPr>
        <w:spacing w:after="4" w:line="320" w:lineRule="auto"/>
        <w:ind w:left="833" w:hanging="6"/>
      </w:pPr>
      <w:r>
        <w:rPr>
          <w:rFonts w:ascii="宋体" w:eastAsia="宋体" w:hAnsi="宋体" w:cs="宋体"/>
          <w:sz w:val="20"/>
        </w:rPr>
        <w:lastRenderedPageBreak/>
        <w:t>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pStyle w:val="3"/>
        <w:spacing w:after="69"/>
        <w:ind w:left="841"/>
      </w:pPr>
      <w:r>
        <w:rPr>
          <w:rFonts w:ascii="Wingdings" w:eastAsia="Wingdings" w:hAnsi="Wingdings" w:cs="Wingdings"/>
        </w:rPr>
        <w:t></w:t>
      </w:r>
      <w:r>
        <w:rPr>
          <w:rFonts w:ascii="Arial" w:eastAsia="Arial" w:hAnsi="Arial" w:cs="Arial"/>
        </w:rPr>
        <w:t xml:space="preserve"> </w:t>
      </w:r>
      <w:r>
        <w:t xml:space="preserve">风险 </w:t>
      </w:r>
      <w:r>
        <w:rPr>
          <w:rFonts w:ascii="Times New Roman" w:eastAsia="Times New Roman" w:hAnsi="Times New Roman" w:cs="Times New Roman"/>
          <w:b/>
        </w:rPr>
        <w:t>3</w:t>
      </w:r>
      <w:r>
        <w:t>：组长项目缠身，疲于应对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925CB" w:rsidRDefault="00574EC7">
      <w:pPr>
        <w:spacing w:after="0" w:line="323" w:lineRule="auto"/>
        <w:ind w:left="837" w:hanging="6"/>
      </w:pPr>
      <w:r>
        <w:rPr>
          <w:rFonts w:ascii="宋体" w:eastAsia="宋体" w:hAnsi="宋体" w:cs="宋体"/>
          <w:sz w:val="20"/>
        </w:rPr>
        <w:t xml:space="preserve">组长叶星遥本学期参加一个 </w:t>
      </w:r>
      <w:r>
        <w:rPr>
          <w:rFonts w:ascii="Times New Roman" w:eastAsia="Times New Roman" w:hAnsi="Times New Roman" w:cs="Times New Roman"/>
          <w:sz w:val="20"/>
        </w:rPr>
        <w:t xml:space="preserve">SRT </w:t>
      </w:r>
      <w:r>
        <w:rPr>
          <w:rFonts w:ascii="宋体" w:eastAsia="宋体" w:hAnsi="宋体" w:cs="宋体"/>
          <w:sz w:val="20"/>
        </w:rPr>
        <w:t xml:space="preserve">项目，负责一个 </w:t>
      </w:r>
      <w:r>
        <w:rPr>
          <w:rFonts w:ascii="Times New Roman" w:eastAsia="Times New Roman" w:hAnsi="Times New Roman" w:cs="Times New Roman"/>
          <w:sz w:val="20"/>
        </w:rPr>
        <w:t xml:space="preserve">SSRT </w:t>
      </w:r>
      <w:r>
        <w:rPr>
          <w:rFonts w:ascii="宋体" w:eastAsia="宋体" w:hAnsi="宋体" w:cs="宋体"/>
          <w:sz w:val="20"/>
        </w:rPr>
        <w:t xml:space="preserve">项目，另在其他 </w:t>
      </w:r>
      <w:r>
        <w:rPr>
          <w:rFonts w:ascii="Times New Roman" w:eastAsia="Times New Roman" w:hAnsi="Times New Roman" w:cs="Times New Roman"/>
          <w:sz w:val="20"/>
        </w:rPr>
        <w:t xml:space="preserve">3 </w:t>
      </w:r>
      <w:r>
        <w:rPr>
          <w:rFonts w:ascii="宋体" w:eastAsia="宋体" w:hAnsi="宋体" w:cs="宋体"/>
          <w:sz w:val="20"/>
        </w:rPr>
        <w:t>门专业课上担任项目小组长，可能出现应对不暇、无法监督项目正常进度的情况。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pStyle w:val="3"/>
        <w:spacing w:after="63"/>
        <w:ind w:left="841"/>
      </w:pPr>
      <w:r>
        <w:rPr>
          <w:rFonts w:ascii="Wingdings" w:eastAsia="Wingdings" w:hAnsi="Wingdings" w:cs="Wingdings"/>
        </w:rPr>
        <w:t></w:t>
      </w:r>
      <w:r>
        <w:rPr>
          <w:rFonts w:ascii="Arial" w:eastAsia="Arial" w:hAnsi="Arial" w:cs="Arial"/>
        </w:rPr>
        <w:t xml:space="preserve"> </w:t>
      </w:r>
      <w:r>
        <w:t xml:space="preserve">风险 </w:t>
      </w:r>
      <w:r>
        <w:rPr>
          <w:rFonts w:ascii="Times New Roman" w:eastAsia="Times New Roman" w:hAnsi="Times New Roman" w:cs="Times New Roman"/>
          <w:b/>
        </w:rPr>
        <w:t>4</w:t>
      </w:r>
      <w:r>
        <w:t>：需求变更频繁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925CB" w:rsidRDefault="00574EC7">
      <w:pPr>
        <w:spacing w:after="57"/>
        <w:ind w:left="837" w:hanging="6"/>
      </w:pPr>
      <w:r>
        <w:rPr>
          <w:rFonts w:ascii="宋体" w:eastAsia="宋体" w:hAnsi="宋体" w:cs="宋体"/>
          <w:sz w:val="20"/>
        </w:rPr>
        <w:t>在设计开发过程中可能发现原有需求不容易转化为设计稿，在测试体验过程中可能发现游戏并不好玩，这都会带来需求的重新变更。这两种情况，尤其后一种要尽量避免，以免带来重复开发的浪费。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9925CB">
      <w:pPr>
        <w:spacing w:after="178"/>
        <w:ind w:left="423"/>
      </w:pPr>
    </w:p>
    <w:p w:rsidR="009925CB" w:rsidRDefault="00574EC7">
      <w:pPr>
        <w:spacing w:after="297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3.4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监督和控制机制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158"/>
        <w:ind w:left="-5" w:right="545"/>
      </w:pPr>
      <w:r>
        <w:rPr>
          <w:rFonts w:ascii="宋体" w:eastAsia="宋体" w:hAnsi="宋体" w:cs="宋体"/>
          <w:sz w:val="20"/>
        </w:rPr>
        <w:t>［</w:t>
      </w:r>
      <w:r>
        <w:rPr>
          <w:rFonts w:ascii="宋体" w:eastAsia="宋体" w:hAnsi="宋体" w:cs="宋体"/>
          <w:color w:val="0000FF"/>
        </w:rPr>
        <w:t xml:space="preserve">说明：定义报告机制、报告格式、评价和审核机制以及将被用在与 </w:t>
      </w:r>
      <w:r>
        <w:rPr>
          <w:rFonts w:ascii="Times New Roman" w:eastAsia="Times New Roman" w:hAnsi="Times New Roman" w:cs="Times New Roman"/>
          <w:i/>
          <w:color w:val="0000FF"/>
          <w:sz w:val="20"/>
        </w:rPr>
        <w:t xml:space="preserve">SPMP </w:t>
      </w:r>
      <w:r>
        <w:rPr>
          <w:rFonts w:ascii="宋体" w:eastAsia="宋体" w:hAnsi="宋体" w:cs="宋体"/>
          <w:color w:val="0000FF"/>
        </w:rPr>
        <w:t>联系在一起的监视和控制中的其他工具和技术，项目监控包括项目支持功能（质量保证、配置管理、文档和培训）的监督和控制机制。</w:t>
      </w:r>
      <w:r>
        <w:rPr>
          <w:rFonts w:ascii="宋体" w:eastAsia="宋体" w:hAnsi="宋体" w:cs="宋体"/>
          <w:sz w:val="20"/>
        </w:rPr>
        <w:t>］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pStyle w:val="3"/>
        <w:ind w:left="418"/>
      </w:pPr>
      <w:r>
        <w:t>报告机制：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925CB" w:rsidRDefault="00574EC7">
      <w:pPr>
        <w:numPr>
          <w:ilvl w:val="0"/>
          <w:numId w:val="3"/>
        </w:numPr>
        <w:spacing w:after="184"/>
        <w:ind w:hanging="408"/>
      </w:pPr>
      <w:r>
        <w:rPr>
          <w:rFonts w:ascii="宋体" w:eastAsia="宋体" w:hAnsi="宋体" w:cs="宋体"/>
          <w:sz w:val="20"/>
        </w:rPr>
        <w:t>各开发过程、培训负责人以周为单位记录工作进展，形成电子文档报告，上传至文档库。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0"/>
          <w:numId w:val="3"/>
        </w:numPr>
        <w:spacing w:after="184"/>
        <w:ind w:hanging="408"/>
      </w:pPr>
      <w:r>
        <w:rPr>
          <w:rFonts w:ascii="宋体" w:eastAsia="宋体" w:hAnsi="宋体" w:cs="宋体"/>
          <w:sz w:val="20"/>
        </w:rPr>
        <w:t>负责人在每周项目例会作口头总结，小组会议审核通过给出意见，报告修改后上传至文档库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0"/>
          <w:numId w:val="3"/>
        </w:numPr>
        <w:spacing w:after="184"/>
        <w:ind w:hanging="408"/>
      </w:pPr>
      <w:r>
        <w:rPr>
          <w:rFonts w:ascii="宋体" w:eastAsia="宋体" w:hAnsi="宋体" w:cs="宋体"/>
          <w:sz w:val="20"/>
        </w:rPr>
        <w:t>各风险负责人密切监控风险状态，定期提交风险报告。必要时将突发情况邮件列表通知所有组员，并由组长做出临时处理决定。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84"/>
        <w:ind w:left="412" w:hanging="6"/>
      </w:pPr>
      <w:r>
        <w:rPr>
          <w:rFonts w:ascii="宋体" w:eastAsia="宋体" w:hAnsi="宋体" w:cs="宋体"/>
          <w:color w:val="0000FF"/>
          <w:sz w:val="20"/>
        </w:rPr>
        <w:t>报告格式</w:t>
      </w:r>
      <w:r>
        <w:rPr>
          <w:rFonts w:ascii="宋体" w:eastAsia="宋体" w:hAnsi="宋体" w:cs="宋体"/>
          <w:sz w:val="20"/>
        </w:rPr>
        <w:t>，应包括：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0" w:line="425" w:lineRule="auto"/>
        <w:ind w:left="412" w:right="3130" w:hanging="6"/>
      </w:pPr>
      <w:r>
        <w:rPr>
          <w:rFonts w:ascii="宋体" w:eastAsia="宋体" w:hAnsi="宋体" w:cs="宋体"/>
          <w:sz w:val="20"/>
        </w:rPr>
        <w:t>报告主题，时间段，负责人，报告内容，审核意见</w:t>
      </w:r>
      <w:r>
        <w:rPr>
          <w:rFonts w:ascii="宋体" w:eastAsia="宋体" w:hAnsi="宋体" w:cs="宋体"/>
          <w:color w:val="0000FF"/>
          <w:sz w:val="20"/>
        </w:rPr>
        <w:t>评价和审核机制：</w:t>
      </w:r>
      <w:r>
        <w:rPr>
          <w:rFonts w:ascii="Times New Roman" w:eastAsia="Times New Roman" w:hAnsi="Times New Roman" w:cs="Times New Roman"/>
          <w:b/>
          <w:color w:val="0000FF"/>
          <w:sz w:val="20"/>
        </w:rPr>
        <w:t xml:space="preserve"> </w:t>
      </w:r>
    </w:p>
    <w:p w:rsidR="009925CB" w:rsidRDefault="00574EC7">
      <w:pPr>
        <w:spacing w:after="184"/>
        <w:ind w:left="10" w:firstLine="408"/>
      </w:pPr>
      <w:r>
        <w:rPr>
          <w:rFonts w:ascii="宋体" w:eastAsia="宋体" w:hAnsi="宋体" w:cs="宋体"/>
          <w:sz w:val="20"/>
        </w:rPr>
        <w:t>每周例会上小组讨论形成一致意见后即为通过，相关负责人针对改进意见开展下一周工作，小组会议持续评估其成效。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49"/>
        <w:ind w:left="10" w:firstLine="408"/>
      </w:pPr>
      <w:r>
        <w:rPr>
          <w:rFonts w:ascii="宋体" w:eastAsia="宋体" w:hAnsi="宋体" w:cs="宋体"/>
          <w:sz w:val="20"/>
        </w:rPr>
        <w:t>每一项目阶段结束之前（里程碑前后），组织一次阶段评审会，评估整个阶段的工作效率和成果质量。尽量与项目例会合并，并邀请老师和助教参加评议。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79"/>
        <w:ind w:left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294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3.5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人员计划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0"/>
        <w:ind w:left="3857" w:right="1092" w:hanging="3862"/>
      </w:pPr>
      <w:r>
        <w:rPr>
          <w:rFonts w:ascii="宋体" w:eastAsia="宋体" w:hAnsi="宋体" w:cs="宋体"/>
          <w:sz w:val="20"/>
        </w:rPr>
        <w:t>［</w:t>
      </w:r>
      <w:r>
        <w:rPr>
          <w:rFonts w:ascii="宋体" w:eastAsia="宋体" w:hAnsi="宋体" w:cs="宋体"/>
          <w:color w:val="0000FF"/>
        </w:rPr>
        <w:t>说明：描述项目所需的类型、如何雇佣合适的人员、以及项目团队成员所需的全部培训。</w:t>
      </w:r>
      <w:r>
        <w:rPr>
          <w:rFonts w:ascii="宋体" w:eastAsia="宋体" w:hAnsi="宋体" w:cs="宋体"/>
          <w:sz w:val="20"/>
        </w:rPr>
        <w:t xml:space="preserve">］表 </w:t>
      </w:r>
      <w:r>
        <w:rPr>
          <w:rFonts w:ascii="Times New Roman" w:eastAsia="Times New Roman" w:hAnsi="Times New Roman" w:cs="Times New Roman"/>
          <w:sz w:val="20"/>
        </w:rPr>
        <w:t xml:space="preserve">4    </w:t>
      </w:r>
      <w:r>
        <w:rPr>
          <w:rFonts w:ascii="宋体" w:eastAsia="宋体" w:hAnsi="宋体" w:cs="宋体"/>
          <w:sz w:val="20"/>
        </w:rPr>
        <w:t>人员计划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326" w:type="dxa"/>
        <w:tblInd w:w="-109" w:type="dxa"/>
        <w:tblCellMar>
          <w:top w:w="127" w:type="dxa"/>
          <w:left w:w="305" w:type="dxa"/>
          <w:right w:w="115" w:type="dxa"/>
        </w:tblCellMar>
        <w:tblLook w:val="04A0" w:firstRow="1" w:lastRow="0" w:firstColumn="1" w:lastColumn="0" w:noHBand="0" w:noVBand="1"/>
      </w:tblPr>
      <w:tblGrid>
        <w:gridCol w:w="2187"/>
        <w:gridCol w:w="1378"/>
        <w:gridCol w:w="3722"/>
        <w:gridCol w:w="2039"/>
      </w:tblGrid>
      <w:tr w:rsidR="009925CB" w:rsidTr="002910EF">
        <w:trPr>
          <w:trHeight w:val="468"/>
        </w:trPr>
        <w:tc>
          <w:tcPr>
            <w:tcW w:w="2187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177"/>
              <w:jc w:val="center"/>
            </w:pPr>
            <w:r>
              <w:rPr>
                <w:rFonts w:ascii="宋体" w:eastAsia="宋体" w:hAnsi="宋体" w:cs="宋体"/>
                <w:sz w:val="20"/>
              </w:rPr>
              <w:t>人员名称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189"/>
              <w:jc w:val="center"/>
            </w:pPr>
            <w:r>
              <w:rPr>
                <w:rFonts w:ascii="宋体" w:eastAsia="宋体" w:hAnsi="宋体" w:cs="宋体"/>
                <w:sz w:val="20"/>
              </w:rPr>
              <w:t>人数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7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193"/>
              <w:jc w:val="center"/>
            </w:pPr>
            <w:r>
              <w:rPr>
                <w:rFonts w:ascii="宋体" w:eastAsia="宋体" w:hAnsi="宋体" w:cs="宋体"/>
                <w:sz w:val="20"/>
              </w:rPr>
              <w:t>人员要求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0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25CB" w:rsidRDefault="00574EC7">
            <w:pPr>
              <w:spacing w:after="0"/>
              <w:ind w:right="191"/>
              <w:jc w:val="center"/>
            </w:pPr>
            <w:r>
              <w:rPr>
                <w:rFonts w:ascii="宋体" w:eastAsia="宋体" w:hAnsi="宋体" w:cs="宋体"/>
                <w:sz w:val="20"/>
              </w:rPr>
              <w:t>来源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9925CB" w:rsidTr="002910EF">
        <w:trPr>
          <w:trHeight w:val="458"/>
        </w:trPr>
        <w:tc>
          <w:tcPr>
            <w:tcW w:w="2187" w:type="dxa"/>
            <w:tcBorders>
              <w:top w:val="single" w:sz="4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9925CB" w:rsidRDefault="002910EF">
            <w:pPr>
              <w:spacing w:after="0"/>
              <w:ind w:right="17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Java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18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193"/>
              <w:jc w:val="center"/>
            </w:pPr>
            <w:r>
              <w:rPr>
                <w:rFonts w:ascii="宋体" w:eastAsia="宋体" w:hAnsi="宋体" w:cs="宋体"/>
                <w:sz w:val="20"/>
              </w:rPr>
              <w:t xml:space="preserve">熟悉 </w:t>
            </w:r>
            <w:r w:rsidR="002910EF">
              <w:rPr>
                <w:rFonts w:ascii="宋体" w:eastAsia="宋体" w:hAnsi="宋体" w:cs="宋体"/>
                <w:sz w:val="20"/>
              </w:rPr>
              <w:t>java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nil"/>
            </w:tcBorders>
            <w:vAlign w:val="center"/>
          </w:tcPr>
          <w:p w:rsidR="009925CB" w:rsidRDefault="002910EF">
            <w:pPr>
              <w:spacing w:after="0"/>
              <w:rPr>
                <w:rFonts w:hint="eastAsia"/>
              </w:rPr>
            </w:pPr>
            <w:r>
              <w:rPr>
                <w:rFonts w:ascii="宋体" w:eastAsia="宋体" w:hAnsi="宋体" w:cs="宋体"/>
                <w:sz w:val="20"/>
              </w:rPr>
              <w:t>陈盛杰，李嘉明</w:t>
            </w:r>
          </w:p>
        </w:tc>
      </w:tr>
      <w:tr w:rsidR="009925CB" w:rsidTr="002910EF">
        <w:trPr>
          <w:trHeight w:val="458"/>
        </w:trPr>
        <w:tc>
          <w:tcPr>
            <w:tcW w:w="21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176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界面美工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1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1~2 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191"/>
              <w:jc w:val="center"/>
            </w:pPr>
            <w:r>
              <w:rPr>
                <w:rFonts w:ascii="宋体" w:eastAsia="宋体" w:hAnsi="宋体" w:cs="宋体"/>
                <w:sz w:val="20"/>
              </w:rPr>
              <w:t xml:space="preserve">熟悉 </w:t>
            </w:r>
            <w:r>
              <w:rPr>
                <w:rFonts w:ascii="Times New Roman" w:eastAsia="Times New Roman" w:hAnsi="Times New Roman" w:cs="Times New Roman"/>
                <w:sz w:val="20"/>
              </w:rPr>
              <w:t>Photoshop</w:t>
            </w:r>
            <w:r>
              <w:rPr>
                <w:rFonts w:ascii="宋体" w:eastAsia="宋体" w:hAnsi="宋体" w:cs="宋体"/>
                <w:sz w:val="20"/>
              </w:rPr>
              <w:t>，有界面设计能力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25CB" w:rsidRDefault="002910EF">
            <w:pPr>
              <w:spacing w:after="0"/>
              <w:ind w:right="189"/>
              <w:jc w:val="center"/>
            </w:pPr>
            <w:r>
              <w:t>蔡少雄</w:t>
            </w:r>
          </w:p>
        </w:tc>
      </w:tr>
      <w:tr w:rsidR="009925CB" w:rsidTr="002910EF">
        <w:trPr>
          <w:trHeight w:val="467"/>
        </w:trPr>
        <w:tc>
          <w:tcPr>
            <w:tcW w:w="2187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176"/>
              <w:jc w:val="center"/>
            </w:pPr>
            <w:r>
              <w:rPr>
                <w:rFonts w:ascii="宋体" w:eastAsia="宋体" w:hAnsi="宋体" w:cs="宋体"/>
                <w:sz w:val="20"/>
              </w:rPr>
              <w:t>测试人员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18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193"/>
              <w:jc w:val="center"/>
            </w:pPr>
            <w:r>
              <w:rPr>
                <w:rFonts w:ascii="宋体" w:eastAsia="宋体" w:hAnsi="宋体" w:cs="宋体"/>
                <w:sz w:val="20"/>
              </w:rPr>
              <w:t>熟悉开发工具，有耐心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</w:tcPr>
          <w:p w:rsidR="009925CB" w:rsidRDefault="00574EC7">
            <w:pPr>
              <w:spacing w:after="0"/>
              <w:ind w:right="188"/>
              <w:jc w:val="center"/>
            </w:pPr>
            <w:r>
              <w:rPr>
                <w:rFonts w:ascii="宋体" w:eastAsia="宋体" w:hAnsi="宋体" w:cs="宋体"/>
                <w:sz w:val="20"/>
              </w:rPr>
              <w:t>全体组员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9925CB" w:rsidRDefault="00574EC7">
      <w:pPr>
        <w:spacing w:after="123"/>
        <w:ind w:left="-109"/>
      </w:pPr>
      <w:r>
        <w:rPr>
          <w:noProof/>
        </w:rPr>
        <mc:AlternateContent>
          <mc:Choice Requires="wpg">
            <w:drawing>
              <wp:inline distT="0" distB="0" distL="0" distR="0">
                <wp:extent cx="5922264" cy="321564"/>
                <wp:effectExtent l="0" t="0" r="2540" b="2540"/>
                <wp:docPr id="17499" name="Group 17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264" cy="321564"/>
                          <a:chOff x="0" y="0"/>
                          <a:chExt cx="5922264" cy="321564"/>
                        </a:xfrm>
                      </wpg:grpSpPr>
                      <wps:wsp>
                        <wps:cNvPr id="1594" name="Rectangle 1594"/>
                        <wps:cNvSpPr/>
                        <wps:spPr>
                          <a:xfrm>
                            <a:off x="439674" y="111816"/>
                            <a:ext cx="689347" cy="172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0C79B0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推广人员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957837" y="107714"/>
                            <a:ext cx="43120" cy="19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0C79B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9" name="Rectangle 16849"/>
                        <wps:cNvSpPr/>
                        <wps:spPr>
                          <a:xfrm>
                            <a:off x="1859281" y="96289"/>
                            <a:ext cx="43120" cy="19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2910E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" name="Rectangle 1597"/>
                        <wps:cNvSpPr/>
                        <wps:spPr>
                          <a:xfrm>
                            <a:off x="2862085" y="111816"/>
                            <a:ext cx="1550794" cy="172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0C79B0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能说会道，善于宣传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4028705" y="107714"/>
                            <a:ext cx="43120" cy="19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0C79B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4886717" y="111816"/>
                            <a:ext cx="1033926" cy="172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2910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全体组员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5664713" y="107714"/>
                            <a:ext cx="43119" cy="19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9B0" w:rsidRDefault="000C79B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8" name="Shape 22718"/>
                        <wps:cNvSpPr/>
                        <wps:spPr>
                          <a:xfrm>
                            <a:off x="8382" y="0"/>
                            <a:ext cx="590931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9310" h="19050">
                                <a:moveTo>
                                  <a:pt x="0" y="0"/>
                                </a:moveTo>
                                <a:lnTo>
                                  <a:pt x="5909310" y="0"/>
                                </a:lnTo>
                                <a:lnTo>
                                  <a:pt x="590931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9" name="Shape 22719"/>
                        <wps:cNvSpPr/>
                        <wps:spPr>
                          <a:xfrm>
                            <a:off x="0" y="303278"/>
                            <a:ext cx="138607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078" h="18286">
                                <a:moveTo>
                                  <a:pt x="0" y="0"/>
                                </a:moveTo>
                                <a:lnTo>
                                  <a:pt x="1386078" y="0"/>
                                </a:lnTo>
                                <a:lnTo>
                                  <a:pt x="138607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0" name="Shape 22720"/>
                        <wps:cNvSpPr/>
                        <wps:spPr>
                          <a:xfrm>
                            <a:off x="1386078" y="19050"/>
                            <a:ext cx="9144" cy="28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42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4226"/>
                                </a:lnTo>
                                <a:lnTo>
                                  <a:pt x="0" y="284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1" name="Shape 22721"/>
                        <wps:cNvSpPr/>
                        <wps:spPr>
                          <a:xfrm>
                            <a:off x="1386078" y="303278"/>
                            <a:ext cx="87477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776" h="18286">
                                <a:moveTo>
                                  <a:pt x="0" y="0"/>
                                </a:moveTo>
                                <a:lnTo>
                                  <a:pt x="874776" y="0"/>
                                </a:lnTo>
                                <a:lnTo>
                                  <a:pt x="87477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2" name="Shape 22722"/>
                        <wps:cNvSpPr/>
                        <wps:spPr>
                          <a:xfrm>
                            <a:off x="2260854" y="19050"/>
                            <a:ext cx="9144" cy="28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42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4226"/>
                                </a:lnTo>
                                <a:lnTo>
                                  <a:pt x="0" y="284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3" name="Shape 22723"/>
                        <wps:cNvSpPr/>
                        <wps:spPr>
                          <a:xfrm>
                            <a:off x="2260854" y="303278"/>
                            <a:ext cx="236372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724" h="18286">
                                <a:moveTo>
                                  <a:pt x="0" y="0"/>
                                </a:moveTo>
                                <a:lnTo>
                                  <a:pt x="2363724" y="0"/>
                                </a:lnTo>
                                <a:lnTo>
                                  <a:pt x="236372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4" name="Shape 22724"/>
                        <wps:cNvSpPr/>
                        <wps:spPr>
                          <a:xfrm>
                            <a:off x="4624578" y="19050"/>
                            <a:ext cx="9144" cy="28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42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4226"/>
                                </a:lnTo>
                                <a:lnTo>
                                  <a:pt x="0" y="284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5" name="Shape 22725"/>
                        <wps:cNvSpPr/>
                        <wps:spPr>
                          <a:xfrm>
                            <a:off x="4624578" y="303278"/>
                            <a:ext cx="12976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686" h="18286">
                                <a:moveTo>
                                  <a:pt x="0" y="0"/>
                                </a:moveTo>
                                <a:lnTo>
                                  <a:pt x="1297686" y="0"/>
                                </a:lnTo>
                                <a:lnTo>
                                  <a:pt x="12976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499" o:spid="_x0000_s1049" style="width:466.3pt;height:25.3pt;mso-position-horizontal-relative:char;mso-position-vertical-relative:line" coordsize="59222,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43lQUAAJIsAAAOAAAAZHJzL2Uyb0RvYy54bWzsWm1vozgQ/n7S/QfE92uweY+ark67t6uT&#10;Trer3b0fQAkEJMDI0Ca9X38zNjYkZRvS7bVVQz8E1x6P58WPZ8Zw+W5XFsZtwpucVSuTXFimkVQx&#10;W+fVZmX+8/3jb4FpNG1UraOCVcnKvEsa893Vr79cbutlQlnGinXCDWBSNcttvTKztq2Xi0UTZ0kZ&#10;NResTioYTBkvoxb+5ZvFmkdb4F4WC2pZ3mLL+LrmLE6aBno/yEHzSvBP0yRuP6dpk7RGsTJBtlb8&#10;cvF7jb+Lq8toueFRneVxJ0b0CCnKKK9gUc3qQ9RGxg3P77Eq85izhqXtRczKBUvTPE6EDqANsQ60&#10;+cTZTS102Sy3m1qbCUx7YKdHs43/vv3CjXwNvvOdMDSNKirBTWJlQ3aBibb1ZgmUn3j9rf7Cu46N&#10;/A+13qW8xCfoY+yEce+0cZNda8TQ6YaUUs8xjRjGbEpcaAvrxxm46N60OPvj4YkLtewCpdPCbGvY&#10;SE1vq+bnbPUti+pEuKBBCyhbuSEoIk31FfZYVG2KxCDYK4wjaLWpmmUDVhuxk2OHng+MwCCEkIB4&#10;0iDKYl4Q2o4vDUZ86vghjmu9o2XNm/ZTwkoDGyuTgyRiE0a3fzWtJFUkuHpR4W/FPuZFIUexB8yn&#10;BMRWu7veyf1AlC7XbH0HimeM//sZoJ4WbLsyWdcyEf2wOI6aRvFnBQZHoKkGV41r1eBt8Z4JOEpx&#10;fr9pWZoLeVEAuVonF3gSd9/zuNQddamrzADuP+7S0PUDG3yGLrV8n3R7XLnUsQkF6yAESGiBe5/V&#10;o1Spch4e9QJHH2gDlIruU2BKAji7AiKcGno0EDCMlq/Dp/Z5+dQNAVwjB6+vzDAJpTTwqBUA3n9w&#10;8hLXtXw84gVQn//o1WHkPIDqhpAljjg1OMmpjkUD3+qc+urOXh1GzsWlY0evCxnmKSevEwSeT7pw&#10;OpIhEcu2Q+q9GE5FwtYnLW89RfIsyF3u4RR7T3Gq63mOT+yHciQCm+eFciQdSM4Cp5T6RJ+9otYx&#10;ZNcpDg3sgApvduW0SoxczHBJn+66YnxQv8Q3sn7BOkDVLFBCr2X1An2ZasW7SjWxynmwmq+jFuch&#10;U2waUKxoSTKRd4MgOFpCDfOdCbr2oP4EIfvRohpSaV6QOyiFFIV61oLfkBKyfa2+olJPSQ12klXB&#10;JLr9lUFcVFUUh1p96BwauKjQEuiNCO5Z0iKStWKZt3ABU+QlWIb6lsQyTB0pDZv2rkjQXEX1NUmh&#10;SBSlPnY0fHP9vuDGbYR1nfiThWhRZ1HXi2cE8O1IRVvwwfkpVKSaJRFTx1hKDh0xzkvEDY+eKd3a&#10;xJ008poHLktAaXXZAxLoSWJlVrV6fgVXVEJMPNI7bfvTHVfvStFnqkkRijqM9ug8LYbKfWVbNvVF&#10;PtUXLsQOPAs65VEbQFLc+Uhd5wy3z/+KTy0J4lMIgr7pEThEiNr5/eg+jjSvo/gcUspV5QZT/NRz&#10;uPpUOiWl5AG7bsYn4hDd+qbwSQFeMiPS+IQu2Ed4UkyqRfd2oYoSPUhD4nR1KA0cuEB9KYhKOQCf&#10;nRiPB6jkdBSdmmxPb4VJ9RxiczLhDE70no6De5H8LQVPCnd2h+DUt9ong3MshAa+4/uq/nzJCKoE&#10;eYIAqlgdReiAcGpYnEo3I/RMEAqF4yFC9VuKSQiFkAg3ud1LtDl8wrkuQ+IcPufac9pXBuOvuKH2&#10;pHBHdwhO/brpZHCOhU9qeza8XXkFFaiW5AkCqOZ1NIIOKaeGxql0cwg9kxAK8DlEqX5/OAmljkcd&#10;+Gxh//5xrkDNOYTOIfRnQ6j+pqi/HtJvgk8G51gIJTT0Pbi5fQWXuEqSJwihWqujIXRIOTU0TqWb&#10;Q+jLhlDxZSd8+CpeFnUf6eKXtcP/xUuZ/lPiq/8AAAD//wMAUEsDBBQABgAIAAAAIQBReuxI3AAA&#10;AAQBAAAPAAAAZHJzL2Rvd25yZXYueG1sTI9Ba8JAEIXvhf6HZQq91U0Ug02zEZG2JxGqQultzI5J&#10;MDsbsmsS/73bXupl4PEe732TLUfTiJ46V1tWEE8iEMSF1TWXCg77j5cFCOeRNTaWScGVHCzzx4cM&#10;U20H/qJ+50sRStilqKDyvk2ldEVFBt3EtsTBO9nOoA+yK6XucAjlppHTKEqkwZrDQoUtrSsqzruL&#10;UfA54LCaxe/95nxaX3/28+33Jialnp/G1RsIT6P/D8MvfkCHPDAd7YW1E42C8Ij/u8F7nU0TEEcF&#10;8ygBmWfyHj6/AQAA//8DAFBLAQItABQABgAIAAAAIQC2gziS/gAAAOEBAAATAAAAAAAAAAAAAAAA&#10;AAAAAABbQ29udGVudF9UeXBlc10ueG1sUEsBAi0AFAAGAAgAAAAhADj9If/WAAAAlAEAAAsAAAAA&#10;AAAAAAAAAAAALwEAAF9yZWxzLy5yZWxzUEsBAi0AFAAGAAgAAAAhAHNjPjeVBQAAkiwAAA4AAAAA&#10;AAAAAAAAAAAALgIAAGRycy9lMm9Eb2MueG1sUEsBAi0AFAAGAAgAAAAhAFF67EjcAAAABAEAAA8A&#10;AAAAAAAAAAAAAAAA7wcAAGRycy9kb3ducmV2LnhtbFBLBQYAAAAABAAEAPMAAAD4CAAAAAA=&#10;">
                <v:rect id="Rectangle 1594" o:spid="_x0000_s1050" style="position:absolute;left:4396;top:1118;width:6894;height:1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Saic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J/E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0monEAAAA3QAAAA8AAAAAAAAAAAAAAAAAmAIAAGRycy9k&#10;b3ducmV2LnhtbFBLBQYAAAAABAAEAPUAAACJAwAAAAA=&#10;" filled="f" stroked="f">
                  <v:textbox inset="0,0,0,0">
                    <w:txbxContent>
                      <w:p w:rsidR="000C79B0" w:rsidRDefault="000C79B0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推广人员</w:t>
                        </w:r>
                      </w:p>
                    </w:txbxContent>
                  </v:textbox>
                </v:rect>
                <v:rect id="Rectangle 1595" o:spid="_x0000_s1051" style="position:absolute;left:9578;top:1077;width:431;height:1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/EsQA&#10;AADdAAAADwAAAGRycy9kb3ducmV2LnhtbERPTWvCQBC9F/wPywi91U0LiomuErRFj60R0t6G7JiE&#10;ZmdDdpuk/vpuQfA2j/c56+1oGtFT52rLCp5nEQjiwuqaSwXn7O1pCcJ5ZI2NZVLwSw62m8nDGhNt&#10;B/6g/uRLEULYJaig8r5NpHRFRQbdzLbEgbvYzqAPsCul7nAI4aaRL1G0kAZrDg0VtrSrqPg+/RgF&#10;h2Wbfh7tdSib169D/p7H+yz2Sj1Ox3QFwtPo7+Kb+6jD/Hk8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4PxLEAAAA3QAAAA8AAAAAAAAAAAAAAAAAmAIAAGRycy9k&#10;b3ducmV2LnhtbFBLBQYAAAAABAAEAPUAAACJAwAAAAA=&#10;" filled="f" stroked="f">
                  <v:textbox inset="0,0,0,0">
                    <w:txbxContent>
                      <w:p w:rsidR="000C79B0" w:rsidRDefault="000C79B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49" o:spid="_x0000_s1052" style="position:absolute;left:18592;top:962;width:432;height:1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MLYcUA&#10;AADeAAAADwAAAGRycy9kb3ducmV2LnhtbERPS2vCQBC+F/oflil4q5sWkSRmI9IHerSmoN6G7JiE&#10;ZmdDdmuiv94tCL3Nx/ecbDmaVpypd41lBS/TCARxaXXDlYLv4vM5BuE8ssbWMim4kINl/viQYart&#10;wF903vlKhBB2KSqove9SKV1Zk0E3tR1x4E62N+gD7CupexxCuGnlaxTNpcGGQ0ONHb3VVP7sfo2C&#10;ddytDht7Har247jeb/fJe5F4pSZP42oBwtPo/8V390aH+fN4lsDfO+EG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wthxQAAAN4AAAAPAAAAAAAAAAAAAAAAAJgCAABkcnMv&#10;ZG93bnJldi54bWxQSwUGAAAAAAQABAD1AAAAigMAAAAA&#10;" filled="f" stroked="f">
                  <v:textbox inset="0,0,0,0">
                    <w:txbxContent>
                      <w:p w:rsidR="000C79B0" w:rsidRDefault="002910E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1597" o:spid="_x0000_s1053" style="position:absolute;left:28620;top:1118;width:15508;height:1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E/sQA&#10;AADdAAAADwAAAGRycy9kb3ducmV2LnhtbERPS2vCQBC+C/6HZQRvuqngI9FVxAd6rFqwvQ3ZMQnN&#10;zobsamJ/fbcg9DYf33MWq9aU4kG1KywreBtGIIhTqwvOFHxc9oMZCOeRNZaWScGTHKyW3c4CE20b&#10;PtHj7DMRQtglqCD3vkqkdGlOBt3QVsSBu9naoA+wzqSusQnhppSjKJpIgwWHhhwr2uSUfp/vRsFh&#10;Vq0/j/anycrd1+H6fo23l9gr1e+16zkIT63/F7/cRx3mj+Mp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mBP7EAAAA3QAAAA8AAAAAAAAAAAAAAAAAmAIAAGRycy9k&#10;b3ducmV2LnhtbFBLBQYAAAAABAAEAPUAAACJAwAAAAA=&#10;" filled="f" stroked="f">
                  <v:textbox inset="0,0,0,0">
                    <w:txbxContent>
                      <w:p w:rsidR="000C79B0" w:rsidRDefault="000C79B0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能说会道，善于宣传</w:t>
                        </w:r>
                      </w:p>
                    </w:txbxContent>
                  </v:textbox>
                </v:rect>
                <v:rect id="Rectangle 1598" o:spid="_x0000_s1054" style="position:absolute;left:40287;top:1077;width:431;height:1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mQjMYA&#10;AADdAAAADwAAAGRycy9kb3ducmV2LnhtbESPQWvCQBCF74L/YZmCN920UDGpq4ht0aNVQXsbstMk&#10;NDsbslsT/fXOoeBthvfmvW/my97V6kJtqDwbeJ4koIhzbysuDBwPn+MZqBCRLdaeycCVAiwXw8Ec&#10;M+s7/qLLPhZKQjhkaKCMscm0DnlJDsPEN8Si/fjWYZS1LbRtsZNwV+uXJJlqhxVLQ4kNrUvKf/d/&#10;zsBm1qzOW3/rivrje3PandL3QxqNGT31qzdQkfr4MP9fb63gv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rmQjMYAAADdAAAADwAAAAAAAAAAAAAAAACYAgAAZHJz&#10;L2Rvd25yZXYueG1sUEsFBgAAAAAEAAQA9QAAAIsDAAAAAA==&#10;" filled="f" stroked="f">
                  <v:textbox inset="0,0,0,0">
                    <w:txbxContent>
                      <w:p w:rsidR="000C79B0" w:rsidRDefault="000C79B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9" o:spid="_x0000_s1055" style="position:absolute;left:48867;top:1118;width:10339;height:1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1F8MA&#10;AADdAAAADwAAAGRycy9kb3ducmV2LnhtbERPS4vCMBC+C/sfwgjeNFXYxVajyOqiR1+g3oZmbIvN&#10;pDTR1v31RljY23x8z5nOW1OKB9WusKxgOIhAEKdWF5wpOB5++mMQziNrLC2Tgic5mM8+OlNMtG14&#10;R4+9z0QIYZeggtz7KpHSpTkZdANbEQfuamuDPsA6k7rGJoSbUo6i6EsaLDg05FjRd07pbX83Ctbj&#10;anHe2N8mK1eX9Wl7ipeH2CvV67aLCQhPrf8X/7k3Osz/jGN4fxNO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U1F8MAAADdAAAADwAAAAAAAAAAAAAAAACYAgAAZHJzL2Rv&#10;d25yZXYueG1sUEsFBgAAAAAEAAQA9QAAAIgDAAAAAA==&#10;" filled="f" stroked="f">
                  <v:textbox inset="0,0,0,0">
                    <w:txbxContent>
                      <w:p w:rsidR="000C79B0" w:rsidRDefault="002910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全体组员</w:t>
                        </w:r>
                      </w:p>
                    </w:txbxContent>
                  </v:textbox>
                </v:rect>
                <v:rect id="Rectangle 1600" o:spid="_x0000_s1056" style="position:absolute;left:56647;top:1077;width:431;height:1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BoccUA&#10;AADd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ToR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4GhxxQAAAN0AAAAPAAAAAAAAAAAAAAAAAJgCAABkcnMv&#10;ZG93bnJldi54bWxQSwUGAAAAAAQABAD1AAAAigMAAAAA&#10;" filled="f" stroked="f">
                  <v:textbox inset="0,0,0,0">
                    <w:txbxContent>
                      <w:p w:rsidR="000C79B0" w:rsidRDefault="000C79B0"/>
                    </w:txbxContent>
                  </v:textbox>
                </v:rect>
                <v:shape id="Shape 22718" o:spid="_x0000_s1057" style="position:absolute;left:83;width:59093;height:190;visibility:visible;mso-wrap-style:square;v-text-anchor:top" coordsize="590931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UgMQA&#10;AADeAAAADwAAAGRycy9kb3ducmV2LnhtbERPz2vCMBS+D/wfwhO8jJmag0pnlCEowkCYevD4aJ5N&#10;XfNSm2jrf78chB0/vt+LVe9q8aA2VJ41TMYZCOLCm4pLDafj5mMOIkRkg7Vn0vCkAKvl4G2BufEd&#10;/9DjEEuRQjjkqMHG2ORShsKSwzD2DXHiLr51GBNsS2la7FK4q6XKsql0WHFqsNjQ2lLxe7g7Dcfd&#10;eXZ73r/XU1bddZ+9F8pu51qPhv3XJ4hIffwXv9w7o0Gp2STtTXfSF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clIDEAAAA3gAAAA8AAAAAAAAAAAAAAAAAmAIAAGRycy9k&#10;b3ducmV2LnhtbFBLBQYAAAAABAAEAPUAAACJAwAAAAA=&#10;" path="m,l5909310,r,19050l,19050,,e" fillcolor="black" stroked="f" strokeweight="0">
                  <v:stroke miterlimit="83231f" joinstyle="miter"/>
                  <v:path arrowok="t" textboxrect="0,0,5909310,19050"/>
                </v:shape>
                <v:shape id="Shape 22719" o:spid="_x0000_s1058" style="position:absolute;top:3032;width:13860;height:183;visibility:visible;mso-wrap-style:square;v-text-anchor:top" coordsize="138607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1jg8cA&#10;AADeAAAADwAAAGRycy9kb3ducmV2LnhtbESPQWvCQBSE7wX/w/IEb3VjDm2NriJCRTzUGvWQ2yP7&#10;TKLZtyG70fTfd4VCj8PMfMPMl72pxZ1aV1lWMBlHIIhzqysuFJyOn68fIJxH1lhbJgU/5GC5GLzM&#10;MdH2wQe6p74QAcIuQQWl900ipctLMujGtiEO3sW2Bn2QbSF1i48AN7WMo+hNGqw4LJTY0Lqk/JZ2&#10;RsFuu8nw/L3J9tU57b667Nqn0VWp0bBfzUB46v1/+K+91Qri+H0yheedc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NY4PHAAAA3gAAAA8AAAAAAAAAAAAAAAAAmAIAAGRy&#10;cy9kb3ducmV2LnhtbFBLBQYAAAAABAAEAPUAAACMAwAAAAA=&#10;" path="m,l1386078,r,18286l,18286,,e" fillcolor="black" stroked="f" strokeweight="0">
                  <v:stroke miterlimit="83231f" joinstyle="miter"/>
                  <v:path arrowok="t" textboxrect="0,0,1386078,18286"/>
                </v:shape>
                <v:shape id="Shape 22720" o:spid="_x0000_s1059" style="position:absolute;left:13860;top:190;width:92;height:2842;visibility:visible;mso-wrap-style:square;v-text-anchor:top" coordsize="9144,284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zTMIA&#10;AADeAAAADwAAAGRycy9kb3ducmV2LnhtbESPzYrCMBSF9wO+Q7iCuzG1C2eoRhFFKOgsrLq/NNe2&#10;2NyUJGr79mYx4PJw/viW69604knON5YVzKYJCOLS6oYrBZfz/vsXhA/IGlvLpGAgD+vV6GuJmbYv&#10;PtGzCJWII+wzVFCH0GVS+rImg35qO+Lo3awzGKJ0ldQOX3HctDJNkrk02HB8qLGjbU3lvXgYBVXu&#10;Du7Ih7xs8vvub5gXV9sPSk3G/WYBIlAfPuH/dq4VpOlPGgEiTkQB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GnNMwgAAAN4AAAAPAAAAAAAAAAAAAAAAAJgCAABkcnMvZG93&#10;bnJldi54bWxQSwUGAAAAAAQABAD1AAAAhwMAAAAA&#10;" path="m,l9144,r,284226l,284226,,e" fillcolor="black" stroked="f" strokeweight="0">
                  <v:stroke miterlimit="83231f" joinstyle="miter"/>
                  <v:path arrowok="t" textboxrect="0,0,9144,284226"/>
                </v:shape>
                <v:shape id="Shape 22721" o:spid="_x0000_s1060" style="position:absolute;left:13860;top:3032;width:8748;height:183;visibility:visible;mso-wrap-style:square;v-text-anchor:top" coordsize="87477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6/ccYA&#10;AADeAAAADwAAAGRycy9kb3ducmV2LnhtbESPT2vCQBTE7wW/w/IEb3WTCK1EVxFBWjxI/YO5PrLP&#10;JJh9G3ZXk377bqHQ4zAzv2GW68G04knON5YVpNMEBHFpdcOVgst59zoH4QOyxtYyKfgmD+vV6GWJ&#10;ubY9H+l5CpWIEPY5KqhD6HIpfVmTQT+1HXH0btYZDFG6SmqHfYSbVmZJ8iYNNhwXauxoW1N5Pz2M&#10;gtnH1ezTx1exx6KQd3c89L46KDUZD5sFiEBD+A//tT+1gix7z1L4vROv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6/ccYAAADeAAAADwAAAAAAAAAAAAAAAACYAgAAZHJz&#10;L2Rvd25yZXYueG1sUEsFBgAAAAAEAAQA9QAAAIsDAAAAAA==&#10;" path="m,l874776,r,18286l,18286,,e" fillcolor="black" stroked="f" strokeweight="0">
                  <v:stroke miterlimit="83231f" joinstyle="miter"/>
                  <v:path arrowok="t" textboxrect="0,0,874776,18286"/>
                </v:shape>
                <v:shape id="Shape 22722" o:spid="_x0000_s1061" style="position:absolute;left:22608;top:190;width:91;height:2842;visibility:visible;mso-wrap-style:square;v-text-anchor:top" coordsize="9144,284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IoMQA&#10;AADeAAAADwAAAGRycy9kb3ducmV2LnhtbESPQWvCQBSE7wX/w/IEb3XjHmxJXaVUhID20Kj3R/Y1&#10;CWbfht1Vk3/vCoUeh5n5hlltBtuJG/nQOtawmGcgiCtnWq41nI6713cQISIb7ByThpECbNaTlxXm&#10;xt35h25lrEWCcMhRQxNjn0sZqoYshrnriZP367zFmKSvpfF4T3DbSZVlS2mx5bTQYE9fDVWX8mo1&#10;1IXf+wPvi6otLtvvcVme3TBqPZsOnx8gIg3xP/zXLowGpd6UgueddAX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ESKDEAAAA3gAAAA8AAAAAAAAAAAAAAAAAmAIAAGRycy9k&#10;b3ducmV2LnhtbFBLBQYAAAAABAAEAPUAAACJAwAAAAA=&#10;" path="m,l9144,r,284226l,284226,,e" fillcolor="black" stroked="f" strokeweight="0">
                  <v:stroke miterlimit="83231f" joinstyle="miter"/>
                  <v:path arrowok="t" textboxrect="0,0,9144,284226"/>
                </v:shape>
                <v:shape id="Shape 22723" o:spid="_x0000_s1062" style="position:absolute;left:22608;top:3032;width:23637;height:183;visibility:visible;mso-wrap-style:square;v-text-anchor:top" coordsize="236372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1NsscA&#10;AADeAAAADwAAAGRycy9kb3ducmV2LnhtbESPT2sCMRTE7wW/Q3iCF6nZrmBla5S2UPyDB2uFXl83&#10;r5ulm5clibp+eyMIPQ4z8xtmtuhsI07kQ+1YwdMoA0FcOl1zpeDw9fE4BREissbGMSm4UIDFvPcw&#10;w0K7M3/SaR8rkSAcClRgYmwLKUNpyGIYuZY4eb/OW4xJ+kpqj+cEt43Ms2wiLdacFgy29G6o/Nsf&#10;rYLh2/pn476nky0eD0O3Ncud56VSg373+gIiUhf/w/f2SivI8+d8DLc76Qr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TbLHAAAA3gAAAA8AAAAAAAAAAAAAAAAAmAIAAGRy&#10;cy9kb3ducmV2LnhtbFBLBQYAAAAABAAEAPUAAACMAwAAAAA=&#10;" path="m,l2363724,r,18286l,18286,,e" fillcolor="black" stroked="f" strokeweight="0">
                  <v:stroke miterlimit="83231f" joinstyle="miter"/>
                  <v:path arrowok="t" textboxrect="0,0,2363724,18286"/>
                </v:shape>
                <v:shape id="Shape 22724" o:spid="_x0000_s1063" style="position:absolute;left:46245;top:190;width:92;height:2842;visibility:visible;mso-wrap-style:square;v-text-anchor:top" coordsize="9144,284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F1T8UA&#10;AADeAAAADwAAAGRycy9kb3ducmV2LnhtbESPQWvCQBSE74X+h+UVeqsbQ7ElugZpEQLqoWl7f2Sf&#10;SUj2bdhdNfn3riB4HGbmG2aVj6YXZ3K+taxgPktAEFdWt1wr+Pvdvn2C8AFZY2+ZFEzkIV8/P60w&#10;0/bCP3QuQy0ihH2GCpoQhkxKXzVk0M/sQBy9o3UGQ5SultrhJcJNL9MkWUiDLceFBgf6aqjqypNR&#10;UBdu5/a8K6q26L4P06L8t+Ok1OvLuFmCCDSGR/jeLrSCNP1I3+F2J14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XVPxQAAAN4AAAAPAAAAAAAAAAAAAAAAAJgCAABkcnMv&#10;ZG93bnJldi54bWxQSwUGAAAAAAQABAD1AAAAigMAAAAA&#10;" path="m,l9144,r,284226l,284226,,e" fillcolor="black" stroked="f" strokeweight="0">
                  <v:stroke miterlimit="83231f" joinstyle="miter"/>
                  <v:path arrowok="t" textboxrect="0,0,9144,284226"/>
                </v:shape>
                <v:shape id="Shape 22725" o:spid="_x0000_s1064" style="position:absolute;left:46245;top:3032;width:12977;height:183;visibility:visible;mso-wrap-style:square;v-text-anchor:top" coordsize="12976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GucYA&#10;AADeAAAADwAAAGRycy9kb3ducmV2LnhtbESPzWrDMBCE74W+g9hCLiWRa0gT3MgmFAIhvbT5uS/W&#10;1ja2Vo6kxE6fvioUchxm5htmVYymE1dyvrGs4GWWgCAurW64UnA8bKZLED4ga+wsk4IbeSjyx4cV&#10;ZtoO/EXXfahEhLDPUEEdQp9J6cuaDPqZ7Ymj922dwRClq6R2OES46WSaJK/SYMNxocae3msq2/3F&#10;KPj8OLgBTWnn7en56Md2R/rnrNTkaVy/gQg0hnv4v73VCtJ0kc7h7068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FGucYAAADeAAAADwAAAAAAAAAAAAAAAACYAgAAZHJz&#10;L2Rvd25yZXYueG1sUEsFBgAAAAAEAAQA9QAAAIsDAAAAAA==&#10;" path="m,l1297686,r,18286l,18286,,e" fillcolor="black" stroked="f" strokeweight="0">
                  <v:stroke miterlimit="83231f" joinstyle="miter"/>
                  <v:path arrowok="t" textboxrect="0,0,1297686,18286"/>
                </v:shape>
                <w10:anchorlock/>
              </v:group>
            </w:pict>
          </mc:Fallback>
        </mc:AlternateContent>
      </w:r>
    </w:p>
    <w:p w:rsidR="009925CB" w:rsidRDefault="00574EC7">
      <w:pPr>
        <w:spacing w:after="176"/>
        <w:ind w:right="14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0"/>
        <w:ind w:right="197"/>
        <w:jc w:val="center"/>
      </w:pPr>
      <w:r>
        <w:rPr>
          <w:rFonts w:ascii="宋体" w:eastAsia="宋体" w:hAnsi="宋体" w:cs="宋体"/>
          <w:sz w:val="20"/>
        </w:rPr>
        <w:t xml:space="preserve">表 </w:t>
      </w:r>
      <w:r>
        <w:rPr>
          <w:rFonts w:ascii="Times New Roman" w:eastAsia="Times New Roman" w:hAnsi="Times New Roman" w:cs="Times New Roman"/>
          <w:sz w:val="20"/>
        </w:rPr>
        <w:t xml:space="preserve">5    </w:t>
      </w:r>
      <w:r>
        <w:rPr>
          <w:rFonts w:ascii="宋体" w:eastAsia="宋体" w:hAnsi="宋体" w:cs="宋体"/>
          <w:sz w:val="20"/>
        </w:rPr>
        <w:t>培训计划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326" w:type="dxa"/>
        <w:tblInd w:w="-109" w:type="dxa"/>
        <w:tblCellMar>
          <w:top w:w="147" w:type="dxa"/>
          <w:left w:w="158" w:type="dxa"/>
          <w:right w:w="159" w:type="dxa"/>
        </w:tblCellMar>
        <w:tblLook w:val="04A0" w:firstRow="1" w:lastRow="0" w:firstColumn="1" w:lastColumn="0" w:noHBand="0" w:noVBand="1"/>
      </w:tblPr>
      <w:tblGrid>
        <w:gridCol w:w="1911"/>
        <w:gridCol w:w="1654"/>
        <w:gridCol w:w="3722"/>
        <w:gridCol w:w="2039"/>
      </w:tblGrid>
      <w:tr w:rsidR="009925CB" w:rsidTr="002910EF">
        <w:trPr>
          <w:trHeight w:val="695"/>
        </w:trPr>
        <w:tc>
          <w:tcPr>
            <w:tcW w:w="1911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20"/>
              </w:rPr>
              <w:t>培训名称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0"/>
              </w:rPr>
              <w:t>培训对象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7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20"/>
              </w:rPr>
              <w:t>培训内容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0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25CB" w:rsidRDefault="00574EC7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0"/>
              </w:rPr>
              <w:t>完成时间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9925CB" w:rsidTr="002910EF">
        <w:trPr>
          <w:trHeight w:val="458"/>
        </w:trPr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5CB" w:rsidRDefault="002910EF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20"/>
              </w:rPr>
              <w:t>Java计本编程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2910EF">
            <w:pPr>
              <w:spacing w:after="0"/>
              <w:ind w:left="5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</w:t>
            </w:r>
            <w:r>
              <w:rPr>
                <w:rFonts w:ascii="宋体" w:eastAsia="宋体" w:hAnsi="宋体" w:cs="宋体"/>
                <w:sz w:val="20"/>
              </w:rPr>
              <w:t>全部组员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1"/>
              <w:jc w:val="center"/>
            </w:pPr>
            <w:r>
              <w:rPr>
                <w:rFonts w:ascii="宋体" w:eastAsia="宋体" w:hAnsi="宋体" w:cs="宋体"/>
                <w:sz w:val="20"/>
              </w:rPr>
              <w:t xml:space="preserve">熟悉 </w:t>
            </w:r>
            <w:r w:rsidR="002910EF">
              <w:rPr>
                <w:rFonts w:ascii="宋体" w:eastAsia="宋体" w:hAnsi="宋体" w:cs="宋体"/>
                <w:sz w:val="20"/>
              </w:rPr>
              <w:t>jav</w:t>
            </w:r>
            <w:r w:rsidR="002910EF">
              <w:rPr>
                <w:rFonts w:ascii="Times New Roman" w:eastAsia="Times New Roman" w:hAnsi="Times New Roman" w:cs="Times New Roman"/>
                <w:sz w:val="20"/>
              </w:rPr>
              <w:t>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5CB" w:rsidRDefault="00574EC7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0"/>
              </w:rPr>
              <w:t xml:space="preserve">第 </w:t>
            </w:r>
            <w:r w:rsidR="002910EF"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="002910EF">
              <w:rPr>
                <w:rFonts w:ascii="宋体" w:eastAsia="宋体" w:hAnsi="宋体" w:cs="宋体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925CB" w:rsidTr="002910EF">
        <w:trPr>
          <w:trHeight w:val="467"/>
        </w:trPr>
        <w:tc>
          <w:tcPr>
            <w:tcW w:w="1911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4"/>
              <w:jc w:val="center"/>
            </w:pPr>
            <w:r>
              <w:rPr>
                <w:rFonts w:ascii="宋体" w:eastAsia="宋体" w:hAnsi="宋体" w:cs="宋体"/>
                <w:sz w:val="20"/>
              </w:rPr>
              <w:t>报告撰写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0"/>
              </w:rPr>
              <w:t>全部组员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03"/>
            </w:pPr>
            <w:r>
              <w:rPr>
                <w:rFonts w:ascii="宋体" w:eastAsia="宋体" w:hAnsi="宋体" w:cs="宋体"/>
                <w:sz w:val="20"/>
              </w:rPr>
              <w:t xml:space="preserve">项目标准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Word </w:t>
            </w:r>
            <w:r>
              <w:rPr>
                <w:rFonts w:ascii="宋体" w:eastAsia="宋体" w:hAnsi="宋体" w:cs="宋体"/>
                <w:sz w:val="20"/>
              </w:rPr>
              <w:t>文档编辑，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PPT </w:t>
            </w:r>
            <w:r>
              <w:rPr>
                <w:rFonts w:ascii="宋体" w:eastAsia="宋体" w:hAnsi="宋体" w:cs="宋体"/>
                <w:sz w:val="20"/>
              </w:rPr>
              <w:t>设计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</w:tcPr>
          <w:p w:rsidR="009925CB" w:rsidRDefault="00574EC7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0"/>
              </w:rPr>
              <w:t xml:space="preserve">第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  <w:r>
              <w:rPr>
                <w:rFonts w:ascii="宋体" w:eastAsia="宋体" w:hAnsi="宋体" w:cs="宋体"/>
                <w:sz w:val="20"/>
              </w:rPr>
              <w:t>周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9925CB" w:rsidRDefault="00574EC7">
      <w:pPr>
        <w:spacing w:after="328"/>
        <w:ind w:right="14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pStyle w:val="2"/>
        <w:ind w:left="5"/>
      </w:pPr>
      <w:r>
        <w:rPr>
          <w:rFonts w:ascii="Times New Roman" w:eastAsia="Times New Roman" w:hAnsi="Times New Roman" w:cs="Times New Roman"/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t>技术过程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925CB" w:rsidRDefault="00574EC7">
      <w:pPr>
        <w:spacing w:after="291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4.1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方法、工具和技术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158"/>
        <w:ind w:left="-5" w:right="545"/>
      </w:pPr>
      <w:r>
        <w:rPr>
          <w:rFonts w:ascii="宋体" w:eastAsia="宋体" w:hAnsi="宋体" w:cs="宋体"/>
          <w:sz w:val="20"/>
        </w:rPr>
        <w:t>［</w:t>
      </w:r>
      <w:r>
        <w:rPr>
          <w:rFonts w:ascii="宋体" w:eastAsia="宋体" w:hAnsi="宋体" w:cs="宋体"/>
          <w:color w:val="0000FF"/>
        </w:rPr>
        <w:t>说明：明确计算系统、开发方法、标准、策略、过程、团队结构、编程语言以及其他符号、工具、技术以及方法，这些将被用来指定、设计、建立、测试、集成、记录、传输、调整或维护项目可交付的工作。</w:t>
      </w:r>
      <w:r>
        <w:rPr>
          <w:rFonts w:ascii="宋体" w:eastAsia="宋体" w:hAnsi="宋体" w:cs="宋体"/>
          <w:sz w:val="20"/>
        </w:rPr>
        <w:t>］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14" w:line="315" w:lineRule="auto"/>
        <w:ind w:left="418" w:right="603" w:firstLine="402"/>
        <w:jc w:val="both"/>
      </w:pPr>
      <w:r>
        <w:rPr>
          <w:rFonts w:ascii="宋体" w:eastAsia="宋体" w:hAnsi="宋体" w:cs="宋体"/>
          <w:sz w:val="20"/>
        </w:rPr>
        <w:t xml:space="preserve">本小组的团队组织结构为主程序员式组织结构；编程语言为 </w:t>
      </w:r>
      <w:r w:rsidR="002910EF">
        <w:rPr>
          <w:rFonts w:ascii="宋体" w:eastAsia="宋体" w:hAnsi="宋体" w:cs="宋体"/>
          <w:sz w:val="20"/>
        </w:rPr>
        <w:t>java</w:t>
      </w:r>
      <w:r>
        <w:rPr>
          <w:rFonts w:ascii="宋体" w:eastAsia="宋体" w:hAnsi="宋体" w:cs="宋体"/>
          <w:sz w:val="20"/>
        </w:rPr>
        <w:t xml:space="preserve">向对象的分析设计方法；利用 </w:t>
      </w:r>
      <w:r>
        <w:rPr>
          <w:rFonts w:ascii="Times New Roman" w:eastAsia="Times New Roman" w:hAnsi="Times New Roman" w:cs="Times New Roman"/>
          <w:sz w:val="20"/>
        </w:rPr>
        <w:t xml:space="preserve">UML </w:t>
      </w:r>
      <w:r>
        <w:rPr>
          <w:rFonts w:ascii="宋体" w:eastAsia="宋体" w:hAnsi="宋体" w:cs="宋体"/>
          <w:sz w:val="20"/>
        </w:rPr>
        <w:t>进行系统建模；统一文件命名、代码版式、注释等编码规范；编码人员进行代码走查后再进行代码编译；测试人员根据测试文档进行单元测试； 后实现软件的交付。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48" w:line="257" w:lineRule="auto"/>
        <w:ind w:left="837" w:right="72" w:hanging="10"/>
        <w:jc w:val="both"/>
      </w:pPr>
      <w:r>
        <w:rPr>
          <w:rFonts w:ascii="宋体" w:eastAsia="宋体" w:hAnsi="宋体" w:cs="宋体"/>
          <w:sz w:val="20"/>
        </w:rPr>
        <w:t>开发环境为</w:t>
      </w:r>
      <w:r w:rsidR="002910EF">
        <w:rPr>
          <w:rFonts w:ascii="Times New Roman" w:eastAsia="Times New Roman" w:hAnsi="Times New Roman" w:cs="Times New Roman"/>
          <w:sz w:val="20"/>
        </w:rPr>
        <w:t>eclipse6.0</w:t>
      </w:r>
    </w:p>
    <w:p w:rsidR="009925CB" w:rsidRDefault="00574EC7">
      <w:pPr>
        <w:spacing w:after="179"/>
        <w:ind w:left="82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289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4.2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软件文档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184"/>
        <w:ind w:left="412" w:hanging="6"/>
      </w:pPr>
      <w:r>
        <w:rPr>
          <w:rFonts w:ascii="宋体" w:eastAsia="宋体" w:hAnsi="宋体" w:cs="宋体"/>
          <w:sz w:val="20"/>
        </w:rPr>
        <w:t>项目文档列举如下：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pStyle w:val="3"/>
        <w:ind w:left="418"/>
      </w:pPr>
      <w:r>
        <w:t>① 软件项目管理计划文档；</w:t>
      </w:r>
      <w:r>
        <w:rPr>
          <w:rFonts w:ascii="Times New Roman" w:eastAsia="Times New Roman" w:hAnsi="Times New Roman" w:cs="Times New Roman"/>
        </w:rPr>
        <w:t xml:space="preserve"> </w:t>
      </w:r>
    </w:p>
    <w:p w:rsidR="009925CB" w:rsidRDefault="00574EC7">
      <w:pPr>
        <w:spacing w:after="184"/>
        <w:ind w:left="412" w:hanging="6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宋体" w:eastAsia="宋体" w:hAnsi="宋体" w:cs="宋体"/>
          <w:sz w:val="20"/>
        </w:rPr>
        <w:t>该文档由组长完成，介绍项目的整个管理过程。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84"/>
        <w:ind w:left="412" w:hanging="6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宋体" w:eastAsia="宋体" w:hAnsi="宋体" w:cs="宋体"/>
          <w:sz w:val="20"/>
        </w:rPr>
        <w:t>该文档在需求分析阶段开始完成，在后续每个阶段更新。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pStyle w:val="3"/>
        <w:ind w:left="418"/>
      </w:pPr>
      <w:r>
        <w:lastRenderedPageBreak/>
        <w:t>② 需求规格说明文档</w:t>
      </w:r>
      <w:r>
        <w:rPr>
          <w:rFonts w:ascii="Times New Roman" w:eastAsia="Times New Roman" w:hAnsi="Times New Roman" w:cs="Times New Roman"/>
        </w:rPr>
        <w:t xml:space="preserve"> </w:t>
      </w:r>
    </w:p>
    <w:p w:rsidR="009925CB" w:rsidRDefault="00574EC7">
      <w:pPr>
        <w:spacing w:after="184"/>
        <w:ind w:left="412" w:hanging="6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宋体" w:eastAsia="宋体" w:hAnsi="宋体" w:cs="宋体"/>
          <w:sz w:val="20"/>
        </w:rPr>
        <w:t>在需求分析阶段，小组成员共同分析收集用户需求，由组长负责编写规格说明文档，在后续的设计和开发阶段不断更新。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84"/>
        <w:ind w:left="412" w:hanging="6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宋体" w:eastAsia="宋体" w:hAnsi="宋体" w:cs="宋体"/>
          <w:sz w:val="20"/>
        </w:rPr>
        <w:t>该文档主要内容为：功能需求，性能要求，数据处理要求，软件运行需求等。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pStyle w:val="3"/>
        <w:ind w:left="418"/>
      </w:pPr>
      <w:r>
        <w:t>③ 软件设计文档</w:t>
      </w:r>
      <w:r>
        <w:rPr>
          <w:rFonts w:ascii="Times New Roman" w:eastAsia="Times New Roman" w:hAnsi="Times New Roman" w:cs="Times New Roman"/>
        </w:rPr>
        <w:t xml:space="preserve"> </w:t>
      </w:r>
    </w:p>
    <w:p w:rsidR="009925CB" w:rsidRDefault="00574EC7">
      <w:pPr>
        <w:spacing w:after="184"/>
        <w:ind w:left="412" w:hanging="6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宋体" w:eastAsia="宋体" w:hAnsi="宋体" w:cs="宋体"/>
          <w:sz w:val="20"/>
        </w:rPr>
        <w:t>在总体设计阶段，小组根据需求规格说明文档，完成软件体系结构的设计，编写体系结构设计文档，并在后续开发阶段补充和更新。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84"/>
        <w:ind w:left="412" w:hanging="6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宋体" w:eastAsia="宋体" w:hAnsi="宋体" w:cs="宋体"/>
          <w:sz w:val="20"/>
        </w:rPr>
        <w:t>该文档由开发人员负责编写。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pStyle w:val="3"/>
        <w:ind w:left="418"/>
      </w:pPr>
      <w:r>
        <w:t>④</w:t>
      </w:r>
      <w:r>
        <w:rPr>
          <w:rFonts w:ascii="Times New Roman" w:eastAsia="Times New Roman" w:hAnsi="Times New Roman" w:cs="Times New Roman"/>
        </w:rPr>
        <w:t xml:space="preserve"> </w:t>
      </w:r>
      <w:r>
        <w:t>软件测试文档</w:t>
      </w:r>
      <w:r>
        <w:rPr>
          <w:rFonts w:ascii="Times New Roman" w:eastAsia="Times New Roman" w:hAnsi="Times New Roman" w:cs="Times New Roman"/>
        </w:rPr>
        <w:t xml:space="preserve"> </w:t>
      </w:r>
    </w:p>
    <w:p w:rsidR="009925CB" w:rsidRDefault="00574EC7">
      <w:pPr>
        <w:spacing w:after="184"/>
        <w:ind w:left="412" w:hanging="6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宋体" w:eastAsia="宋体" w:hAnsi="宋体" w:cs="宋体"/>
          <w:sz w:val="20"/>
        </w:rPr>
        <w:t>在软件开发阶段，测试人员需要编写测试规格说明文档，并在后续测试阶段更新。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58"/>
        <w:ind w:left="412" w:hanging="6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宋体" w:eastAsia="宋体" w:hAnsi="宋体" w:cs="宋体"/>
          <w:sz w:val="20"/>
        </w:rPr>
        <w:t>开发人员将根据测试规格说明文档建立测试环境。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78"/>
        <w:ind w:left="4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290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4.3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用户文档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158"/>
        <w:ind w:left="-5" w:right="545"/>
      </w:pPr>
      <w:r>
        <w:rPr>
          <w:rFonts w:ascii="宋体" w:eastAsia="宋体" w:hAnsi="宋体" w:cs="宋体"/>
          <w:sz w:val="20"/>
        </w:rPr>
        <w:t>［</w:t>
      </w:r>
      <w:r>
        <w:rPr>
          <w:rFonts w:ascii="宋体" w:eastAsia="宋体" w:hAnsi="宋体" w:cs="宋体"/>
          <w:color w:val="0000FF"/>
        </w:rPr>
        <w:t>说明：列出如何计划和开发用户文档，包括为在线书面文档、在线帮助、网络可访问文件以及支持设备而设计的工作。</w:t>
      </w:r>
      <w:r>
        <w:rPr>
          <w:rFonts w:ascii="宋体" w:eastAsia="宋体" w:hAnsi="宋体" w:cs="宋体"/>
          <w:sz w:val="20"/>
        </w:rPr>
        <w:t>］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47"/>
        <w:ind w:left="406" w:firstLine="409"/>
      </w:pPr>
      <w:r>
        <w:rPr>
          <w:rFonts w:ascii="宋体" w:eastAsia="宋体" w:hAnsi="宋体" w:cs="宋体"/>
          <w:sz w:val="20"/>
        </w:rPr>
        <w:t>在需求分析阶段，测试人员需要开始着手编写用户手册，并在需求分析结束后需要形成初稿；在后续阶段不断更新用户文档；并在系统交付阶段随着系统一起被交付。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81"/>
        <w:ind w:left="82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289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4.4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项目支持功能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158"/>
        <w:ind w:left="-5" w:right="545"/>
      </w:pPr>
      <w:r>
        <w:rPr>
          <w:rFonts w:ascii="宋体" w:eastAsia="宋体" w:hAnsi="宋体" w:cs="宋体"/>
          <w:sz w:val="20"/>
        </w:rPr>
        <w:t>［</w:t>
      </w:r>
      <w:r>
        <w:rPr>
          <w:rFonts w:ascii="宋体" w:eastAsia="宋体" w:hAnsi="宋体" w:cs="宋体"/>
          <w:color w:val="0000FF"/>
        </w:rPr>
        <w:t>说明：为软件项目直接提供或者通过引用方式提供支持功能的计划，例如配置管理、软件质量保证以及验证和检验。</w:t>
      </w:r>
      <w:r>
        <w:rPr>
          <w:rFonts w:ascii="宋体" w:eastAsia="宋体" w:hAnsi="宋体" w:cs="宋体"/>
          <w:sz w:val="20"/>
        </w:rPr>
        <w:t>］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14" w:line="322" w:lineRule="auto"/>
        <w:ind w:left="406" w:firstLine="409"/>
      </w:pPr>
      <w:r>
        <w:rPr>
          <w:rFonts w:ascii="宋体" w:eastAsia="宋体" w:hAnsi="宋体" w:cs="宋体"/>
          <w:sz w:val="20"/>
        </w:rPr>
        <w:t xml:space="preserve">为方便开发和保证软件产品质量，本项目采用注著名的开源配置管理工具 </w:t>
      </w:r>
      <w:r>
        <w:rPr>
          <w:rFonts w:ascii="Times New Roman" w:eastAsia="Times New Roman" w:hAnsi="Times New Roman" w:cs="Times New Roman"/>
          <w:sz w:val="20"/>
        </w:rPr>
        <w:t xml:space="preserve">Subversion </w:t>
      </w:r>
      <w:r>
        <w:rPr>
          <w:rFonts w:ascii="宋体" w:eastAsia="宋体" w:hAnsi="宋体" w:cs="宋体"/>
          <w:sz w:val="20"/>
        </w:rPr>
        <w:t>进行配置管理，能有效地避免多人开发可能会造成的混乱，提高软件开发的生产率和质量。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72"/>
        <w:ind w:left="10" w:right="603" w:hanging="10"/>
        <w:jc w:val="right"/>
      </w:pPr>
      <w:r>
        <w:rPr>
          <w:rFonts w:ascii="宋体" w:eastAsia="宋体" w:hAnsi="宋体" w:cs="宋体"/>
          <w:sz w:val="20"/>
        </w:rPr>
        <w:t xml:space="preserve">在开发阶段结束后，开发人员之间会进行代码走查，减少 </w:t>
      </w:r>
      <w:r>
        <w:rPr>
          <w:rFonts w:ascii="Times New Roman" w:eastAsia="Times New Roman" w:hAnsi="Times New Roman" w:cs="Times New Roman"/>
          <w:sz w:val="20"/>
        </w:rPr>
        <w:t>bug</w:t>
      </w:r>
      <w:r>
        <w:rPr>
          <w:rFonts w:ascii="宋体" w:eastAsia="宋体" w:hAnsi="宋体" w:cs="宋体"/>
          <w:sz w:val="20"/>
        </w:rPr>
        <w:t>，并在测试阶段跟新源代码。</w:t>
      </w:r>
    </w:p>
    <w:p w:rsidR="009925CB" w:rsidRDefault="00574EC7">
      <w:pPr>
        <w:spacing w:after="159"/>
        <w:ind w:left="412" w:hanging="6"/>
      </w:pPr>
      <w:r>
        <w:rPr>
          <w:rFonts w:ascii="宋体" w:eastAsia="宋体" w:hAnsi="宋体" w:cs="宋体"/>
          <w:sz w:val="20"/>
        </w:rPr>
        <w:t>测试人员根据测试文档进行软件测试，提高软件的正确性。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329"/>
        <w:ind w:left="82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pStyle w:val="2"/>
        <w:ind w:left="5"/>
      </w:pPr>
      <w:r>
        <w:rPr>
          <w:rFonts w:ascii="Times New Roman" w:eastAsia="Times New Roman" w:hAnsi="Times New Roman" w:cs="Times New Roman"/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t>工作包、进度表和预算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925CB" w:rsidRDefault="00574EC7">
      <w:pPr>
        <w:spacing w:after="294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5.1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工作包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158"/>
        <w:ind w:left="-5" w:right="545"/>
      </w:pPr>
      <w:r>
        <w:rPr>
          <w:rFonts w:ascii="宋体" w:eastAsia="宋体" w:hAnsi="宋体" w:cs="宋体"/>
          <w:sz w:val="20"/>
        </w:rPr>
        <w:lastRenderedPageBreak/>
        <w:t>［</w:t>
      </w:r>
      <w:r>
        <w:rPr>
          <w:rFonts w:ascii="宋体" w:eastAsia="宋体" w:hAnsi="宋体" w:cs="宋体"/>
          <w:color w:val="0000FF"/>
        </w:rPr>
        <w:t>说明：为必须完成的活动和任务指定工作包，目的是满足项目协议。</w:t>
      </w:r>
      <w:r>
        <w:rPr>
          <w:rFonts w:ascii="宋体" w:eastAsia="宋体" w:hAnsi="宋体" w:cs="宋体"/>
          <w:sz w:val="20"/>
        </w:rPr>
        <w:t>］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0"/>
        <w:ind w:left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59"/>
        <w:ind w:left="16" w:hanging="6"/>
      </w:pPr>
      <w:r>
        <w:rPr>
          <w:rFonts w:ascii="宋体" w:eastAsia="宋体" w:hAnsi="宋体" w:cs="宋体"/>
          <w:sz w:val="20"/>
        </w:rPr>
        <w:t>用下面的表格详细说明：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0"/>
        <w:ind w:left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51" w:type="dxa"/>
        <w:tblInd w:w="-95" w:type="dxa"/>
        <w:tblCellMar>
          <w:top w:w="30" w:type="dxa"/>
          <w:left w:w="112" w:type="dxa"/>
          <w:right w:w="24" w:type="dxa"/>
        </w:tblCellMar>
        <w:tblLook w:val="04A0" w:firstRow="1" w:lastRow="0" w:firstColumn="1" w:lastColumn="0" w:noHBand="0" w:noVBand="1"/>
      </w:tblPr>
      <w:tblGrid>
        <w:gridCol w:w="1626"/>
        <w:gridCol w:w="1625"/>
        <w:gridCol w:w="1625"/>
        <w:gridCol w:w="1624"/>
        <w:gridCol w:w="1626"/>
        <w:gridCol w:w="1625"/>
      </w:tblGrid>
      <w:tr w:rsidR="009925CB">
        <w:trPr>
          <w:trHeight w:val="455"/>
        </w:trPr>
        <w:tc>
          <w:tcPr>
            <w:tcW w:w="162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工作包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89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子工作包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9925CB" w:rsidRDefault="00574EC7">
            <w:pPr>
              <w:spacing w:after="0"/>
              <w:ind w:left="175"/>
            </w:pPr>
            <w:r>
              <w:rPr>
                <w:rFonts w:ascii="宋体" w:eastAsia="宋体" w:hAnsi="宋体" w:cs="宋体"/>
                <w:sz w:val="18"/>
              </w:rPr>
              <w:t xml:space="preserve">预期完成时间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8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负责人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85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终交付物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75"/>
            </w:pPr>
            <w:r>
              <w:rPr>
                <w:rFonts w:ascii="宋体" w:eastAsia="宋体" w:hAnsi="宋体" w:cs="宋体"/>
                <w:sz w:val="18"/>
              </w:rPr>
              <w:t xml:space="preserve">简单描述说明 </w:t>
            </w:r>
          </w:p>
        </w:tc>
      </w:tr>
      <w:tr w:rsidR="009925CB">
        <w:trPr>
          <w:trHeight w:val="809"/>
        </w:trPr>
        <w:tc>
          <w:tcPr>
            <w:tcW w:w="1625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155"/>
              <w:ind w:right="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准备工作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组织团队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925CB" w:rsidRDefault="002910EF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第11周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2910EF">
            <w:pPr>
              <w:spacing w:after="0"/>
              <w:ind w:right="87"/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/>
                <w:sz w:val="18"/>
              </w:rPr>
              <w:t>陈盛杰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left="89"/>
            </w:pPr>
            <w:r>
              <w:rPr>
                <w:rFonts w:ascii="宋体" w:eastAsia="宋体" w:hAnsi="宋体" w:cs="宋体"/>
                <w:sz w:val="18"/>
              </w:rPr>
              <w:t>成立</w:t>
            </w:r>
            <w:r w:rsidR="002910EF">
              <w:rPr>
                <w:rFonts w:ascii="宋体" w:eastAsia="宋体" w:hAnsi="宋体" w:cs="宋体"/>
                <w:sz w:val="18"/>
              </w:rPr>
              <w:t>eighty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left="88"/>
            </w:pPr>
            <w:r>
              <w:rPr>
                <w:rFonts w:ascii="宋体" w:eastAsia="宋体" w:hAnsi="宋体" w:cs="宋体"/>
                <w:sz w:val="18"/>
              </w:rPr>
              <w:t>组内有</w:t>
            </w:r>
            <w:r w:rsidR="002910EF">
              <w:rPr>
                <w:rFonts w:ascii="宋体" w:eastAsia="宋体" w:hAnsi="宋体" w:cs="宋体"/>
                <w:sz w:val="18"/>
              </w:rPr>
              <w:t>5</w:t>
            </w:r>
            <w:r>
              <w:rPr>
                <w:rFonts w:ascii="宋体" w:eastAsia="宋体" w:hAnsi="宋体" w:cs="宋体"/>
                <w:sz w:val="18"/>
              </w:rPr>
              <w:t xml:space="preserve">成员 </w:t>
            </w:r>
          </w:p>
        </w:tc>
      </w:tr>
      <w:tr w:rsidR="009925CB">
        <w:trPr>
          <w:trHeight w:val="41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设备采购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925CB" w:rsidRDefault="00574EC7">
            <w:pPr>
              <w:spacing w:after="0"/>
              <w:ind w:right="89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NULL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NULL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9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NULL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NULL </w:t>
            </w:r>
          </w:p>
        </w:tc>
      </w:tr>
      <w:tr w:rsidR="009925CB">
        <w:trPr>
          <w:trHeight w:val="98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环境建立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925CB" w:rsidRDefault="002910EF">
            <w:pPr>
              <w:spacing w:after="0"/>
              <w:ind w:right="89"/>
              <w:jc w:val="center"/>
            </w:pPr>
            <w:r>
              <w:rPr>
                <w:rFonts w:ascii="宋体" w:eastAsia="宋体" w:hAnsi="宋体" w:cs="宋体"/>
                <w:sz w:val="18"/>
              </w:rPr>
              <w:t>第</w:t>
            </w:r>
            <w:r>
              <w:rPr>
                <w:rFonts w:ascii="宋体" w:eastAsia="宋体" w:hAnsi="宋体" w:cs="宋体" w:hint="eastAsia"/>
                <w:sz w:val="18"/>
              </w:rPr>
              <w:t>1</w:t>
            </w:r>
            <w:r>
              <w:rPr>
                <w:rFonts w:ascii="宋体" w:eastAsia="宋体" w:hAnsi="宋体" w:cs="宋体"/>
                <w:sz w:val="18"/>
              </w:rPr>
              <w:t>1周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各自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  <w:r w:rsidR="002910EF">
              <w:rPr>
                <w:rFonts w:ascii="宋体" w:eastAsia="宋体" w:hAnsi="宋体" w:cs="宋体"/>
                <w:sz w:val="18"/>
              </w:rPr>
              <w:t>NULL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采用</w:t>
            </w:r>
            <w:r w:rsidR="002910EF">
              <w:rPr>
                <w:rFonts w:ascii="宋体" w:eastAsia="宋体" w:hAnsi="宋体" w:cs="宋体"/>
                <w:sz w:val="18"/>
              </w:rPr>
              <w:t>java</w:t>
            </w:r>
            <w:r>
              <w:rPr>
                <w:rFonts w:ascii="宋体" w:eastAsia="宋体" w:hAnsi="宋体" w:cs="宋体"/>
                <w:sz w:val="18"/>
              </w:rPr>
              <w:t xml:space="preserve">开发 </w:t>
            </w:r>
          </w:p>
        </w:tc>
      </w:tr>
      <w:tr w:rsidR="009925CB">
        <w:trPr>
          <w:trHeight w:val="69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9925CB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配置管理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925CB" w:rsidRDefault="002910EF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第</w:t>
            </w:r>
            <w:r w:rsidR="00574EC7">
              <w:rPr>
                <w:rFonts w:ascii="宋体" w:eastAsia="宋体" w:hAnsi="宋体" w:cs="宋体"/>
                <w:sz w:val="18"/>
              </w:rPr>
              <w:t>周，持续于整个项目开发过程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各自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2910EF">
            <w:pPr>
              <w:spacing w:after="0"/>
              <w:ind w:left="23"/>
            </w:pPr>
            <w:r>
              <w:rPr>
                <w:rFonts w:ascii="宋体" w:eastAsia="宋体" w:hAnsi="宋体" w:cs="宋体"/>
                <w:sz w:val="18"/>
              </w:rPr>
              <w:t>NULL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对《软件项目管理计划》进行更新 </w:t>
            </w:r>
          </w:p>
        </w:tc>
      </w:tr>
      <w:tr w:rsidR="009925CB">
        <w:trPr>
          <w:trHeight w:val="425"/>
        </w:trPr>
        <w:tc>
          <w:tcPr>
            <w:tcW w:w="1625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155"/>
              <w:ind w:right="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需求分析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75"/>
            </w:pPr>
            <w:r>
              <w:rPr>
                <w:rFonts w:ascii="宋体" w:eastAsia="宋体" w:hAnsi="宋体" w:cs="宋体"/>
                <w:sz w:val="18"/>
              </w:rPr>
              <w:t xml:space="preserve">需求初步描述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9925CB" w:rsidRDefault="002910EF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第12周</w:t>
            </w:r>
          </w:p>
        </w:tc>
        <w:tc>
          <w:tcPr>
            <w:tcW w:w="162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155"/>
              <w:ind w:right="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  <w:p w:rsidR="009925CB" w:rsidRDefault="002910EF">
            <w:pPr>
              <w:spacing w:after="0"/>
              <w:ind w:right="87"/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/>
                <w:sz w:val="18"/>
              </w:rPr>
              <w:t>李家明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155"/>
              <w:ind w:right="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  <w:p w:rsidR="009925CB" w:rsidRDefault="00574EC7">
            <w:pPr>
              <w:spacing w:after="0"/>
              <w:ind w:left="176"/>
            </w:pPr>
            <w:r>
              <w:rPr>
                <w:rFonts w:ascii="宋体" w:eastAsia="宋体" w:hAnsi="宋体" w:cs="宋体"/>
                <w:sz w:val="18"/>
              </w:rPr>
              <w:t xml:space="preserve">需求规格说明 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采用组内交流和与客户（主教老师和其他同学扮演）访谈的形式确认需求规格说明 </w:t>
            </w:r>
          </w:p>
        </w:tc>
      </w:tr>
      <w:tr w:rsidR="009925CB">
        <w:trPr>
          <w:trHeight w:val="42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left="1"/>
              <w:jc w:val="both"/>
            </w:pPr>
            <w:r>
              <w:rPr>
                <w:rFonts w:ascii="宋体" w:eastAsia="宋体" w:hAnsi="宋体" w:cs="宋体"/>
                <w:sz w:val="18"/>
              </w:rPr>
              <w:t xml:space="preserve">需求规格说明原型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9925CB" w:rsidRDefault="002910EF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第13周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</w:tr>
      <w:tr w:rsidR="009925CB">
        <w:trPr>
          <w:trHeight w:val="69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需求规格说明的进一步修改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9925CB" w:rsidRDefault="002910EF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第13周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</w:tr>
      <w:tr w:rsidR="009925CB">
        <w:trPr>
          <w:trHeight w:val="69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9925CB"/>
        </w:tc>
        <w:tc>
          <w:tcPr>
            <w:tcW w:w="16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left="438" w:hanging="437"/>
            </w:pPr>
            <w:r>
              <w:rPr>
                <w:rFonts w:ascii="宋体" w:eastAsia="宋体" w:hAnsi="宋体" w:cs="宋体"/>
                <w:sz w:val="18"/>
              </w:rPr>
              <w:t xml:space="preserve">需求规格说明的终确认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925CB" w:rsidRDefault="002910EF">
            <w:pPr>
              <w:spacing w:after="0"/>
              <w:ind w:right="88"/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/>
                <w:sz w:val="18"/>
              </w:rPr>
              <w:t>第13周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9925CB"/>
        </w:tc>
      </w:tr>
      <w:tr w:rsidR="009925CB">
        <w:trPr>
          <w:trHeight w:val="439"/>
        </w:trPr>
        <w:tc>
          <w:tcPr>
            <w:tcW w:w="1625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155"/>
              <w:ind w:right="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系统设计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概要设计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9925CB" w:rsidRDefault="002910EF">
            <w:pPr>
              <w:spacing w:after="0"/>
              <w:ind w:right="88"/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/>
                <w:sz w:val="18"/>
              </w:rPr>
              <w:t>第14周</w:t>
            </w:r>
          </w:p>
        </w:tc>
        <w:tc>
          <w:tcPr>
            <w:tcW w:w="162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155"/>
              <w:ind w:right="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  <w:p w:rsidR="002910EF" w:rsidRPr="002910EF" w:rsidRDefault="002910EF" w:rsidP="002910EF">
            <w:pPr>
              <w:spacing w:after="0"/>
              <w:ind w:right="87"/>
              <w:jc w:val="center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蔡少雄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155"/>
              <w:ind w:right="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  <w:p w:rsidR="009925CB" w:rsidRDefault="00574EC7">
            <w:pPr>
              <w:spacing w:after="0"/>
              <w:ind w:left="176"/>
            </w:pPr>
            <w:r>
              <w:rPr>
                <w:rFonts w:ascii="宋体" w:eastAsia="宋体" w:hAnsi="宋体" w:cs="宋体"/>
                <w:sz w:val="18"/>
              </w:rPr>
              <w:t xml:space="preserve">软件设计文档 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可以根据需求规格说明的局部调整进行相应改变 </w:t>
            </w:r>
          </w:p>
        </w:tc>
      </w:tr>
      <w:tr w:rsidR="009925CB">
        <w:trPr>
          <w:trHeight w:val="41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详细设计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第</w:t>
            </w:r>
            <w:r w:rsidR="002910EF">
              <w:rPr>
                <w:rFonts w:ascii="宋体" w:eastAsia="宋体" w:hAnsi="宋体" w:cs="宋体"/>
                <w:sz w:val="18"/>
              </w:rPr>
              <w:t>1</w:t>
            </w:r>
            <w:r w:rsidR="002910EF">
              <w:rPr>
                <w:rFonts w:ascii="Times New Roman" w:eastAsia="Times New Roman" w:hAnsi="Times New Roman" w:cs="Times New Roman"/>
                <w:sz w:val="18"/>
              </w:rPr>
              <w:t>4</w:t>
            </w:r>
            <w:r w:rsidR="002910EF">
              <w:rPr>
                <w:rFonts w:ascii="宋体" w:eastAsia="宋体" w:hAnsi="宋体" w:cs="宋体"/>
                <w:sz w:val="18"/>
              </w:rPr>
              <w:t>周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</w:tr>
      <w:tr w:rsidR="009925CB">
        <w:trPr>
          <w:trHeight w:val="41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9925CB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left="1"/>
              <w:jc w:val="both"/>
            </w:pPr>
            <w:r>
              <w:rPr>
                <w:rFonts w:ascii="宋体" w:eastAsia="宋体" w:hAnsi="宋体" w:cs="宋体"/>
                <w:sz w:val="18"/>
              </w:rPr>
              <w:t>系统设计模型确定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925CB" w:rsidRDefault="002910EF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第</w:t>
            </w:r>
            <w:r>
              <w:rPr>
                <w:rFonts w:ascii="Times New Roman" w:eastAsia="Times New Roman" w:hAnsi="Times New Roman" w:cs="Times New Roman"/>
                <w:sz w:val="18"/>
              </w:rPr>
              <w:t>14</w:t>
            </w:r>
            <w:r>
              <w:rPr>
                <w:rFonts w:ascii="宋体" w:eastAsia="宋体" w:hAnsi="宋体" w:cs="宋体"/>
                <w:sz w:val="18"/>
              </w:rPr>
              <w:t>周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9925CB"/>
        </w:tc>
      </w:tr>
      <w:tr w:rsidR="009925CB">
        <w:trPr>
          <w:trHeight w:val="411"/>
        </w:trPr>
        <w:tc>
          <w:tcPr>
            <w:tcW w:w="1625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9925CB" w:rsidRDefault="00574EC7">
            <w:pPr>
              <w:spacing w:after="17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编码测试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编码开发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9925CB" w:rsidRDefault="002910EF">
            <w:pPr>
              <w:spacing w:after="0"/>
              <w:ind w:right="88"/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/>
                <w:sz w:val="18"/>
              </w:rPr>
              <w:t>第1</w:t>
            </w: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  <w:r>
              <w:rPr>
                <w:rFonts w:ascii="宋体" w:eastAsia="宋体" w:hAnsi="宋体" w:cs="宋体"/>
                <w:sz w:val="18"/>
              </w:rPr>
              <w:t>周</w:t>
            </w:r>
          </w:p>
        </w:tc>
        <w:tc>
          <w:tcPr>
            <w:tcW w:w="1624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9925CB" w:rsidRPr="002910EF" w:rsidRDefault="002910EF" w:rsidP="002910EF">
            <w:pPr>
              <w:spacing w:after="170"/>
              <w:ind w:right="44"/>
              <w:jc w:val="center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/>
                <w:sz w:val="18"/>
              </w:rPr>
              <w:t>吴晓斌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9"/>
              <w:jc w:val="center"/>
            </w:pPr>
            <w:r>
              <w:rPr>
                <w:rFonts w:ascii="宋体" w:eastAsia="宋体" w:hAnsi="宋体" w:cs="宋体"/>
                <w:sz w:val="18"/>
              </w:rPr>
              <w:t>源代码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为了克服技术不熟的缺陷，建议在此之前加强相关知识的学习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925CB">
        <w:trPr>
          <w:trHeight w:val="41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16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编码测试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925CB" w:rsidRDefault="002910EF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第1</w:t>
            </w: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  <w:r>
              <w:rPr>
                <w:rFonts w:ascii="宋体" w:eastAsia="宋体" w:hAnsi="宋体" w:cs="宋体"/>
                <w:sz w:val="18"/>
              </w:rPr>
              <w:t>周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1626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left="176"/>
            </w:pPr>
            <w:r>
              <w:rPr>
                <w:rFonts w:ascii="宋体" w:eastAsia="宋体" w:hAnsi="宋体" w:cs="宋体"/>
                <w:sz w:val="18"/>
              </w:rPr>
              <w:t>软件测试文档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</w:tr>
      <w:tr w:rsidR="009925CB">
        <w:trPr>
          <w:trHeight w:val="44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9925CB" w:rsidRDefault="009925CB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集成测试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925CB" w:rsidRDefault="002910EF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第1</w:t>
            </w: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  <w:r>
              <w:rPr>
                <w:rFonts w:ascii="宋体" w:eastAsia="宋体" w:hAnsi="宋体" w:cs="宋体"/>
                <w:sz w:val="18"/>
              </w:rPr>
              <w:t>周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925CB" w:rsidRDefault="009925CB"/>
        </w:tc>
      </w:tr>
      <w:tr w:rsidR="009925CB">
        <w:trPr>
          <w:trHeight w:val="411"/>
        </w:trPr>
        <w:tc>
          <w:tcPr>
            <w:tcW w:w="162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17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软件交付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产品封装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第十五周末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17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9925CB" w:rsidRDefault="00840739">
            <w:pPr>
              <w:spacing w:after="0"/>
              <w:ind w:right="87"/>
              <w:jc w:val="center"/>
            </w:pPr>
            <w:r>
              <w:rPr>
                <w:rFonts w:ascii="宋体" w:eastAsia="宋体" w:hAnsi="宋体" w:cs="宋体" w:hint="eastAsia"/>
                <w:sz w:val="18"/>
              </w:rPr>
              <w:t xml:space="preserve"> </w:t>
            </w:r>
            <w:r w:rsidR="002910EF">
              <w:rPr>
                <w:rFonts w:ascii="宋体" w:eastAsia="宋体" w:hAnsi="宋体" w:cs="宋体"/>
                <w:sz w:val="18"/>
              </w:rPr>
              <w:t>陈盛杰</w:t>
            </w:r>
          </w:p>
        </w:tc>
        <w:tc>
          <w:tcPr>
            <w:tcW w:w="1626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17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9925CB" w:rsidRDefault="00574EC7">
            <w:pPr>
              <w:spacing w:after="0"/>
              <w:ind w:left="89"/>
            </w:pPr>
            <w:r>
              <w:rPr>
                <w:rFonts w:ascii="宋体" w:eastAsia="宋体" w:hAnsi="宋体" w:cs="宋体"/>
                <w:sz w:val="18"/>
              </w:rPr>
              <w:t>用户手册和帮助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5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165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9925CB" w:rsidRDefault="00574EC7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加强对产品的强势宣传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925CB">
        <w:trPr>
          <w:trHeight w:val="41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系统交付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第十五周末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</w:tr>
      <w:tr w:rsidR="009925CB">
        <w:trPr>
          <w:trHeight w:val="41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用户培训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待定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25CB" w:rsidRDefault="009925CB"/>
        </w:tc>
      </w:tr>
      <w:tr w:rsidR="009925CB">
        <w:trPr>
          <w:trHeight w:val="41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9925CB"/>
        </w:tc>
        <w:tc>
          <w:tcPr>
            <w:tcW w:w="16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574EC7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进行维护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925CB" w:rsidRDefault="002910EF">
            <w:pPr>
              <w:spacing w:after="0"/>
              <w:ind w:right="88"/>
              <w:jc w:val="center"/>
            </w:pPr>
            <w:r>
              <w:rPr>
                <w:rFonts w:ascii="宋体" w:eastAsia="宋体" w:hAnsi="宋体" w:cs="宋体"/>
                <w:sz w:val="18"/>
              </w:rPr>
              <w:t>第1</w:t>
            </w: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9925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CB" w:rsidRDefault="009925CB"/>
        </w:tc>
      </w:tr>
    </w:tbl>
    <w:p w:rsidR="009925CB" w:rsidRDefault="00574EC7">
      <w:pPr>
        <w:spacing w:after="161"/>
        <w:ind w:left="10" w:right="4607" w:hanging="10"/>
        <w:jc w:val="right"/>
      </w:pPr>
      <w:r>
        <w:rPr>
          <w:rFonts w:ascii="宋体" w:eastAsia="宋体" w:hAnsi="宋体" w:cs="宋体"/>
          <w:sz w:val="20"/>
        </w:rPr>
        <w:lastRenderedPageBreak/>
        <w:t xml:space="preserve">表 </w:t>
      </w:r>
      <w:r>
        <w:rPr>
          <w:rFonts w:ascii="Times New Roman" w:eastAsia="Times New Roman" w:hAnsi="Times New Roman" w:cs="Times New Roman"/>
          <w:sz w:val="20"/>
        </w:rPr>
        <w:t xml:space="preserve">6   </w:t>
      </w:r>
      <w:r>
        <w:rPr>
          <w:rFonts w:ascii="宋体" w:eastAsia="宋体" w:hAnsi="宋体" w:cs="宋体"/>
          <w:sz w:val="20"/>
        </w:rPr>
        <w:t>工作包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0"/>
        <w:ind w:left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289"/>
        <w:ind w:left="16" w:hanging="6"/>
      </w:pPr>
      <w:r>
        <w:rPr>
          <w:rFonts w:ascii="Times New Roman" w:eastAsia="Times New Roman" w:hAnsi="Times New Roman" w:cs="Times New Roman"/>
          <w:b/>
          <w:sz w:val="20"/>
        </w:rPr>
        <w:t>5.2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依赖关系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158"/>
        <w:ind w:left="-5" w:right="545"/>
      </w:pPr>
      <w:r>
        <w:rPr>
          <w:rFonts w:ascii="宋体" w:eastAsia="宋体" w:hAnsi="宋体" w:cs="宋体"/>
          <w:sz w:val="20"/>
        </w:rPr>
        <w:t>［</w:t>
      </w:r>
      <w:r>
        <w:rPr>
          <w:rFonts w:ascii="宋体" w:eastAsia="宋体" w:hAnsi="宋体" w:cs="宋体"/>
          <w:color w:val="0000FF"/>
        </w:rPr>
        <w:t>说明：描述工作包之间的次序关系，目的是解决这些工具包之间的互相依赖关系和对外部事件的依赖性。</w:t>
      </w:r>
      <w:r>
        <w:rPr>
          <w:rFonts w:ascii="宋体" w:eastAsia="宋体" w:hAnsi="宋体" w:cs="宋体"/>
          <w:sz w:val="20"/>
        </w:rPr>
        <w:t>］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0"/>
          <w:numId w:val="4"/>
        </w:numPr>
        <w:spacing w:after="184"/>
        <w:ind w:left="756" w:hanging="350"/>
      </w:pPr>
      <w:r>
        <w:rPr>
          <w:rFonts w:ascii="宋体" w:eastAsia="宋体" w:hAnsi="宋体" w:cs="宋体"/>
          <w:sz w:val="20"/>
        </w:rPr>
        <w:t>组织团队是完成软件项目的前提，明确分工负责；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0"/>
          <w:numId w:val="4"/>
        </w:numPr>
        <w:spacing w:after="184"/>
        <w:ind w:left="756" w:hanging="350"/>
      </w:pPr>
      <w:r>
        <w:rPr>
          <w:rFonts w:ascii="宋体" w:eastAsia="宋体" w:hAnsi="宋体" w:cs="宋体"/>
          <w:sz w:val="20"/>
        </w:rPr>
        <w:t>由于采用公共的设备，设备采购基本不用小组完成；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0"/>
          <w:numId w:val="4"/>
        </w:numPr>
        <w:spacing w:after="184"/>
        <w:ind w:left="756" w:hanging="350"/>
      </w:pPr>
      <w:r>
        <w:rPr>
          <w:rFonts w:ascii="宋体" w:eastAsia="宋体" w:hAnsi="宋体" w:cs="宋体"/>
          <w:sz w:val="20"/>
        </w:rPr>
        <w:t>环境建立是为编码测试做好充分准备；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0"/>
          <w:numId w:val="4"/>
        </w:numPr>
        <w:spacing w:after="184"/>
        <w:ind w:left="756" w:hanging="350"/>
      </w:pPr>
      <w:r>
        <w:rPr>
          <w:rFonts w:ascii="宋体" w:eastAsia="宋体" w:hAnsi="宋体" w:cs="宋体"/>
          <w:sz w:val="20"/>
        </w:rPr>
        <w:t>配置管理贯穿于整个软件开发和测试过程；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0"/>
          <w:numId w:val="4"/>
        </w:numPr>
        <w:spacing w:after="184"/>
        <w:ind w:left="756" w:hanging="350"/>
      </w:pPr>
      <w:r>
        <w:rPr>
          <w:rFonts w:ascii="宋体" w:eastAsia="宋体" w:hAnsi="宋体" w:cs="宋体"/>
          <w:sz w:val="20"/>
        </w:rPr>
        <w:t>需求分析是软件项目进入开发阶段的重要标志；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0"/>
          <w:numId w:val="4"/>
        </w:numPr>
        <w:spacing w:after="184"/>
        <w:ind w:left="756" w:hanging="350"/>
      </w:pPr>
      <w:r>
        <w:rPr>
          <w:rFonts w:ascii="宋体" w:eastAsia="宋体" w:hAnsi="宋体" w:cs="宋体"/>
          <w:sz w:val="20"/>
        </w:rPr>
        <w:t>系统设计是基于需求分析的基础上，又是编码的原理依据；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0"/>
          <w:numId w:val="4"/>
        </w:numPr>
        <w:spacing w:after="184"/>
        <w:ind w:left="756" w:hanging="350"/>
      </w:pPr>
      <w:r>
        <w:rPr>
          <w:rFonts w:ascii="宋体" w:eastAsia="宋体" w:hAnsi="宋体" w:cs="宋体"/>
          <w:sz w:val="20"/>
        </w:rPr>
        <w:t>编码测试是软件开发进展的重要过程；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0"/>
          <w:numId w:val="4"/>
        </w:numPr>
        <w:spacing w:after="184"/>
        <w:ind w:left="756" w:hanging="350"/>
      </w:pPr>
      <w:r>
        <w:rPr>
          <w:rFonts w:ascii="宋体" w:eastAsia="宋体" w:hAnsi="宋体" w:cs="宋体"/>
          <w:sz w:val="20"/>
        </w:rPr>
        <w:t>交付阶段是软件获得客户的认可，是软件开发结束的标志。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1"/>
          <w:numId w:val="5"/>
        </w:numPr>
        <w:spacing w:after="289"/>
        <w:ind w:hanging="413"/>
      </w:pPr>
      <w:r>
        <w:rPr>
          <w:rFonts w:ascii="宋体" w:eastAsia="宋体" w:hAnsi="宋体" w:cs="宋体"/>
          <w:sz w:val="20"/>
        </w:rPr>
        <w:t>资源需求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71" w:line="357" w:lineRule="auto"/>
        <w:ind w:left="-5" w:right="545"/>
      </w:pPr>
      <w:r>
        <w:rPr>
          <w:rFonts w:ascii="宋体" w:eastAsia="宋体" w:hAnsi="宋体" w:cs="宋体"/>
          <w:sz w:val="20"/>
        </w:rPr>
        <w:t>［</w:t>
      </w:r>
      <w:r>
        <w:rPr>
          <w:rFonts w:ascii="宋体" w:eastAsia="宋体" w:hAnsi="宋体" w:cs="宋体"/>
          <w:color w:val="0000FF"/>
        </w:rPr>
        <w:t>说明：提供完成项目所需的全部资源，包括人员、支持软件、计算机硬件、办公室和实验室设备以及项目资源维护需求的数目和类型等。</w:t>
      </w:r>
      <w:r>
        <w:rPr>
          <w:rFonts w:ascii="宋体" w:eastAsia="宋体" w:hAnsi="宋体" w:cs="宋体"/>
          <w:sz w:val="20"/>
        </w:rPr>
        <w:t>］人员：小组软件项目开发成员、客户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" w:line="414" w:lineRule="auto"/>
        <w:ind w:left="416" w:right="1242" w:hanging="10"/>
        <w:jc w:val="both"/>
      </w:pPr>
      <w:r>
        <w:rPr>
          <w:rFonts w:ascii="宋体" w:eastAsia="宋体" w:hAnsi="宋体" w:cs="宋体"/>
          <w:sz w:val="20"/>
        </w:rPr>
        <w:t>支持软件</w:t>
      </w:r>
      <w:r w:rsidR="002910EF">
        <w:rPr>
          <w:rFonts w:ascii="宋体" w:eastAsia="宋体" w:hAnsi="宋体" w:cs="宋体"/>
          <w:sz w:val="20"/>
        </w:rPr>
        <w:t>eclipse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计算机硬件：服务器等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84"/>
        <w:ind w:left="412" w:hanging="6"/>
      </w:pPr>
      <w:r>
        <w:rPr>
          <w:rFonts w:ascii="宋体" w:eastAsia="宋体" w:hAnsi="宋体" w:cs="宋体"/>
          <w:sz w:val="20"/>
        </w:rPr>
        <w:t>办公室：学院实验室和宿舍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84"/>
        <w:ind w:left="412" w:hanging="6"/>
      </w:pPr>
      <w:r>
        <w:rPr>
          <w:rFonts w:ascii="宋体" w:eastAsia="宋体" w:hAnsi="宋体" w:cs="宋体"/>
          <w:sz w:val="20"/>
        </w:rPr>
        <w:t xml:space="preserve">实验设备：个人 </w:t>
      </w:r>
      <w:r>
        <w:rPr>
          <w:rFonts w:ascii="Times New Roman" w:eastAsia="Times New Roman" w:hAnsi="Times New Roman" w:cs="Times New Roman"/>
          <w:sz w:val="20"/>
        </w:rPr>
        <w:t xml:space="preserve">PC </w:t>
      </w:r>
      <w:r>
        <w:rPr>
          <w:rFonts w:ascii="宋体" w:eastAsia="宋体" w:hAnsi="宋体" w:cs="宋体"/>
          <w:sz w:val="20"/>
        </w:rPr>
        <w:t xml:space="preserve">机、笔记本、实验室专用 </w:t>
      </w:r>
      <w:r>
        <w:rPr>
          <w:rFonts w:ascii="Times New Roman" w:eastAsia="Times New Roman" w:hAnsi="Times New Roman" w:cs="Times New Roman"/>
          <w:sz w:val="20"/>
        </w:rPr>
        <w:t xml:space="preserve">PC </w:t>
      </w:r>
      <w:r>
        <w:rPr>
          <w:rFonts w:ascii="宋体" w:eastAsia="宋体" w:hAnsi="宋体" w:cs="宋体"/>
          <w:sz w:val="20"/>
        </w:rPr>
        <w:t>机、公用服务器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84"/>
        <w:ind w:left="412" w:hanging="6"/>
      </w:pPr>
      <w:r>
        <w:rPr>
          <w:rFonts w:ascii="宋体" w:eastAsia="宋体" w:hAnsi="宋体" w:cs="宋体"/>
          <w:sz w:val="20"/>
        </w:rPr>
        <w:t>项目资源维护需求的数目和类型：</w:t>
      </w:r>
      <w:r>
        <w:rPr>
          <w:rFonts w:ascii="Times New Roman" w:eastAsia="Times New Roman" w:hAnsi="Times New Roman" w:cs="Times New Roman"/>
          <w:sz w:val="20"/>
        </w:rPr>
        <w:t xml:space="preserve">4 </w:t>
      </w:r>
      <w:r>
        <w:rPr>
          <w:rFonts w:ascii="宋体" w:eastAsia="宋体" w:hAnsi="宋体" w:cs="宋体"/>
          <w:sz w:val="20"/>
        </w:rPr>
        <w:t>台个人电脑（</w:t>
      </w:r>
      <w:r>
        <w:rPr>
          <w:rFonts w:ascii="Times New Roman" w:eastAsia="Times New Roman" w:hAnsi="Times New Roman" w:cs="Times New Roman"/>
          <w:sz w:val="20"/>
        </w:rPr>
        <w:t xml:space="preserve">Pentium III 800 </w:t>
      </w:r>
      <w:r>
        <w:rPr>
          <w:rFonts w:ascii="宋体" w:eastAsia="宋体" w:hAnsi="宋体" w:cs="宋体"/>
          <w:sz w:val="20"/>
        </w:rPr>
        <w:t xml:space="preserve">以上 </w:t>
      </w:r>
      <w:r>
        <w:rPr>
          <w:rFonts w:ascii="Times New Roman" w:eastAsia="Times New Roman" w:hAnsi="Times New Roman" w:cs="Times New Roman"/>
          <w:sz w:val="20"/>
        </w:rPr>
        <w:t>CPU</w:t>
      </w:r>
      <w:r>
        <w:rPr>
          <w:rFonts w:ascii="宋体" w:eastAsia="宋体" w:hAnsi="宋体" w:cs="宋体"/>
          <w:sz w:val="20"/>
        </w:rPr>
        <w:t>，</w:t>
      </w:r>
      <w:r>
        <w:rPr>
          <w:rFonts w:ascii="Times New Roman" w:eastAsia="Times New Roman" w:hAnsi="Times New Roman" w:cs="Times New Roman"/>
          <w:sz w:val="20"/>
        </w:rPr>
        <w:t xml:space="preserve">256M </w:t>
      </w:r>
      <w:r>
        <w:rPr>
          <w:rFonts w:ascii="宋体" w:eastAsia="宋体" w:hAnsi="宋体" w:cs="宋体"/>
          <w:sz w:val="20"/>
        </w:rPr>
        <w:t>以上内存）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numPr>
          <w:ilvl w:val="1"/>
          <w:numId w:val="5"/>
        </w:numPr>
        <w:spacing w:after="298"/>
        <w:ind w:hanging="413"/>
      </w:pPr>
      <w:r>
        <w:rPr>
          <w:rFonts w:ascii="宋体" w:eastAsia="宋体" w:hAnsi="宋体" w:cs="宋体"/>
          <w:sz w:val="20"/>
        </w:rPr>
        <w:t>预算和资源分配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925CB" w:rsidRDefault="00574EC7">
      <w:pPr>
        <w:spacing w:after="184"/>
        <w:ind w:left="10" w:right="210" w:firstLine="412"/>
      </w:pPr>
      <w:r>
        <w:rPr>
          <w:rFonts w:ascii="宋体" w:eastAsia="宋体" w:hAnsi="宋体" w:cs="宋体"/>
          <w:sz w:val="20"/>
        </w:rPr>
        <w:t>预算：本次软件开发没有涉及到任何经济方面的预算，但会在 后产品拍卖的时候涉及虚拟货币。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25CB" w:rsidRDefault="00574EC7">
      <w:pPr>
        <w:spacing w:after="184"/>
        <w:ind w:left="412" w:hanging="6"/>
      </w:pPr>
      <w:r>
        <w:rPr>
          <w:rFonts w:ascii="宋体" w:eastAsia="宋体" w:hAnsi="宋体" w:cs="宋体"/>
          <w:sz w:val="20"/>
        </w:rPr>
        <w:t>资源分配：各自使用各自的机器。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7EF4" w:rsidRDefault="00697EF4">
      <w:pPr>
        <w:spacing w:after="158"/>
        <w:ind w:left="-5" w:right="545"/>
        <w:rPr>
          <w:rFonts w:ascii="Times New Roman" w:eastAsia="Times New Roman" w:hAnsi="Times New Roman" w:cs="Times New Roman"/>
          <w:sz w:val="20"/>
        </w:rPr>
      </w:pPr>
    </w:p>
    <w:p w:rsidR="00697EF4" w:rsidRPr="00697EF4" w:rsidRDefault="00697EF4" w:rsidP="00697EF4">
      <w:pPr>
        <w:pStyle w:val="1"/>
        <w:ind w:left="0" w:firstLine="0"/>
        <w:rPr>
          <w:rFonts w:hint="eastAsia"/>
          <w:b/>
          <w:sz w:val="48"/>
          <w:szCs w:val="48"/>
        </w:rPr>
      </w:pPr>
      <w:bookmarkStart w:id="1" w:name="_Toc315724290"/>
      <w:bookmarkStart w:id="2" w:name="_Toc315979868"/>
      <w:r w:rsidRPr="00697EF4">
        <w:rPr>
          <w:rFonts w:hint="eastAsia"/>
          <w:b/>
          <w:sz w:val="48"/>
          <w:szCs w:val="48"/>
        </w:rPr>
        <w:lastRenderedPageBreak/>
        <w:t>需求</w:t>
      </w:r>
      <w:bookmarkEnd w:id="1"/>
      <w:bookmarkEnd w:id="2"/>
    </w:p>
    <w:p w:rsidR="00697EF4" w:rsidRDefault="00697EF4" w:rsidP="00697EF4">
      <w:pPr>
        <w:pStyle w:val="2"/>
        <w:rPr>
          <w:rFonts w:hint="eastAsia"/>
        </w:rPr>
      </w:pPr>
      <w:bookmarkStart w:id="3" w:name="_Toc315724291"/>
      <w:bookmarkStart w:id="4" w:name="_Toc315979869"/>
      <w:r>
        <w:rPr>
          <w:rFonts w:hint="eastAsia"/>
        </w:rPr>
        <w:t>性能需求</w:t>
      </w:r>
      <w:bookmarkEnd w:id="3"/>
      <w:bookmarkEnd w:id="4"/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a）支持的终端数量；</w:t>
      </w:r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b）支持同时运行的用户数量；</w:t>
      </w:r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c）要处理的信息量和类型。</w:t>
      </w:r>
    </w:p>
    <w:p w:rsidR="00697EF4" w:rsidRDefault="00697EF4" w:rsidP="00697EF4">
      <w:pPr>
        <w:pStyle w:val="2"/>
        <w:rPr>
          <w:rFonts w:hint="eastAsia"/>
        </w:rPr>
      </w:pPr>
      <w:bookmarkStart w:id="5" w:name="_Toc315724292"/>
      <w:bookmarkStart w:id="6" w:name="_Toc315979870"/>
      <w:r>
        <w:rPr>
          <w:rFonts w:hint="eastAsia"/>
        </w:rPr>
        <w:t>数据库逻辑需求</w:t>
      </w:r>
      <w:bookmarkEnd w:id="5"/>
      <w:bookmarkEnd w:id="6"/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宜规定将置于数据库的任何信息的逻辑需求。这可包括：</w:t>
      </w:r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a）不同功能使用的信息类型；</w:t>
      </w:r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b）使用频度；</w:t>
      </w:r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c）访问能力；</w:t>
      </w:r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d）数据实体及其之间的关系；</w:t>
      </w:r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e）完整性约束；</w:t>
      </w:r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f）数据保存需求。</w:t>
      </w:r>
    </w:p>
    <w:p w:rsidR="00697EF4" w:rsidRDefault="00697EF4" w:rsidP="00697EF4">
      <w:pPr>
        <w:pStyle w:val="2"/>
        <w:rPr>
          <w:rFonts w:hint="eastAsia"/>
        </w:rPr>
      </w:pPr>
      <w:bookmarkStart w:id="7" w:name="_Toc315724293"/>
      <w:bookmarkStart w:id="8" w:name="_Toc315979871"/>
      <w:r>
        <w:rPr>
          <w:rFonts w:hint="eastAsia"/>
        </w:rPr>
        <w:t>设计约束</w:t>
      </w:r>
      <w:bookmarkEnd w:id="7"/>
      <w:bookmarkEnd w:id="8"/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宜规定可能由其他标准、硬件局限等引发的设计约束。</w:t>
      </w:r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a）报告格式；</w:t>
      </w:r>
    </w:p>
    <w:p w:rsidR="00697EF4" w:rsidRPr="00B00FEA" w:rsidRDefault="00697EF4" w:rsidP="00B00FEA">
      <w:pPr>
        <w:rPr>
          <w:rFonts w:eastAsiaTheme="minorEastAsia" w:hint="eastAsia"/>
        </w:rPr>
      </w:pPr>
      <w:r>
        <w:rPr>
          <w:rFonts w:hint="eastAsia"/>
        </w:rPr>
        <w:t xml:space="preserve">　　b）数据命名；</w:t>
      </w:r>
    </w:p>
    <w:p w:rsidR="00697EF4" w:rsidRDefault="00697EF4" w:rsidP="00697EF4">
      <w:pPr>
        <w:pStyle w:val="2"/>
        <w:rPr>
          <w:rFonts w:hint="eastAsia"/>
        </w:rPr>
      </w:pPr>
      <w:bookmarkStart w:id="9" w:name="_Toc315724296"/>
      <w:bookmarkStart w:id="10" w:name="_Toc315979874"/>
      <w:r>
        <w:rPr>
          <w:rFonts w:hint="eastAsia"/>
        </w:rPr>
        <w:t>软件系统属性</w:t>
      </w:r>
      <w:bookmarkEnd w:id="9"/>
      <w:bookmarkEnd w:id="10"/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有一些软件属性可以作为需求。规定所要求的软件属性是重要的，这样才能客观地验证属性的实现情况。</w:t>
      </w:r>
    </w:p>
    <w:p w:rsidR="00697EF4" w:rsidRDefault="00697EF4" w:rsidP="00697EF4">
      <w:pPr>
        <w:pStyle w:val="3"/>
        <w:rPr>
          <w:rFonts w:hint="eastAsia"/>
        </w:rPr>
      </w:pPr>
      <w:bookmarkStart w:id="11" w:name="_Toc315724297"/>
      <w:bookmarkStart w:id="12" w:name="_Toc315979875"/>
      <w:r>
        <w:rPr>
          <w:rFonts w:hint="eastAsia"/>
        </w:rPr>
        <w:t>可靠性</w:t>
      </w:r>
      <w:bookmarkEnd w:id="11"/>
      <w:bookmarkEnd w:id="12"/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本条宜规定要求的因素，以便建立在交付时软件系统所要求的可靠性。</w:t>
      </w:r>
    </w:p>
    <w:p w:rsidR="00697EF4" w:rsidRDefault="00697EF4" w:rsidP="00697EF4">
      <w:pPr>
        <w:pStyle w:val="3"/>
        <w:rPr>
          <w:rFonts w:hint="eastAsia"/>
        </w:rPr>
      </w:pPr>
      <w:bookmarkStart w:id="13" w:name="_Toc315724298"/>
      <w:bookmarkStart w:id="14" w:name="_Toc315979876"/>
      <w:r>
        <w:rPr>
          <w:rFonts w:hint="eastAsia"/>
        </w:rPr>
        <w:t>可用性</w:t>
      </w:r>
      <w:bookmarkEnd w:id="13"/>
      <w:bookmarkEnd w:id="14"/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为了确保整个系统已定义的可用性程度，宜规定所要求的因素，如，检查点、恢复以及重启动。</w:t>
      </w:r>
    </w:p>
    <w:p w:rsidR="00697EF4" w:rsidRDefault="00697EF4" w:rsidP="00697EF4">
      <w:pPr>
        <w:pStyle w:val="3"/>
        <w:rPr>
          <w:rFonts w:hint="eastAsia"/>
        </w:rPr>
      </w:pPr>
      <w:bookmarkStart w:id="15" w:name="_Toc315724300"/>
      <w:bookmarkStart w:id="16" w:name="_Toc315979878"/>
      <w:r>
        <w:rPr>
          <w:rFonts w:hint="eastAsia"/>
        </w:rPr>
        <w:lastRenderedPageBreak/>
        <w:t>可维护性</w:t>
      </w:r>
      <w:bookmarkEnd w:id="15"/>
      <w:bookmarkEnd w:id="16"/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本条宜规定与软件本身维护简易性有关的软件属性。可以对模块化、接口和复杂性等有一定的要求。但不宜仅因为是良好设计实践就将其作为需求。</w:t>
      </w:r>
    </w:p>
    <w:p w:rsidR="00697EF4" w:rsidRDefault="00697EF4" w:rsidP="00697EF4">
      <w:pPr>
        <w:pStyle w:val="3"/>
        <w:rPr>
          <w:rFonts w:hint="eastAsia"/>
        </w:rPr>
      </w:pPr>
      <w:bookmarkStart w:id="17" w:name="_Toc315724301"/>
      <w:bookmarkStart w:id="18" w:name="_Toc315979879"/>
      <w:r>
        <w:rPr>
          <w:rFonts w:hint="eastAsia"/>
        </w:rPr>
        <w:t>可移植性</w:t>
      </w:r>
      <w:bookmarkEnd w:id="17"/>
      <w:bookmarkEnd w:id="18"/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本条宜规定与软件移植到其他主机和/或操作系统简易性相关的软件属性。这可能包括：</w:t>
      </w:r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a）依赖主机代码模块的百分比；</w:t>
      </w:r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b）依赖主机代码的百分比；</w:t>
      </w:r>
    </w:p>
    <w:p w:rsidR="00697EF4" w:rsidRDefault="00697EF4" w:rsidP="00697EF4">
      <w:pPr>
        <w:rPr>
          <w:rFonts w:hint="eastAsia"/>
        </w:rPr>
      </w:pPr>
      <w:r>
        <w:rPr>
          <w:rFonts w:hint="eastAsia"/>
        </w:rPr>
        <w:t xml:space="preserve">　　c）已证明可移植语言的使用；</w:t>
      </w:r>
    </w:p>
    <w:p w:rsidR="009925CB" w:rsidRDefault="00574EC7">
      <w:pPr>
        <w:tabs>
          <w:tab w:val="center" w:pos="2839"/>
          <w:tab w:val="center" w:pos="3434"/>
          <w:tab w:val="center" w:pos="4077"/>
          <w:tab w:val="center" w:pos="4721"/>
          <w:tab w:val="center" w:pos="5363"/>
          <w:tab w:val="center" w:pos="5950"/>
          <w:tab w:val="center" w:pos="6564"/>
          <w:tab w:val="center" w:pos="7118"/>
          <w:tab w:val="center" w:pos="7673"/>
          <w:tab w:val="center" w:pos="8183"/>
          <w:tab w:val="center" w:pos="8769"/>
          <w:tab w:val="center" w:pos="9278"/>
          <w:tab w:val="center" w:pos="10023"/>
        </w:tabs>
        <w:spacing w:after="331"/>
      </w:pPr>
      <w:r>
        <w:tab/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</w:p>
    <w:p w:rsidR="009925CB" w:rsidRDefault="009925CB">
      <w:pPr>
        <w:spacing w:after="154"/>
        <w:ind w:left="421"/>
      </w:pPr>
    </w:p>
    <w:p w:rsidR="009925CB" w:rsidRDefault="00574EC7">
      <w:pPr>
        <w:spacing w:after="0"/>
        <w:ind w:left="4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9925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40"/>
      <w:pgMar w:top="2484" w:right="784" w:bottom="2198" w:left="1391" w:header="1415" w:footer="14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51B" w:rsidRDefault="00AD351B">
      <w:pPr>
        <w:spacing w:after="0" w:line="240" w:lineRule="auto"/>
      </w:pPr>
      <w:r>
        <w:separator/>
      </w:r>
    </w:p>
  </w:endnote>
  <w:endnote w:type="continuationSeparator" w:id="0">
    <w:p w:rsidR="00AD351B" w:rsidRDefault="00AD3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9B0" w:rsidRDefault="000C79B0">
    <w:pPr>
      <w:tabs>
        <w:tab w:val="center" w:pos="4517"/>
        <w:tab w:val="center" w:pos="8764"/>
      </w:tabs>
      <w:spacing w:after="0"/>
    </w:pPr>
    <w:r>
      <w:rPr>
        <w:rFonts w:ascii="Times New Roman" w:eastAsia="Times New Roman" w:hAnsi="Times New Roman" w:cs="Times New Roman"/>
        <w:sz w:val="19"/>
      </w:rPr>
      <w:t xml:space="preserve">Confidential </w:t>
    </w:r>
    <w:r>
      <w:rPr>
        <w:rFonts w:ascii="Times New Roman" w:eastAsia="Times New Roman" w:hAnsi="Times New Roman" w:cs="Times New Roman"/>
        <w:sz w:val="19"/>
      </w:rPr>
      <w:tab/>
    </w:r>
    <w:r>
      <w:rPr>
        <w:rFonts w:ascii="Segoe UI Symbol" w:eastAsia="Segoe UI Symbol" w:hAnsi="Segoe UI Symbol" w:cs="Segoe UI Symbol"/>
        <w:sz w:val="19"/>
      </w:rPr>
      <w:t>©</w:t>
    </w:r>
    <w:r>
      <w:rPr>
        <w:rFonts w:ascii="Times New Roman" w:eastAsia="Times New Roman" w:hAnsi="Times New Roman" w:cs="Times New Roman"/>
        <w:sz w:val="19"/>
      </w:rPr>
      <w:t>Tsinghua University</w:t>
    </w:r>
    <w:r>
      <w:rPr>
        <w:rFonts w:ascii="宋体" w:eastAsia="宋体" w:hAnsi="宋体" w:cs="宋体"/>
        <w:sz w:val="19"/>
      </w:rPr>
      <w:t>，</w:t>
    </w:r>
    <w:r>
      <w:rPr>
        <w:rFonts w:ascii="Times New Roman" w:eastAsia="Times New Roman" w:hAnsi="Times New Roman" w:cs="Times New Roman"/>
        <w:sz w:val="19"/>
      </w:rPr>
      <w:t xml:space="preserve">2007 </w:t>
    </w:r>
    <w:r>
      <w:rPr>
        <w:rFonts w:ascii="Times New Roman" w:eastAsia="Times New Roman" w:hAnsi="Times New Roman" w:cs="Times New Roman"/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1</w:t>
    </w:r>
    <w:r>
      <w:rPr>
        <w:rFonts w:ascii="Times New Roman" w:eastAsia="Times New Roman" w:hAnsi="Times New Roman" w:cs="Times New Roman"/>
        <w:sz w:val="19"/>
      </w:rPr>
      <w:fldChar w:fldCharType="end"/>
    </w:r>
  </w:p>
  <w:p w:rsidR="000C79B0" w:rsidRDefault="000C79B0">
    <w:pPr>
      <w:spacing w:after="0"/>
      <w:ind w:left="10"/>
    </w:pPr>
    <w:r>
      <w:rPr>
        <w:rFonts w:ascii="Times New Roman" w:eastAsia="Times New Roman" w:hAnsi="Times New Roman" w:cs="Times New Roman"/>
        <w:sz w:val="19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9B0" w:rsidRDefault="000C79B0">
    <w:pPr>
      <w:tabs>
        <w:tab w:val="center" w:pos="4517"/>
        <w:tab w:val="center" w:pos="8764"/>
      </w:tabs>
      <w:spacing w:after="0"/>
    </w:pPr>
    <w:r>
      <w:rPr>
        <w:rFonts w:ascii="Times New Roman" w:eastAsia="Times New Roman" w:hAnsi="Times New Roman" w:cs="Times New Roman"/>
        <w:sz w:val="19"/>
      </w:rPr>
      <w:t xml:space="preserve">Confidential </w:t>
    </w:r>
    <w:r>
      <w:rPr>
        <w:rFonts w:ascii="Times New Roman" w:eastAsia="Times New Roman" w:hAnsi="Times New Roman" w:cs="Times New Roman"/>
        <w:sz w:val="19"/>
      </w:rPr>
      <w:tab/>
    </w:r>
    <w:r>
      <w:rPr>
        <w:rFonts w:ascii="Segoe UI Symbol" w:eastAsia="Segoe UI Symbol" w:hAnsi="Segoe UI Symbol" w:cs="Segoe UI Symbol"/>
        <w:sz w:val="19"/>
      </w:rPr>
      <w:t>©</w:t>
    </w:r>
    <w:r>
      <w:rPr>
        <w:rFonts w:ascii="Times New Roman" w:eastAsia="Times New Roman" w:hAnsi="Times New Roman" w:cs="Times New Roman"/>
        <w:sz w:val="19"/>
      </w:rPr>
      <w:t>Tsinghua University</w:t>
    </w:r>
    <w:r>
      <w:rPr>
        <w:rFonts w:ascii="宋体" w:eastAsia="宋体" w:hAnsi="宋体" w:cs="宋体"/>
        <w:sz w:val="19"/>
      </w:rPr>
      <w:t>，</w:t>
    </w:r>
    <w:r>
      <w:rPr>
        <w:rFonts w:ascii="Times New Roman" w:eastAsia="Times New Roman" w:hAnsi="Times New Roman" w:cs="Times New Roman"/>
        <w:sz w:val="19"/>
      </w:rPr>
      <w:t xml:space="preserve">2007 </w:t>
    </w:r>
    <w:r>
      <w:rPr>
        <w:rFonts w:ascii="Times New Roman" w:eastAsia="Times New Roman" w:hAnsi="Times New Roman" w:cs="Times New Roman"/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00FEA" w:rsidRPr="00B00FEA">
      <w:rPr>
        <w:rFonts w:ascii="Times New Roman" w:eastAsia="Times New Roman" w:hAnsi="Times New Roman" w:cs="Times New Roman"/>
        <w:noProof/>
        <w:sz w:val="19"/>
      </w:rPr>
      <w:t>7</w:t>
    </w:r>
    <w:r>
      <w:rPr>
        <w:rFonts w:ascii="Times New Roman" w:eastAsia="Times New Roman" w:hAnsi="Times New Roman" w:cs="Times New Roman"/>
        <w:sz w:val="19"/>
      </w:rPr>
      <w:fldChar w:fldCharType="end"/>
    </w:r>
  </w:p>
  <w:p w:rsidR="000C79B0" w:rsidRDefault="000C79B0">
    <w:pPr>
      <w:spacing w:after="0"/>
      <w:ind w:left="10"/>
    </w:pPr>
    <w:r>
      <w:rPr>
        <w:rFonts w:ascii="Times New Roman" w:eastAsia="Times New Roman" w:hAnsi="Times New Roman" w:cs="Times New Roman"/>
        <w:sz w:val="19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9B0" w:rsidRDefault="000C79B0">
    <w:pPr>
      <w:tabs>
        <w:tab w:val="center" w:pos="4517"/>
        <w:tab w:val="center" w:pos="8764"/>
      </w:tabs>
      <w:spacing w:after="0"/>
    </w:pPr>
    <w:r>
      <w:rPr>
        <w:rFonts w:ascii="Times New Roman" w:eastAsia="Times New Roman" w:hAnsi="Times New Roman" w:cs="Times New Roman"/>
        <w:sz w:val="19"/>
      </w:rPr>
      <w:t xml:space="preserve">Confidential </w:t>
    </w:r>
    <w:r>
      <w:rPr>
        <w:rFonts w:ascii="Times New Roman" w:eastAsia="Times New Roman" w:hAnsi="Times New Roman" w:cs="Times New Roman"/>
        <w:sz w:val="19"/>
      </w:rPr>
      <w:tab/>
    </w:r>
    <w:r>
      <w:rPr>
        <w:rFonts w:ascii="Segoe UI Symbol" w:eastAsia="Segoe UI Symbol" w:hAnsi="Segoe UI Symbol" w:cs="Segoe UI Symbol"/>
        <w:sz w:val="19"/>
      </w:rPr>
      <w:t>©</w:t>
    </w:r>
    <w:r>
      <w:rPr>
        <w:rFonts w:ascii="Times New Roman" w:eastAsia="Times New Roman" w:hAnsi="Times New Roman" w:cs="Times New Roman"/>
        <w:sz w:val="19"/>
      </w:rPr>
      <w:t>Tsinghua University</w:t>
    </w:r>
    <w:r>
      <w:rPr>
        <w:rFonts w:ascii="宋体" w:eastAsia="宋体" w:hAnsi="宋体" w:cs="宋体"/>
        <w:sz w:val="19"/>
      </w:rPr>
      <w:t>，</w:t>
    </w:r>
    <w:r>
      <w:rPr>
        <w:rFonts w:ascii="Times New Roman" w:eastAsia="Times New Roman" w:hAnsi="Times New Roman" w:cs="Times New Roman"/>
        <w:sz w:val="19"/>
      </w:rPr>
      <w:t xml:space="preserve">2007 </w:t>
    </w:r>
    <w:r>
      <w:rPr>
        <w:rFonts w:ascii="Times New Roman" w:eastAsia="Times New Roman" w:hAnsi="Times New Roman" w:cs="Times New Roman"/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1</w:t>
    </w:r>
    <w:r>
      <w:rPr>
        <w:rFonts w:ascii="Times New Roman" w:eastAsia="Times New Roman" w:hAnsi="Times New Roman" w:cs="Times New Roman"/>
        <w:sz w:val="19"/>
      </w:rPr>
      <w:fldChar w:fldCharType="end"/>
    </w:r>
  </w:p>
  <w:p w:rsidR="000C79B0" w:rsidRDefault="000C79B0">
    <w:pPr>
      <w:spacing w:after="0"/>
      <w:ind w:left="10"/>
    </w:pPr>
    <w:r>
      <w:rPr>
        <w:rFonts w:ascii="Times New Roman" w:eastAsia="Times New Roman" w:hAnsi="Times New Roman" w:cs="Times New Roman"/>
        <w:sz w:val="19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51B" w:rsidRDefault="00AD351B">
      <w:pPr>
        <w:spacing w:after="0" w:line="240" w:lineRule="auto"/>
      </w:pPr>
      <w:r>
        <w:separator/>
      </w:r>
    </w:p>
  </w:footnote>
  <w:footnote w:type="continuationSeparator" w:id="0">
    <w:p w:rsidR="00AD351B" w:rsidRDefault="00AD3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295" w:tblpY="1421"/>
      <w:tblOverlap w:val="never"/>
      <w:tblW w:w="9295" w:type="dxa"/>
      <w:tblInd w:w="0" w:type="dxa"/>
      <w:tblCellMar>
        <w:top w:w="23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6203"/>
      <w:gridCol w:w="3092"/>
    </w:tblGrid>
    <w:tr w:rsidR="000C79B0">
      <w:trPr>
        <w:trHeight w:val="307"/>
      </w:trPr>
      <w:tc>
        <w:tcPr>
          <w:tcW w:w="6203" w:type="dxa"/>
          <w:tcBorders>
            <w:top w:val="single" w:sz="5" w:space="0" w:color="000000"/>
            <w:left w:val="single" w:sz="5" w:space="0" w:color="000000"/>
            <w:bottom w:val="single" w:sz="6" w:space="0" w:color="000000"/>
            <w:right w:val="single" w:sz="6" w:space="0" w:color="000000"/>
          </w:tcBorders>
        </w:tcPr>
        <w:p w:rsidR="000C79B0" w:rsidRDefault="000C79B0">
          <w:pPr>
            <w:spacing w:after="0"/>
          </w:pPr>
          <w:r>
            <w:rPr>
              <w:rFonts w:ascii="Times New Roman" w:eastAsia="Times New Roman" w:hAnsi="Times New Roman" w:cs="Times New Roman"/>
              <w:sz w:val="19"/>
            </w:rPr>
            <w:t xml:space="preserve">Software Project Management Plan of Quartet (Team 10) </w:t>
          </w:r>
        </w:p>
      </w:tc>
      <w:tc>
        <w:tcPr>
          <w:tcW w:w="3092" w:type="dxa"/>
          <w:tcBorders>
            <w:top w:val="single" w:sz="5" w:space="0" w:color="000000"/>
            <w:left w:val="single" w:sz="6" w:space="0" w:color="000000"/>
            <w:bottom w:val="single" w:sz="6" w:space="0" w:color="000000"/>
            <w:right w:val="single" w:sz="5" w:space="0" w:color="000000"/>
          </w:tcBorders>
        </w:tcPr>
        <w:p w:rsidR="000C79B0" w:rsidRDefault="000C79B0">
          <w:pPr>
            <w:spacing w:after="0"/>
            <w:ind w:left="1"/>
          </w:pPr>
          <w:r>
            <w:rPr>
              <w:rFonts w:ascii="Times New Roman" w:eastAsia="Times New Roman" w:hAnsi="Times New Roman" w:cs="Times New Roman"/>
              <w:sz w:val="19"/>
            </w:rPr>
            <w:t xml:space="preserve">  </w:t>
          </w:r>
          <w:r>
            <w:rPr>
              <w:rFonts w:ascii="宋体" w:eastAsia="宋体" w:hAnsi="宋体" w:cs="宋体"/>
              <w:sz w:val="19"/>
            </w:rPr>
            <w:t>版本：</w:t>
          </w:r>
          <w:r>
            <w:rPr>
              <w:rFonts w:ascii="Times New Roman" w:eastAsia="Times New Roman" w:hAnsi="Times New Roman" w:cs="Times New Roman"/>
              <w:sz w:val="19"/>
            </w:rPr>
            <w:t xml:space="preserve">1.1 </w:t>
          </w:r>
        </w:p>
      </w:tc>
    </w:tr>
    <w:tr w:rsidR="000C79B0">
      <w:trPr>
        <w:trHeight w:val="268"/>
      </w:trPr>
      <w:tc>
        <w:tcPr>
          <w:tcW w:w="6203" w:type="dxa"/>
          <w:tcBorders>
            <w:top w:val="single" w:sz="6" w:space="0" w:color="000000"/>
            <w:left w:val="single" w:sz="5" w:space="0" w:color="000000"/>
            <w:bottom w:val="single" w:sz="6" w:space="0" w:color="000000"/>
            <w:right w:val="single" w:sz="6" w:space="0" w:color="000000"/>
          </w:tcBorders>
        </w:tcPr>
        <w:p w:rsidR="000C79B0" w:rsidRDefault="000C79B0">
          <w:pPr>
            <w:spacing w:after="0"/>
          </w:pPr>
          <w:r>
            <w:rPr>
              <w:rFonts w:ascii="宋体" w:eastAsia="宋体" w:hAnsi="宋体" w:cs="宋体"/>
              <w:sz w:val="19"/>
            </w:rPr>
            <w:t>软件项目管理计划</w:t>
          </w:r>
          <w:r>
            <w:rPr>
              <w:rFonts w:ascii="Times New Roman" w:eastAsia="Times New Roman" w:hAnsi="Times New Roman" w:cs="Times New Roman"/>
              <w:sz w:val="19"/>
            </w:rPr>
            <w:t xml:space="preserve"> </w:t>
          </w:r>
        </w:p>
      </w:tc>
      <w:tc>
        <w:tcPr>
          <w:tcW w:w="309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5" w:space="0" w:color="000000"/>
          </w:tcBorders>
        </w:tcPr>
        <w:p w:rsidR="000C79B0" w:rsidRDefault="000C79B0">
          <w:pPr>
            <w:spacing w:after="0"/>
            <w:ind w:left="1"/>
          </w:pPr>
          <w:r>
            <w:rPr>
              <w:rFonts w:ascii="Times New Roman" w:eastAsia="Times New Roman" w:hAnsi="Times New Roman" w:cs="Times New Roman"/>
              <w:sz w:val="19"/>
            </w:rPr>
            <w:t xml:space="preserve">  </w:t>
          </w:r>
          <w:r>
            <w:rPr>
              <w:rFonts w:ascii="宋体" w:eastAsia="宋体" w:hAnsi="宋体" w:cs="宋体"/>
              <w:sz w:val="19"/>
            </w:rPr>
            <w:t>日期：</w:t>
          </w:r>
          <w:r>
            <w:rPr>
              <w:rFonts w:ascii="Times New Roman" w:eastAsia="Times New Roman" w:hAnsi="Times New Roman" w:cs="Times New Roman"/>
              <w:sz w:val="19"/>
            </w:rPr>
            <w:t xml:space="preserve"> 2007-4-6 </w:t>
          </w:r>
        </w:p>
      </w:tc>
    </w:tr>
    <w:tr w:rsidR="000C79B0">
      <w:trPr>
        <w:trHeight w:val="248"/>
      </w:trPr>
      <w:tc>
        <w:tcPr>
          <w:tcW w:w="9295" w:type="dxa"/>
          <w:gridSpan w:val="2"/>
          <w:tcBorders>
            <w:top w:val="single" w:sz="6" w:space="0" w:color="000000"/>
            <w:left w:val="single" w:sz="5" w:space="0" w:color="000000"/>
            <w:bottom w:val="single" w:sz="6" w:space="0" w:color="000000"/>
            <w:right w:val="single" w:sz="5" w:space="0" w:color="000000"/>
          </w:tcBorders>
        </w:tcPr>
        <w:p w:rsidR="000C79B0" w:rsidRDefault="000C79B0">
          <w:pPr>
            <w:spacing w:after="0"/>
          </w:pPr>
          <w:r>
            <w:rPr>
              <w:rFonts w:ascii="Times New Roman" w:eastAsia="Times New Roman" w:hAnsi="Times New Roman" w:cs="Times New Roman"/>
              <w:sz w:val="19"/>
            </w:rPr>
            <w:t xml:space="preserve">Quartet_SPMP.doc </w:t>
          </w:r>
        </w:p>
      </w:tc>
    </w:tr>
  </w:tbl>
  <w:p w:rsidR="000C79B0" w:rsidRDefault="000C79B0">
    <w:pPr>
      <w:spacing w:after="0"/>
      <w:ind w:left="10"/>
    </w:pPr>
    <w:r>
      <w:rPr>
        <w:rFonts w:ascii="Times New Roman" w:eastAsia="Times New Roman" w:hAnsi="Times New Roman" w:cs="Times New Roman"/>
        <w:sz w:val="19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9B0" w:rsidRPr="00B00FEA" w:rsidRDefault="000C79B0" w:rsidP="00B00FEA">
    <w:pPr>
      <w:pStyle w:val="a3"/>
    </w:pPr>
    <w:r w:rsidRPr="00B00FEA"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295" w:tblpY="1421"/>
      <w:tblOverlap w:val="never"/>
      <w:tblW w:w="9295" w:type="dxa"/>
      <w:tblInd w:w="0" w:type="dxa"/>
      <w:tblCellMar>
        <w:top w:w="23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6203"/>
      <w:gridCol w:w="3092"/>
    </w:tblGrid>
    <w:tr w:rsidR="000C79B0">
      <w:trPr>
        <w:trHeight w:val="307"/>
      </w:trPr>
      <w:tc>
        <w:tcPr>
          <w:tcW w:w="6203" w:type="dxa"/>
          <w:tcBorders>
            <w:top w:val="single" w:sz="5" w:space="0" w:color="000000"/>
            <w:left w:val="single" w:sz="5" w:space="0" w:color="000000"/>
            <w:bottom w:val="single" w:sz="6" w:space="0" w:color="000000"/>
            <w:right w:val="single" w:sz="6" w:space="0" w:color="000000"/>
          </w:tcBorders>
        </w:tcPr>
        <w:p w:rsidR="000C79B0" w:rsidRDefault="000C79B0">
          <w:pPr>
            <w:spacing w:after="0"/>
          </w:pPr>
          <w:r>
            <w:rPr>
              <w:rFonts w:ascii="Times New Roman" w:eastAsia="Times New Roman" w:hAnsi="Times New Roman" w:cs="Times New Roman"/>
              <w:sz w:val="19"/>
            </w:rPr>
            <w:t xml:space="preserve">Software Project Management Plan of Quartet (Team 10) </w:t>
          </w:r>
        </w:p>
      </w:tc>
      <w:tc>
        <w:tcPr>
          <w:tcW w:w="3092" w:type="dxa"/>
          <w:tcBorders>
            <w:top w:val="single" w:sz="5" w:space="0" w:color="000000"/>
            <w:left w:val="single" w:sz="6" w:space="0" w:color="000000"/>
            <w:bottom w:val="single" w:sz="6" w:space="0" w:color="000000"/>
            <w:right w:val="single" w:sz="5" w:space="0" w:color="000000"/>
          </w:tcBorders>
        </w:tcPr>
        <w:p w:rsidR="000C79B0" w:rsidRDefault="000C79B0">
          <w:pPr>
            <w:spacing w:after="0"/>
            <w:ind w:left="1"/>
          </w:pPr>
          <w:r>
            <w:rPr>
              <w:rFonts w:ascii="Times New Roman" w:eastAsia="Times New Roman" w:hAnsi="Times New Roman" w:cs="Times New Roman"/>
              <w:sz w:val="19"/>
            </w:rPr>
            <w:t xml:space="preserve">  </w:t>
          </w:r>
          <w:r>
            <w:rPr>
              <w:rFonts w:ascii="宋体" w:eastAsia="宋体" w:hAnsi="宋体" w:cs="宋体"/>
              <w:sz w:val="19"/>
            </w:rPr>
            <w:t>版本：</w:t>
          </w:r>
          <w:r>
            <w:rPr>
              <w:rFonts w:ascii="Times New Roman" w:eastAsia="Times New Roman" w:hAnsi="Times New Roman" w:cs="Times New Roman"/>
              <w:sz w:val="19"/>
            </w:rPr>
            <w:t xml:space="preserve">1.1 </w:t>
          </w:r>
        </w:p>
      </w:tc>
    </w:tr>
    <w:tr w:rsidR="000C79B0">
      <w:trPr>
        <w:trHeight w:val="268"/>
      </w:trPr>
      <w:tc>
        <w:tcPr>
          <w:tcW w:w="6203" w:type="dxa"/>
          <w:tcBorders>
            <w:top w:val="single" w:sz="6" w:space="0" w:color="000000"/>
            <w:left w:val="single" w:sz="5" w:space="0" w:color="000000"/>
            <w:bottom w:val="single" w:sz="6" w:space="0" w:color="000000"/>
            <w:right w:val="single" w:sz="6" w:space="0" w:color="000000"/>
          </w:tcBorders>
        </w:tcPr>
        <w:p w:rsidR="000C79B0" w:rsidRDefault="000C79B0">
          <w:pPr>
            <w:spacing w:after="0"/>
          </w:pPr>
          <w:r>
            <w:rPr>
              <w:rFonts w:ascii="宋体" w:eastAsia="宋体" w:hAnsi="宋体" w:cs="宋体"/>
              <w:sz w:val="19"/>
            </w:rPr>
            <w:t>软件项目管理计划</w:t>
          </w:r>
          <w:r>
            <w:rPr>
              <w:rFonts w:ascii="Times New Roman" w:eastAsia="Times New Roman" w:hAnsi="Times New Roman" w:cs="Times New Roman"/>
              <w:sz w:val="19"/>
            </w:rPr>
            <w:t xml:space="preserve"> </w:t>
          </w:r>
        </w:p>
      </w:tc>
      <w:tc>
        <w:tcPr>
          <w:tcW w:w="309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5" w:space="0" w:color="000000"/>
          </w:tcBorders>
        </w:tcPr>
        <w:p w:rsidR="000C79B0" w:rsidRDefault="000C79B0">
          <w:pPr>
            <w:spacing w:after="0"/>
            <w:ind w:left="1"/>
          </w:pPr>
          <w:r>
            <w:rPr>
              <w:rFonts w:ascii="Times New Roman" w:eastAsia="Times New Roman" w:hAnsi="Times New Roman" w:cs="Times New Roman"/>
              <w:sz w:val="19"/>
            </w:rPr>
            <w:t xml:space="preserve">  </w:t>
          </w:r>
          <w:r>
            <w:rPr>
              <w:rFonts w:ascii="宋体" w:eastAsia="宋体" w:hAnsi="宋体" w:cs="宋体"/>
              <w:sz w:val="19"/>
            </w:rPr>
            <w:t>日期：</w:t>
          </w:r>
          <w:r>
            <w:rPr>
              <w:rFonts w:ascii="Times New Roman" w:eastAsia="Times New Roman" w:hAnsi="Times New Roman" w:cs="Times New Roman"/>
              <w:sz w:val="19"/>
            </w:rPr>
            <w:t xml:space="preserve"> 2007-4-6 </w:t>
          </w:r>
        </w:p>
      </w:tc>
    </w:tr>
    <w:tr w:rsidR="000C79B0">
      <w:trPr>
        <w:trHeight w:val="248"/>
      </w:trPr>
      <w:tc>
        <w:tcPr>
          <w:tcW w:w="9295" w:type="dxa"/>
          <w:gridSpan w:val="2"/>
          <w:tcBorders>
            <w:top w:val="single" w:sz="6" w:space="0" w:color="000000"/>
            <w:left w:val="single" w:sz="5" w:space="0" w:color="000000"/>
            <w:bottom w:val="single" w:sz="6" w:space="0" w:color="000000"/>
            <w:right w:val="single" w:sz="5" w:space="0" w:color="000000"/>
          </w:tcBorders>
        </w:tcPr>
        <w:p w:rsidR="000C79B0" w:rsidRDefault="000C79B0">
          <w:pPr>
            <w:spacing w:after="0"/>
          </w:pPr>
          <w:r>
            <w:rPr>
              <w:rFonts w:ascii="Times New Roman" w:eastAsia="Times New Roman" w:hAnsi="Times New Roman" w:cs="Times New Roman"/>
              <w:sz w:val="19"/>
            </w:rPr>
            <w:t xml:space="preserve">Quartet_SPMP.doc </w:t>
          </w:r>
        </w:p>
      </w:tc>
    </w:tr>
  </w:tbl>
  <w:p w:rsidR="000C79B0" w:rsidRDefault="000C79B0">
    <w:pPr>
      <w:spacing w:after="0"/>
      <w:ind w:left="10"/>
    </w:pPr>
    <w:r>
      <w:rPr>
        <w:rFonts w:ascii="Times New Roman" w:eastAsia="Times New Roman" w:hAnsi="Times New Roman" w:cs="Times New Roman"/>
        <w:sz w:val="19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96B"/>
    <w:multiLevelType w:val="hybridMultilevel"/>
    <w:tmpl w:val="E3E2FEF2"/>
    <w:lvl w:ilvl="0" w:tplc="2E2CC84C">
      <w:start w:val="1"/>
      <w:numFmt w:val="bullet"/>
      <w:lvlText w:val=""/>
      <w:lvlJc w:val="left"/>
      <w:pPr>
        <w:ind w:left="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DAE620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9A824E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DAE454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4AB4E4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765A4C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6C6FA4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EC289C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FA8F22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9C30CBB"/>
    <w:multiLevelType w:val="hybridMultilevel"/>
    <w:tmpl w:val="260E6516"/>
    <w:lvl w:ilvl="0" w:tplc="72AEE126">
      <w:start w:val="1"/>
      <w:numFmt w:val="decimal"/>
      <w:lvlText w:val="%1）"/>
      <w:lvlJc w:val="left"/>
      <w:pPr>
        <w:ind w:left="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D0A94C">
      <w:start w:val="1"/>
      <w:numFmt w:val="lowerLetter"/>
      <w:lvlText w:val="%2"/>
      <w:lvlJc w:val="left"/>
      <w:pPr>
        <w:ind w:left="1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66AC58">
      <w:start w:val="1"/>
      <w:numFmt w:val="lowerRoman"/>
      <w:lvlText w:val="%3"/>
      <w:lvlJc w:val="left"/>
      <w:pPr>
        <w:ind w:left="2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34A87C">
      <w:start w:val="1"/>
      <w:numFmt w:val="decimal"/>
      <w:lvlText w:val="%4"/>
      <w:lvlJc w:val="left"/>
      <w:pPr>
        <w:ind w:left="2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DEEAAA">
      <w:start w:val="1"/>
      <w:numFmt w:val="lowerLetter"/>
      <w:lvlText w:val="%5"/>
      <w:lvlJc w:val="left"/>
      <w:pPr>
        <w:ind w:left="3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CED7D4">
      <w:start w:val="1"/>
      <w:numFmt w:val="lowerRoman"/>
      <w:lvlText w:val="%6"/>
      <w:lvlJc w:val="left"/>
      <w:pPr>
        <w:ind w:left="4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B4E078">
      <w:start w:val="1"/>
      <w:numFmt w:val="decimal"/>
      <w:lvlText w:val="%7"/>
      <w:lvlJc w:val="left"/>
      <w:pPr>
        <w:ind w:left="5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282856">
      <w:start w:val="1"/>
      <w:numFmt w:val="lowerLetter"/>
      <w:lvlText w:val="%8"/>
      <w:lvlJc w:val="left"/>
      <w:pPr>
        <w:ind w:left="5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1EE6B2">
      <w:start w:val="1"/>
      <w:numFmt w:val="lowerRoman"/>
      <w:lvlText w:val="%9"/>
      <w:lvlJc w:val="left"/>
      <w:pPr>
        <w:ind w:left="6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8CF1122"/>
    <w:multiLevelType w:val="multilevel"/>
    <w:tmpl w:val="F08CCC1E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B2C56A6"/>
    <w:multiLevelType w:val="multilevel"/>
    <w:tmpl w:val="B69AC642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4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DFA5313"/>
    <w:multiLevelType w:val="multilevel"/>
    <w:tmpl w:val="A25C4B08"/>
    <w:lvl w:ilvl="0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CB"/>
    <w:rsid w:val="000C79B0"/>
    <w:rsid w:val="002910EF"/>
    <w:rsid w:val="0034134A"/>
    <w:rsid w:val="00574EC7"/>
    <w:rsid w:val="00697EF4"/>
    <w:rsid w:val="00840739"/>
    <w:rsid w:val="009925CB"/>
    <w:rsid w:val="00AD351B"/>
    <w:rsid w:val="00B00FEA"/>
    <w:rsid w:val="00DC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2FC047-BBE6-4EB0-8573-7E20152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184" w:line="353" w:lineRule="auto"/>
      <w:ind w:left="4084" w:right="4173" w:hanging="4084"/>
      <w:outlineLvl w:val="0"/>
    </w:pPr>
    <w:rPr>
      <w:rFonts w:ascii="宋体" w:eastAsia="宋体" w:hAnsi="宋体" w:cs="宋体"/>
      <w:color w:val="000000"/>
      <w:sz w:val="31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275" w:line="259" w:lineRule="auto"/>
      <w:ind w:left="20" w:hanging="10"/>
      <w:outlineLvl w:val="1"/>
    </w:pPr>
    <w:rPr>
      <w:rFonts w:ascii="宋体" w:eastAsia="宋体" w:hAnsi="宋体" w:cs="宋体"/>
      <w:color w:val="000000"/>
      <w:sz w:val="23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184" w:line="259" w:lineRule="auto"/>
      <w:ind w:left="428" w:hanging="10"/>
      <w:outlineLvl w:val="2"/>
    </w:pPr>
    <w:rPr>
      <w:rFonts w:ascii="宋体" w:eastAsia="宋体" w:hAnsi="宋体" w:cs="宋体"/>
      <w:color w:val="0000F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Pr>
      <w:rFonts w:ascii="宋体" w:eastAsia="宋体" w:hAnsi="宋体" w:cs="宋体"/>
      <w:color w:val="0000FF"/>
      <w:sz w:val="20"/>
    </w:rPr>
  </w:style>
  <w:style w:type="character" w:customStyle="1" w:styleId="2Char">
    <w:name w:val="标题 2 Char"/>
    <w:link w:val="2"/>
    <w:rPr>
      <w:rFonts w:ascii="宋体" w:eastAsia="宋体" w:hAnsi="宋体" w:cs="宋体"/>
      <w:color w:val="000000"/>
      <w:sz w:val="23"/>
    </w:rPr>
  </w:style>
  <w:style w:type="character" w:customStyle="1" w:styleId="1Char">
    <w:name w:val="标题 1 Char"/>
    <w:link w:val="1"/>
    <w:rPr>
      <w:rFonts w:ascii="宋体" w:eastAsia="宋体" w:hAnsi="宋体" w:cs="宋体"/>
      <w:color w:val="000000"/>
      <w:sz w:val="3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0C7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9B0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9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9B0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740C7-F330-4CB1-905C-82F08DFD6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Quartet_SPMP.doc</dc:title>
  <dc:subject/>
  <dc:creator>Meatball</dc:creator>
  <cp:keywords/>
  <cp:lastModifiedBy>Windows User</cp:lastModifiedBy>
  <cp:revision>4</cp:revision>
  <dcterms:created xsi:type="dcterms:W3CDTF">2015-11-11T13:04:00Z</dcterms:created>
  <dcterms:modified xsi:type="dcterms:W3CDTF">2015-11-11T14:00:00Z</dcterms:modified>
</cp:coreProperties>
</file>