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116"/>
        <w:gridCol w:w="5397"/>
        <w:gridCol w:w="1559"/>
      </w:tblGrid>
      <w:tr w:rsidR="00F5401E" w:rsidRPr="00F02E6A" w14:paraId="2635262D" w14:textId="77777777" w:rsidTr="00D67568">
        <w:trPr>
          <w:trHeight w:val="57"/>
        </w:trPr>
        <w:tc>
          <w:tcPr>
            <w:tcW w:w="9072" w:type="dxa"/>
            <w:gridSpan w:val="3"/>
            <w:vAlign w:val="bottom"/>
          </w:tcPr>
          <w:p w14:paraId="23BDAA4C" w14:textId="77777777" w:rsidR="00F5401E" w:rsidRPr="00F02E6A" w:rsidRDefault="00F5401E" w:rsidP="00620C18">
            <w:pPr>
              <w:spacing w:line="240" w:lineRule="auto"/>
              <w:jc w:val="center"/>
              <w:rPr>
                <w:rFonts w:ascii="Times New Roman" w:eastAsia="Georgia" w:hAnsi="Times New Roman" w:cs="Times New Roman"/>
                <w:b/>
                <w:bCs/>
                <w:sz w:val="48"/>
                <w:szCs w:val="48"/>
              </w:rPr>
            </w:pPr>
            <w:r w:rsidRPr="00F02E6A">
              <w:rPr>
                <w:rFonts w:ascii="Times New Roman" w:eastAsia="Georgia" w:hAnsi="Times New Roman" w:cs="Times New Roman"/>
                <w:b/>
                <w:bCs/>
                <w:sz w:val="48"/>
                <w:szCs w:val="48"/>
              </w:rPr>
              <w:t>Lukas Konrad</w:t>
            </w:r>
          </w:p>
          <w:p w14:paraId="60DC4BAA" w14:textId="77777777" w:rsidR="00747FE3" w:rsidRPr="00F02E6A" w:rsidRDefault="00747FE3" w:rsidP="00747FE3">
            <w:pPr>
              <w:spacing w:after="0" w:line="240" w:lineRule="auto"/>
              <w:jc w:val="center"/>
              <w:rPr>
                <w:rFonts w:ascii="Times New Roman" w:eastAsia="Georgia" w:hAnsi="Times New Roman" w:cs="Times New Roman"/>
              </w:rPr>
            </w:pPr>
            <w:r w:rsidRPr="00F02E6A">
              <w:rPr>
                <w:rFonts w:ascii="Times New Roman" w:eastAsia="Georgia" w:hAnsi="Times New Roman" w:cs="Times New Roman"/>
              </w:rPr>
              <w:t xml:space="preserve">Bürgermeister Schweier Straße 9, 87745 </w:t>
            </w:r>
            <w:proofErr w:type="spellStart"/>
            <w:r w:rsidRPr="00F02E6A">
              <w:rPr>
                <w:rFonts w:ascii="Times New Roman" w:eastAsia="Georgia" w:hAnsi="Times New Roman" w:cs="Times New Roman"/>
              </w:rPr>
              <w:t>Eppishausen</w:t>
            </w:r>
            <w:proofErr w:type="spellEnd"/>
          </w:p>
          <w:p w14:paraId="4437A802" w14:textId="04EC5BE3" w:rsidR="00747FE3" w:rsidRPr="00F02E6A" w:rsidRDefault="00747FE3" w:rsidP="00747FE3">
            <w:pPr>
              <w:spacing w:after="0" w:line="240" w:lineRule="auto"/>
              <w:jc w:val="center"/>
              <w:rPr>
                <w:rFonts w:ascii="Times New Roman" w:eastAsia="Georgia" w:hAnsi="Times New Roman" w:cs="Times New Roman"/>
              </w:rPr>
            </w:pPr>
            <w:r w:rsidRPr="00F02E6A">
              <w:rPr>
                <w:rFonts w:ascii="Times New Roman" w:eastAsia="Georgia" w:hAnsi="Times New Roman" w:cs="Times New Roman"/>
              </w:rPr>
              <w:t xml:space="preserve">konlukrad@gmail.com | </w:t>
            </w:r>
            <w:r w:rsidR="001C3A62" w:rsidRPr="00F02E6A">
              <w:rPr>
                <w:rFonts w:ascii="Times New Roman" w:eastAsia="Georgia" w:hAnsi="Times New Roman" w:cs="Times New Roman"/>
              </w:rPr>
              <w:t xml:space="preserve">+49 </w:t>
            </w:r>
            <w:r w:rsidRPr="00F02E6A">
              <w:rPr>
                <w:rFonts w:ascii="Times New Roman" w:eastAsia="Georgia" w:hAnsi="Times New Roman" w:cs="Times New Roman"/>
              </w:rPr>
              <w:t>1629624010</w:t>
            </w:r>
          </w:p>
        </w:tc>
      </w:tr>
      <w:tr w:rsidR="00F5401E" w:rsidRPr="00F02E6A" w14:paraId="6D57D5F7" w14:textId="77777777" w:rsidTr="00D67568">
        <w:trPr>
          <w:trHeight w:val="454"/>
        </w:trPr>
        <w:tc>
          <w:tcPr>
            <w:tcW w:w="9072" w:type="dxa"/>
            <w:gridSpan w:val="3"/>
            <w:tcBorders>
              <w:bottom w:val="single" w:sz="4" w:space="0" w:color="000000"/>
            </w:tcBorders>
            <w:vAlign w:val="bottom"/>
          </w:tcPr>
          <w:p w14:paraId="600650D5" w14:textId="77777777" w:rsidR="00F5401E" w:rsidRPr="00F02E6A" w:rsidRDefault="00F5401E" w:rsidP="00620C18">
            <w:pPr>
              <w:spacing w:after="0" w:line="240" w:lineRule="auto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 w:rsidRPr="00F02E6A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Schullaufbahn und Studium</w:t>
            </w:r>
          </w:p>
        </w:tc>
      </w:tr>
      <w:tr w:rsidR="00F5401E" w:rsidRPr="00F02E6A" w14:paraId="011B531C" w14:textId="77777777" w:rsidTr="00D67568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5DB855B9" w14:textId="182E4848" w:rsidR="00F5401E" w:rsidRPr="00F02E6A" w:rsidRDefault="00F5401E" w:rsidP="00620C18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  <w:r w:rsidRPr="00F02E6A">
              <w:rPr>
                <w:rFonts w:ascii="Times New Roman" w:eastAsia="Georgia" w:hAnsi="Times New Roman" w:cs="Times New Roman"/>
              </w:rPr>
              <w:t xml:space="preserve">10/2023 </w:t>
            </w:r>
            <w:r w:rsidR="00326FE8" w:rsidRPr="00F02E6A">
              <w:rPr>
                <w:rFonts w:ascii="Times New Roman" w:eastAsia="Georgia" w:hAnsi="Times New Roman" w:cs="Times New Roman"/>
              </w:rPr>
              <w:t>–</w:t>
            </w:r>
            <w:r w:rsidRPr="00F02E6A">
              <w:rPr>
                <w:rFonts w:ascii="Times New Roman" w:eastAsia="Georgia" w:hAnsi="Times New Roman" w:cs="Times New Roman"/>
              </w:rPr>
              <w:t xml:space="preserve"> </w:t>
            </w:r>
            <w:r w:rsidR="00326FE8" w:rsidRPr="00F02E6A">
              <w:rPr>
                <w:rFonts w:ascii="Times New Roman" w:eastAsia="Georgia" w:hAnsi="Times New Roman" w:cs="Times New Roman"/>
              </w:rPr>
              <w:t>heute</w:t>
            </w:r>
          </w:p>
        </w:tc>
        <w:tc>
          <w:tcPr>
            <w:tcW w:w="5397" w:type="dxa"/>
            <w:tcBorders>
              <w:top w:val="single" w:sz="4" w:space="0" w:color="000000"/>
            </w:tcBorders>
            <w:vAlign w:val="bottom"/>
          </w:tcPr>
          <w:p w14:paraId="03BD70C1" w14:textId="77777777" w:rsidR="00F5401E" w:rsidRPr="00F02E6A" w:rsidRDefault="00F5401E" w:rsidP="00620C18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</w:rPr>
            </w:pPr>
            <w:r w:rsidRPr="00F02E6A">
              <w:rPr>
                <w:rFonts w:ascii="Times New Roman" w:eastAsia="Georgia" w:hAnsi="Times New Roman" w:cs="Times New Roman"/>
                <w:b/>
                <w:smallCaps/>
                <w:sz w:val="24"/>
                <w:szCs w:val="24"/>
              </w:rPr>
              <w:t>Technische Universität München</w:t>
            </w:r>
          </w:p>
        </w:tc>
        <w:tc>
          <w:tcPr>
            <w:tcW w:w="1559" w:type="dxa"/>
            <w:tcBorders>
              <w:top w:val="single" w:sz="4" w:space="0" w:color="000000"/>
            </w:tcBorders>
            <w:vAlign w:val="bottom"/>
          </w:tcPr>
          <w:p w14:paraId="159B47B9" w14:textId="77777777" w:rsidR="00F5401E" w:rsidRPr="00F02E6A" w:rsidRDefault="00F5401E" w:rsidP="00121EC8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Cs/>
                <w:smallCaps/>
              </w:rPr>
            </w:pPr>
            <w:r w:rsidRPr="00F02E6A">
              <w:rPr>
                <w:rFonts w:ascii="Times New Roman" w:eastAsia="Georgia" w:hAnsi="Times New Roman" w:cs="Times New Roman"/>
                <w:iCs/>
                <w:smallCaps/>
              </w:rPr>
              <w:t>München</w:t>
            </w:r>
          </w:p>
        </w:tc>
      </w:tr>
      <w:tr w:rsidR="00F5401E" w:rsidRPr="00DF33F5" w14:paraId="6F8DBFBB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105016EB" w14:textId="77777777" w:rsidR="00F5401E" w:rsidRPr="00F02E6A" w:rsidRDefault="00F5401E" w:rsidP="00620C18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6956" w:type="dxa"/>
            <w:gridSpan w:val="2"/>
            <w:vAlign w:val="bottom"/>
          </w:tcPr>
          <w:p w14:paraId="6B8BDC42" w14:textId="2F841E55" w:rsidR="00DF33F5" w:rsidRPr="00FD74DA" w:rsidRDefault="00F5401E" w:rsidP="00620C18">
            <w:pPr>
              <w:spacing w:after="0" w:line="240" w:lineRule="auto"/>
              <w:rPr>
                <w:rFonts w:ascii="Times New Roman" w:eastAsia="Georgia" w:hAnsi="Times New Roman" w:cs="Times New Roman"/>
                <w:lang w:val="en-US"/>
              </w:rPr>
            </w:pPr>
            <w:r w:rsidRPr="00FD74DA">
              <w:rPr>
                <w:rFonts w:ascii="Times New Roman" w:eastAsia="Georgia" w:hAnsi="Times New Roman" w:cs="Times New Roman"/>
                <w:lang w:val="en-US"/>
              </w:rPr>
              <w:t>B.Sc. in Management and Technology</w:t>
            </w:r>
          </w:p>
        </w:tc>
      </w:tr>
      <w:tr w:rsidR="004E3AFD" w:rsidRPr="00DF33F5" w14:paraId="4BB92654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512ED563" w14:textId="77777777" w:rsidR="004E3AFD" w:rsidRPr="00F02E6A" w:rsidRDefault="004E3AFD" w:rsidP="00620C18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6956" w:type="dxa"/>
            <w:gridSpan w:val="2"/>
            <w:vAlign w:val="bottom"/>
          </w:tcPr>
          <w:p w14:paraId="0CBD0D70" w14:textId="1900378A" w:rsidR="004E3AFD" w:rsidRPr="00FD74DA" w:rsidRDefault="004E3AFD" w:rsidP="00620C18">
            <w:pPr>
              <w:spacing w:after="0" w:line="240" w:lineRule="auto"/>
              <w:rPr>
                <w:rFonts w:ascii="Times New Roman" w:eastAsia="Georgia" w:hAnsi="Times New Roman" w:cs="Times New Roman"/>
                <w:lang w:val="en-US"/>
              </w:rPr>
            </w:pPr>
            <w:r w:rsidRPr="00F02E6A">
              <w:rPr>
                <w:rFonts w:ascii="Times New Roman" w:eastAsia="Georgia" w:hAnsi="Times New Roman" w:cs="Times New Roman"/>
                <w:iCs/>
                <w:color w:val="000000"/>
              </w:rPr>
              <w:t xml:space="preserve">Notendurchschnitt: </w:t>
            </w:r>
            <w:r>
              <w:rPr>
                <w:rFonts w:ascii="Times New Roman" w:eastAsia="Georgia" w:hAnsi="Times New Roman" w:cs="Times New Roman"/>
                <w:iCs/>
                <w:color w:val="000000"/>
              </w:rPr>
              <w:t>1,8</w:t>
            </w:r>
          </w:p>
        </w:tc>
      </w:tr>
      <w:tr w:rsidR="00DF33F5" w:rsidRPr="00407BD7" w14:paraId="6FBE71F0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01822416" w14:textId="77777777" w:rsidR="00DF33F5" w:rsidRPr="00F02E6A" w:rsidRDefault="00DF33F5" w:rsidP="00620C18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6956" w:type="dxa"/>
            <w:gridSpan w:val="2"/>
            <w:vAlign w:val="bottom"/>
          </w:tcPr>
          <w:p w14:paraId="67B6C0D0" w14:textId="77777777" w:rsidR="00DF33F5" w:rsidRDefault="00DF33F5" w:rsidP="00620C18">
            <w:pPr>
              <w:spacing w:after="0" w:line="240" w:lineRule="auto"/>
              <w:rPr>
                <w:rFonts w:ascii="Times New Roman" w:eastAsia="Georgia" w:hAnsi="Times New Roman" w:cs="Times New Roman"/>
                <w:lang w:val="en-US"/>
              </w:rPr>
            </w:pPr>
            <w:r>
              <w:rPr>
                <w:rFonts w:ascii="Times New Roman" w:eastAsia="Georgia" w:hAnsi="Times New Roman" w:cs="Times New Roman"/>
                <w:lang w:val="en-US"/>
              </w:rPr>
              <w:t>Technik</w:t>
            </w:r>
            <w:r w:rsidR="006974C0">
              <w:rPr>
                <w:rFonts w:ascii="Times New Roman" w:eastAsia="Georgia" w:hAnsi="Times New Roman" w:cs="Times New Roman"/>
                <w:lang w:val="en-US"/>
              </w:rPr>
              <w:t xml:space="preserve"> </w:t>
            </w:r>
            <w:proofErr w:type="spellStart"/>
            <w:r w:rsidR="006974C0">
              <w:rPr>
                <w:rFonts w:ascii="Times New Roman" w:eastAsia="Georgia" w:hAnsi="Times New Roman" w:cs="Times New Roman"/>
                <w:lang w:val="en-US"/>
              </w:rPr>
              <w:t>Spezialisierung</w:t>
            </w:r>
            <w:proofErr w:type="spellEnd"/>
            <w:r>
              <w:rPr>
                <w:rFonts w:ascii="Times New Roman" w:eastAsia="Georgia" w:hAnsi="Times New Roman" w:cs="Times New Roman"/>
                <w:lang w:val="en-US"/>
              </w:rPr>
              <w:t>: Informatik</w:t>
            </w:r>
          </w:p>
          <w:p w14:paraId="78AF14D0" w14:textId="7E4A6F9B" w:rsidR="00407BD7" w:rsidRPr="00407BD7" w:rsidRDefault="00407BD7" w:rsidP="00620C18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  <w:r>
              <w:rPr>
                <w:rFonts w:ascii="Times New Roman" w:eastAsia="Georgia" w:hAnsi="Times New Roman" w:cs="Times New Roman"/>
              </w:rPr>
              <w:t>-</w:t>
            </w:r>
            <w:r w:rsidRPr="00407BD7">
              <w:rPr>
                <w:rFonts w:ascii="Times New Roman" w:eastAsia="Georgia" w:hAnsi="Times New Roman" w:cs="Times New Roman"/>
              </w:rPr>
              <w:t>Bisher realisiertes Projekt: Entwicklung d</w:t>
            </w:r>
            <w:r>
              <w:rPr>
                <w:rFonts w:ascii="Times New Roman" w:eastAsia="Georgia" w:hAnsi="Times New Roman" w:cs="Times New Roman"/>
              </w:rPr>
              <w:t>es Spiels „</w:t>
            </w:r>
            <w:proofErr w:type="spellStart"/>
            <w:r>
              <w:rPr>
                <w:rFonts w:ascii="Times New Roman" w:eastAsia="Georgia" w:hAnsi="Times New Roman" w:cs="Times New Roman"/>
              </w:rPr>
              <w:t>Bomberman</w:t>
            </w:r>
            <w:proofErr w:type="spellEnd"/>
            <w:r>
              <w:rPr>
                <w:rFonts w:ascii="Times New Roman" w:eastAsia="Georgia" w:hAnsi="Times New Roman" w:cs="Times New Roman"/>
              </w:rPr>
              <w:t>“</w:t>
            </w:r>
          </w:p>
        </w:tc>
      </w:tr>
      <w:tr w:rsidR="00F5401E" w:rsidRPr="00F02E6A" w14:paraId="22D0518B" w14:textId="77777777" w:rsidTr="00D67568">
        <w:trPr>
          <w:trHeight w:val="397"/>
        </w:trPr>
        <w:tc>
          <w:tcPr>
            <w:tcW w:w="2116" w:type="dxa"/>
            <w:vAlign w:val="bottom"/>
          </w:tcPr>
          <w:p w14:paraId="2FA1AEC0" w14:textId="77777777" w:rsidR="00F5401E" w:rsidRPr="00F02E6A" w:rsidRDefault="00F5401E" w:rsidP="00620C18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  <w:r w:rsidRPr="00F02E6A">
              <w:rPr>
                <w:rFonts w:ascii="Times New Roman" w:eastAsia="Georgia" w:hAnsi="Times New Roman" w:cs="Times New Roman"/>
              </w:rPr>
              <w:t>12/2017 – 05/2023</w:t>
            </w:r>
          </w:p>
        </w:tc>
        <w:tc>
          <w:tcPr>
            <w:tcW w:w="5397" w:type="dxa"/>
            <w:vAlign w:val="bottom"/>
          </w:tcPr>
          <w:p w14:paraId="68B9D583" w14:textId="77777777" w:rsidR="00F5401E" w:rsidRPr="00F02E6A" w:rsidRDefault="00F5401E" w:rsidP="00620C18">
            <w:pPr>
              <w:spacing w:after="0" w:line="240" w:lineRule="auto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 w:rsidRPr="00F02E6A">
              <w:rPr>
                <w:rFonts w:ascii="Times New Roman" w:eastAsia="Georgia" w:hAnsi="Times New Roman" w:cs="Times New Roman"/>
                <w:b/>
                <w:smallCaps/>
                <w:sz w:val="24"/>
                <w:szCs w:val="24"/>
              </w:rPr>
              <w:t>Ringeisen Gymnasium</w:t>
            </w:r>
          </w:p>
        </w:tc>
        <w:tc>
          <w:tcPr>
            <w:tcW w:w="1559" w:type="dxa"/>
            <w:vAlign w:val="bottom"/>
          </w:tcPr>
          <w:p w14:paraId="3C40F3A8" w14:textId="77777777" w:rsidR="00F5401E" w:rsidRPr="00F02E6A" w:rsidRDefault="00F5401E" w:rsidP="00121EC8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Cs/>
              </w:rPr>
            </w:pPr>
            <w:proofErr w:type="spellStart"/>
            <w:r w:rsidRPr="00F02E6A">
              <w:rPr>
                <w:rFonts w:ascii="Times New Roman" w:eastAsia="Georgia" w:hAnsi="Times New Roman" w:cs="Times New Roman"/>
                <w:iCs/>
                <w:smallCaps/>
              </w:rPr>
              <w:t>Ursberg</w:t>
            </w:r>
            <w:proofErr w:type="spellEnd"/>
          </w:p>
        </w:tc>
      </w:tr>
      <w:tr w:rsidR="00F5401E" w:rsidRPr="00F02E6A" w14:paraId="33E1D3D7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2CD50F59" w14:textId="77777777" w:rsidR="00F5401E" w:rsidRPr="00F02E6A" w:rsidRDefault="00F5401E" w:rsidP="00620C18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5397" w:type="dxa"/>
            <w:vAlign w:val="bottom"/>
          </w:tcPr>
          <w:p w14:paraId="04BA989C" w14:textId="28508264" w:rsidR="00F5401E" w:rsidRPr="00F02E6A" w:rsidRDefault="00F5401E" w:rsidP="008D2101">
            <w:pPr>
              <w:pStyle w:val="Listenabsatz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Georgia" w:hAnsi="Times New Roman" w:cs="Times New Roman"/>
              </w:rPr>
            </w:pPr>
            <w:r w:rsidRPr="00F02E6A">
              <w:rPr>
                <w:rFonts w:ascii="Times New Roman" w:eastAsia="Georgia" w:hAnsi="Times New Roman" w:cs="Times New Roman"/>
              </w:rPr>
              <w:t>Allgemeine Hochschulreife (Note:1,3)</w:t>
            </w:r>
          </w:p>
        </w:tc>
        <w:tc>
          <w:tcPr>
            <w:tcW w:w="1559" w:type="dxa"/>
            <w:vAlign w:val="bottom"/>
          </w:tcPr>
          <w:p w14:paraId="057D52E5" w14:textId="77777777" w:rsidR="00F5401E" w:rsidRPr="00F02E6A" w:rsidRDefault="00F5401E" w:rsidP="00620C18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</w:tr>
      <w:tr w:rsidR="00F5401E" w:rsidRPr="00F02E6A" w14:paraId="09439A98" w14:textId="77777777" w:rsidTr="00D67568">
        <w:trPr>
          <w:trHeight w:val="454"/>
        </w:trPr>
        <w:tc>
          <w:tcPr>
            <w:tcW w:w="9072" w:type="dxa"/>
            <w:gridSpan w:val="3"/>
            <w:tcBorders>
              <w:bottom w:val="single" w:sz="4" w:space="0" w:color="000000"/>
            </w:tcBorders>
            <w:vAlign w:val="bottom"/>
          </w:tcPr>
          <w:p w14:paraId="79889EDE" w14:textId="77777777" w:rsidR="00F5401E" w:rsidRPr="00F02E6A" w:rsidRDefault="00F5401E" w:rsidP="00620C18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sz w:val="24"/>
                <w:szCs w:val="24"/>
              </w:rPr>
            </w:pPr>
            <w:r w:rsidRPr="00F02E6A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Praktische Erfahrungen</w:t>
            </w:r>
          </w:p>
        </w:tc>
      </w:tr>
      <w:tr w:rsidR="00F5401E" w:rsidRPr="00F02E6A" w14:paraId="0AD29D7A" w14:textId="77777777" w:rsidTr="00D67568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018E7B16" w14:textId="54755BB3" w:rsidR="00F5401E" w:rsidRPr="00F02E6A" w:rsidRDefault="003E4E69" w:rsidP="00620C18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</w:rPr>
            </w:pPr>
            <w:r>
              <w:rPr>
                <w:rFonts w:ascii="Times New Roman" w:eastAsia="Georgia" w:hAnsi="Times New Roman" w:cs="Times New Roman"/>
                <w:i/>
                <w:iCs/>
              </w:rPr>
              <w:t>(ausstehend)</w:t>
            </w:r>
          </w:p>
        </w:tc>
        <w:tc>
          <w:tcPr>
            <w:tcW w:w="5397" w:type="dxa"/>
            <w:tcBorders>
              <w:top w:val="single" w:sz="4" w:space="0" w:color="000000"/>
            </w:tcBorders>
            <w:vAlign w:val="bottom"/>
          </w:tcPr>
          <w:p w14:paraId="5214A181" w14:textId="4702F0D8" w:rsidR="00F5401E" w:rsidRPr="00F02E6A" w:rsidRDefault="003E4E69" w:rsidP="00620C18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  <w:r w:rsidRPr="003E4E69">
              <w:rPr>
                <w:rFonts w:ascii="Times New Roman" w:eastAsia="Georgia" w:hAnsi="Times New Roman" w:cs="Times New Roman"/>
                <w:b/>
                <w:smallCaps/>
                <w:sz w:val="24"/>
                <w:szCs w:val="24"/>
              </w:rPr>
              <w:t>Miebach Consulting</w:t>
            </w:r>
            <w:r>
              <w:rPr>
                <w:rFonts w:ascii="Times New Roman" w:eastAsia="Georgia" w:hAnsi="Times New Roman" w:cs="Times New Roman"/>
                <w:b/>
                <w:smallCaps/>
                <w:sz w:val="24"/>
                <w:szCs w:val="24"/>
              </w:rPr>
              <w:t xml:space="preserve"> GmbH</w:t>
            </w:r>
          </w:p>
        </w:tc>
        <w:tc>
          <w:tcPr>
            <w:tcW w:w="1559" w:type="dxa"/>
            <w:tcBorders>
              <w:top w:val="single" w:sz="4" w:space="0" w:color="000000"/>
            </w:tcBorders>
            <w:vAlign w:val="bottom"/>
          </w:tcPr>
          <w:p w14:paraId="7C84B9A3" w14:textId="59BD63AE" w:rsidR="00F5401E" w:rsidRPr="00F02E6A" w:rsidRDefault="003E4E69" w:rsidP="00121EC8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Cs/>
                <w:smallCaps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iCs/>
                <w:smallCaps/>
                <w:sz w:val="24"/>
                <w:szCs w:val="24"/>
              </w:rPr>
              <w:t>München</w:t>
            </w:r>
          </w:p>
        </w:tc>
      </w:tr>
      <w:tr w:rsidR="00F5401E" w:rsidRPr="003E4E69" w14:paraId="11F8BC34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4CEFFD27" w14:textId="2FCDD9E1" w:rsidR="00F5401E" w:rsidRPr="00F02E6A" w:rsidRDefault="003E4E69" w:rsidP="00620C18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  <w:r>
              <w:rPr>
                <w:rFonts w:ascii="Times New Roman" w:eastAsia="Georgia" w:hAnsi="Times New Roman" w:cs="Times New Roman"/>
              </w:rPr>
              <w:t>03/25 – 05/2025</w:t>
            </w:r>
          </w:p>
        </w:tc>
        <w:tc>
          <w:tcPr>
            <w:tcW w:w="6956" w:type="dxa"/>
            <w:gridSpan w:val="2"/>
            <w:vAlign w:val="bottom"/>
          </w:tcPr>
          <w:p w14:paraId="2DCFA4F9" w14:textId="1E8934FF" w:rsidR="00F5401E" w:rsidRPr="003E4E69" w:rsidRDefault="003E4E69" w:rsidP="00620C18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  <w:r w:rsidRPr="003E4E69">
              <w:rPr>
                <w:rFonts w:ascii="Times New Roman" w:eastAsia="Georgia" w:hAnsi="Times New Roman" w:cs="Times New Roman"/>
              </w:rPr>
              <w:t xml:space="preserve">Praktikum in Supply Chain </w:t>
            </w:r>
            <w:proofErr w:type="spellStart"/>
            <w:r w:rsidRPr="003E4E69">
              <w:rPr>
                <w:rFonts w:ascii="Times New Roman" w:eastAsia="Georgia" w:hAnsi="Times New Roman" w:cs="Times New Roman"/>
              </w:rPr>
              <w:t>Strategy</w:t>
            </w:r>
            <w:proofErr w:type="spellEnd"/>
            <w:r w:rsidRPr="003E4E69">
              <w:rPr>
                <w:rFonts w:ascii="Times New Roman" w:eastAsia="Georgia" w:hAnsi="Times New Roman" w:cs="Times New Roman"/>
              </w:rPr>
              <w:t xml:space="preserve"> und Logistikplanung</w:t>
            </w:r>
          </w:p>
        </w:tc>
      </w:tr>
      <w:tr w:rsidR="00F5401E" w:rsidRPr="003E4E69" w14:paraId="10FF8D69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0E58BEE8" w14:textId="77777777" w:rsidR="00F5401E" w:rsidRPr="003E4E69" w:rsidRDefault="00F5401E" w:rsidP="00620C18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6956" w:type="dxa"/>
            <w:gridSpan w:val="2"/>
            <w:vAlign w:val="bottom"/>
          </w:tcPr>
          <w:p w14:paraId="7DA07D9B" w14:textId="60AB3EE3" w:rsidR="00F5401E" w:rsidRPr="003E4E69" w:rsidRDefault="003E4E69" w:rsidP="003E4E69">
            <w:pPr>
              <w:pStyle w:val="Listenabsatz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</w:rPr>
            </w:pPr>
            <w:r>
              <w:rPr>
                <w:rFonts w:ascii="Times New Roman" w:eastAsia="Georgia" w:hAnsi="Times New Roman" w:cs="Times New Roman"/>
                <w:iCs/>
                <w:color w:val="000000"/>
              </w:rPr>
              <w:t xml:space="preserve">Durchführen von Analysen im Rahmen von </w:t>
            </w:r>
            <w:r w:rsidR="00F77C74">
              <w:rPr>
                <w:rFonts w:ascii="Times New Roman" w:eastAsia="Georgia" w:hAnsi="Times New Roman" w:cs="Times New Roman"/>
                <w:iCs/>
                <w:color w:val="000000"/>
              </w:rPr>
              <w:t>Kundenprojekten</w:t>
            </w:r>
          </w:p>
        </w:tc>
      </w:tr>
      <w:tr w:rsidR="00F5401E" w:rsidRPr="003E4E69" w14:paraId="7EF25957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36E0B06A" w14:textId="77777777" w:rsidR="00F5401E" w:rsidRPr="003E4E69" w:rsidRDefault="00F5401E" w:rsidP="00620C18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6956" w:type="dxa"/>
            <w:gridSpan w:val="2"/>
            <w:vAlign w:val="bottom"/>
          </w:tcPr>
          <w:p w14:paraId="64DC9FFB" w14:textId="20D73CC7" w:rsidR="00F5401E" w:rsidRPr="003E4E69" w:rsidRDefault="00BE5023" w:rsidP="003E4E69">
            <w:pPr>
              <w:pStyle w:val="Listenabsatz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</w:rPr>
            </w:pPr>
            <w:r>
              <w:rPr>
                <w:rFonts w:ascii="Times New Roman" w:eastAsia="Georgia" w:hAnsi="Times New Roman" w:cs="Times New Roman"/>
                <w:iCs/>
                <w:color w:val="000000"/>
              </w:rPr>
              <w:t xml:space="preserve">Mitwirken beim </w:t>
            </w:r>
            <w:r w:rsidR="003E4E69">
              <w:rPr>
                <w:rFonts w:ascii="Times New Roman" w:eastAsia="Georgia" w:hAnsi="Times New Roman" w:cs="Times New Roman"/>
                <w:iCs/>
                <w:color w:val="000000"/>
              </w:rPr>
              <w:t>Erstellen von Präsentationen</w:t>
            </w:r>
            <w:r>
              <w:rPr>
                <w:rFonts w:ascii="Times New Roman" w:eastAsia="Georgia" w:hAnsi="Times New Roman" w:cs="Times New Roman"/>
                <w:iCs/>
                <w:color w:val="000000"/>
              </w:rPr>
              <w:t xml:space="preserve"> im Kontext von Kundenprojekten</w:t>
            </w:r>
          </w:p>
        </w:tc>
      </w:tr>
      <w:tr w:rsidR="00046395" w:rsidRPr="00F02E6A" w14:paraId="5FCDBFD6" w14:textId="77777777" w:rsidTr="00D67568">
        <w:trPr>
          <w:trHeight w:val="397"/>
        </w:trPr>
        <w:tc>
          <w:tcPr>
            <w:tcW w:w="2116" w:type="dxa"/>
            <w:vAlign w:val="bottom"/>
          </w:tcPr>
          <w:p w14:paraId="325A53CB" w14:textId="18230D15" w:rsidR="00046395" w:rsidRPr="00F02E6A" w:rsidRDefault="003E4E69" w:rsidP="00046395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  <w:r w:rsidRPr="00F02E6A">
              <w:rPr>
                <w:rFonts w:ascii="Times New Roman" w:eastAsia="Georgia" w:hAnsi="Times New Roman" w:cs="Times New Roman"/>
              </w:rPr>
              <w:t>09/2024 – 02/2025</w:t>
            </w:r>
          </w:p>
        </w:tc>
        <w:tc>
          <w:tcPr>
            <w:tcW w:w="5397" w:type="dxa"/>
            <w:vAlign w:val="bottom"/>
          </w:tcPr>
          <w:p w14:paraId="4E4D6FE2" w14:textId="63D36609" w:rsidR="00046395" w:rsidRPr="00F02E6A" w:rsidRDefault="003E4E69" w:rsidP="000463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iCs/>
                <w:color w:val="000000"/>
              </w:rPr>
            </w:pPr>
            <w:r w:rsidRPr="00F02E6A">
              <w:rPr>
                <w:rFonts w:ascii="Times New Roman" w:eastAsia="Georgia" w:hAnsi="Times New Roman" w:cs="Times New Roman"/>
                <w:b/>
                <w:smallCaps/>
                <w:sz w:val="24"/>
                <w:szCs w:val="24"/>
              </w:rPr>
              <w:t>GROB Werke GmbH &amp; Co. KG</w:t>
            </w:r>
          </w:p>
        </w:tc>
        <w:tc>
          <w:tcPr>
            <w:tcW w:w="1559" w:type="dxa"/>
            <w:vAlign w:val="bottom"/>
          </w:tcPr>
          <w:p w14:paraId="0BCA027A" w14:textId="7C305FAF" w:rsidR="00046395" w:rsidRPr="00F02E6A" w:rsidRDefault="003E4E69" w:rsidP="000463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iCs/>
                <w:color w:val="000000"/>
              </w:rPr>
            </w:pPr>
            <w:r w:rsidRPr="00F02E6A">
              <w:rPr>
                <w:rFonts w:ascii="Times New Roman" w:eastAsia="Georgia" w:hAnsi="Times New Roman" w:cs="Times New Roman"/>
                <w:iCs/>
                <w:smallCaps/>
                <w:sz w:val="24"/>
                <w:szCs w:val="24"/>
              </w:rPr>
              <w:t>Mindelheim</w:t>
            </w:r>
          </w:p>
        </w:tc>
      </w:tr>
      <w:tr w:rsidR="00046395" w:rsidRPr="00F02E6A" w14:paraId="0C4F23D5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73455373" w14:textId="0E6DD1FE" w:rsidR="00046395" w:rsidRPr="00F02E6A" w:rsidRDefault="00046395" w:rsidP="00046395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6956" w:type="dxa"/>
            <w:gridSpan w:val="2"/>
            <w:vAlign w:val="bottom"/>
          </w:tcPr>
          <w:p w14:paraId="459F5365" w14:textId="0C22D6A0" w:rsidR="00046395" w:rsidRPr="00F02E6A" w:rsidRDefault="003E4E69" w:rsidP="000463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</w:rPr>
            </w:pPr>
            <w:r w:rsidRPr="00F02E6A">
              <w:rPr>
                <w:rFonts w:ascii="Times New Roman" w:eastAsia="Georgia" w:hAnsi="Times New Roman" w:cs="Times New Roman"/>
              </w:rPr>
              <w:t>Praktikum im strategischen Einkauf</w:t>
            </w:r>
          </w:p>
        </w:tc>
      </w:tr>
      <w:tr w:rsidR="00046395" w:rsidRPr="00F02E6A" w14:paraId="1DC46E12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531E698F" w14:textId="77777777" w:rsidR="00046395" w:rsidRPr="00F02E6A" w:rsidRDefault="00046395" w:rsidP="00046395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6956" w:type="dxa"/>
            <w:gridSpan w:val="2"/>
            <w:vAlign w:val="bottom"/>
          </w:tcPr>
          <w:p w14:paraId="50C48238" w14:textId="048A65A1" w:rsidR="00046395" w:rsidRPr="003E4E69" w:rsidRDefault="003E4E69" w:rsidP="003E4E69">
            <w:pPr>
              <w:pStyle w:val="Listenabsatz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</w:rPr>
            </w:pPr>
            <w:r w:rsidRPr="003E4E69">
              <w:rPr>
                <w:rFonts w:ascii="Times New Roman" w:eastAsia="Georgia" w:hAnsi="Times New Roman" w:cs="Times New Roman"/>
                <w:iCs/>
                <w:color w:val="000000"/>
              </w:rPr>
              <w:t>Vorbereitung von Lieferantenverhandlungen</w:t>
            </w:r>
          </w:p>
        </w:tc>
      </w:tr>
      <w:tr w:rsidR="00046395" w:rsidRPr="00F02E6A" w14:paraId="1E9277C7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2B71D379" w14:textId="77777777" w:rsidR="00046395" w:rsidRPr="00F02E6A" w:rsidRDefault="00046395" w:rsidP="00046395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6956" w:type="dxa"/>
            <w:gridSpan w:val="2"/>
            <w:vAlign w:val="bottom"/>
          </w:tcPr>
          <w:p w14:paraId="5947BDF3" w14:textId="77777777" w:rsidR="00046395" w:rsidRDefault="003E4E69" w:rsidP="003E4E69">
            <w:pPr>
              <w:pStyle w:val="Listenabsatz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</w:rPr>
            </w:pPr>
            <w:r>
              <w:rPr>
                <w:rFonts w:ascii="Times New Roman" w:eastAsia="Georgia" w:hAnsi="Times New Roman" w:cs="Times New Roman"/>
                <w:iCs/>
                <w:color w:val="000000"/>
              </w:rPr>
              <w:t>Erstellen von Reports für den strategischen Einkauf</w:t>
            </w:r>
          </w:p>
          <w:p w14:paraId="48CA93BC" w14:textId="26B19A4C" w:rsidR="00D47D8E" w:rsidRPr="00F02E6A" w:rsidRDefault="00D47D8E" w:rsidP="00D47D8E">
            <w:pPr>
              <w:pStyle w:val="Listenabsatz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</w:rPr>
            </w:pPr>
            <w:r>
              <w:rPr>
                <w:rFonts w:ascii="Times New Roman" w:eastAsia="Georgia" w:hAnsi="Times New Roman" w:cs="Times New Roman"/>
                <w:iCs/>
                <w:color w:val="000000"/>
              </w:rPr>
              <w:t xml:space="preserve">Kreditorenanalyse: Wie werden </w:t>
            </w:r>
            <w:r w:rsidR="00EC3F6B">
              <w:rPr>
                <w:rFonts w:ascii="Times New Roman" w:eastAsia="Georgia" w:hAnsi="Times New Roman" w:cs="Times New Roman"/>
                <w:iCs/>
                <w:color w:val="000000"/>
              </w:rPr>
              <w:t>Lieferanten erfasst?</w:t>
            </w:r>
          </w:p>
        </w:tc>
      </w:tr>
      <w:tr w:rsidR="00C9396E" w:rsidRPr="00F02E6A" w14:paraId="350F3070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472EE24E" w14:textId="77777777" w:rsidR="00C9396E" w:rsidRPr="00F02E6A" w:rsidRDefault="00C9396E" w:rsidP="00046395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6956" w:type="dxa"/>
            <w:gridSpan w:val="2"/>
            <w:vAlign w:val="bottom"/>
          </w:tcPr>
          <w:p w14:paraId="6CAC9CFB" w14:textId="1FC33337" w:rsidR="00C9396E" w:rsidRPr="003E4E69" w:rsidRDefault="003E4E69" w:rsidP="003E4E69">
            <w:pPr>
              <w:pStyle w:val="Listenabsatz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</w:rPr>
            </w:pPr>
            <w:r>
              <w:rPr>
                <w:rFonts w:ascii="Times New Roman" w:eastAsia="Georgia" w:hAnsi="Times New Roman" w:cs="Times New Roman"/>
                <w:iCs/>
                <w:color w:val="000000"/>
              </w:rPr>
              <w:t>Durchführung eigener Teilprojekte</w:t>
            </w:r>
          </w:p>
        </w:tc>
      </w:tr>
      <w:tr w:rsidR="00CA6381" w:rsidRPr="00F02E6A" w14:paraId="052F6BF3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53CF7998" w14:textId="77777777" w:rsidR="00CA6381" w:rsidRPr="00F02E6A" w:rsidRDefault="00CA6381" w:rsidP="00046395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6956" w:type="dxa"/>
            <w:gridSpan w:val="2"/>
            <w:vAlign w:val="bottom"/>
          </w:tcPr>
          <w:p w14:paraId="62DB070C" w14:textId="77777777" w:rsidR="00B5527F" w:rsidRDefault="00CA6381" w:rsidP="00B5527F">
            <w:pPr>
              <w:pStyle w:val="Listenabsatz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</w:rPr>
            </w:pPr>
            <w:r>
              <w:rPr>
                <w:rFonts w:ascii="Times New Roman" w:eastAsia="Georgia" w:hAnsi="Times New Roman" w:cs="Times New Roman"/>
                <w:iCs/>
                <w:color w:val="000000"/>
              </w:rPr>
              <w:t>Lieferanteneinsteuerungsprozess</w:t>
            </w:r>
            <w:r w:rsidR="00B5527F">
              <w:rPr>
                <w:rFonts w:ascii="Times New Roman" w:eastAsia="Georgia" w:hAnsi="Times New Roman" w:cs="Times New Roman"/>
                <w:iCs/>
                <w:color w:val="000000"/>
              </w:rPr>
              <w:t>:</w:t>
            </w:r>
          </w:p>
          <w:p w14:paraId="099A4BE7" w14:textId="71B6A51A" w:rsidR="00B5527F" w:rsidRDefault="00B5527F" w:rsidP="00B5527F">
            <w:pPr>
              <w:pStyle w:val="Listenabsatz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Times New Roman" w:eastAsia="Georgia" w:hAnsi="Times New Roman" w:cs="Times New Roman"/>
                <w:iCs/>
                <w:color w:val="000000"/>
              </w:rPr>
            </w:pPr>
            <w:r>
              <w:rPr>
                <w:rFonts w:ascii="Times New Roman" w:eastAsia="Georgia" w:hAnsi="Times New Roman" w:cs="Times New Roman"/>
                <w:iCs/>
                <w:color w:val="000000"/>
              </w:rPr>
              <w:t xml:space="preserve">1. </w:t>
            </w:r>
            <w:r w:rsidR="00DD617B">
              <w:rPr>
                <w:rFonts w:ascii="Times New Roman" w:eastAsia="Georgia" w:hAnsi="Times New Roman" w:cs="Times New Roman"/>
                <w:iCs/>
                <w:color w:val="000000"/>
              </w:rPr>
              <w:t xml:space="preserve">Zusammenhängend mit </w:t>
            </w:r>
            <w:r w:rsidR="00520EEC">
              <w:rPr>
                <w:rFonts w:ascii="Times New Roman" w:eastAsia="Georgia" w:hAnsi="Times New Roman" w:cs="Times New Roman"/>
                <w:iCs/>
                <w:color w:val="000000"/>
              </w:rPr>
              <w:t xml:space="preserve">firmeninterner </w:t>
            </w:r>
            <w:r w:rsidR="00EC3F6B">
              <w:rPr>
                <w:rFonts w:ascii="Times New Roman" w:eastAsia="Georgia" w:hAnsi="Times New Roman" w:cs="Times New Roman"/>
                <w:iCs/>
                <w:color w:val="000000"/>
              </w:rPr>
              <w:t>SRM-Software</w:t>
            </w:r>
            <w:r w:rsidR="00520EEC">
              <w:rPr>
                <w:rFonts w:ascii="Times New Roman" w:eastAsia="Georgia" w:hAnsi="Times New Roman" w:cs="Times New Roman"/>
                <w:iCs/>
                <w:color w:val="000000"/>
              </w:rPr>
              <w:t xml:space="preserve"> nachvollziehen</w:t>
            </w:r>
          </w:p>
          <w:p w14:paraId="5978AA70" w14:textId="2AA0EE2A" w:rsidR="00B5527F" w:rsidRPr="00B5527F" w:rsidRDefault="00B5527F" w:rsidP="00B5527F">
            <w:pPr>
              <w:pStyle w:val="Listenabsatz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Times New Roman" w:eastAsia="Georgia" w:hAnsi="Times New Roman" w:cs="Times New Roman"/>
                <w:iCs/>
                <w:color w:val="000000"/>
              </w:rPr>
            </w:pPr>
            <w:r>
              <w:rPr>
                <w:rFonts w:ascii="Times New Roman" w:eastAsia="Georgia" w:hAnsi="Times New Roman" w:cs="Times New Roman"/>
                <w:iCs/>
                <w:color w:val="000000"/>
              </w:rPr>
              <w:t xml:space="preserve">2. Entsprechende Inhalte im </w:t>
            </w:r>
            <w:r w:rsidR="00521FC5">
              <w:rPr>
                <w:rFonts w:ascii="Times New Roman" w:eastAsia="Georgia" w:hAnsi="Times New Roman" w:cs="Times New Roman"/>
                <w:iCs/>
                <w:color w:val="000000"/>
              </w:rPr>
              <w:t>SRM-Handbuch</w:t>
            </w:r>
            <w:r>
              <w:rPr>
                <w:rFonts w:ascii="Times New Roman" w:eastAsia="Georgia" w:hAnsi="Times New Roman" w:cs="Times New Roman"/>
                <w:iCs/>
                <w:color w:val="000000"/>
              </w:rPr>
              <w:t xml:space="preserve"> für Mitarbeiter/Lieferanten aktualisieren</w:t>
            </w:r>
          </w:p>
        </w:tc>
      </w:tr>
      <w:tr w:rsidR="003E4E69" w:rsidRPr="00F02E6A" w14:paraId="58FD95B3" w14:textId="77777777" w:rsidTr="00D67568">
        <w:trPr>
          <w:trHeight w:val="454"/>
        </w:trPr>
        <w:tc>
          <w:tcPr>
            <w:tcW w:w="9072" w:type="dxa"/>
            <w:gridSpan w:val="3"/>
            <w:tcBorders>
              <w:bottom w:val="single" w:sz="4" w:space="0" w:color="000000"/>
            </w:tcBorders>
            <w:vAlign w:val="bottom"/>
          </w:tcPr>
          <w:p w14:paraId="0E150F6E" w14:textId="77777777" w:rsidR="003E4E69" w:rsidRPr="00F02E6A" w:rsidRDefault="003E4E69" w:rsidP="003E4E69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sz w:val="24"/>
                <w:szCs w:val="24"/>
              </w:rPr>
            </w:pPr>
            <w:r w:rsidRPr="00F02E6A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Engagement</w:t>
            </w:r>
          </w:p>
        </w:tc>
      </w:tr>
      <w:tr w:rsidR="003E4E69" w:rsidRPr="00F02E6A" w14:paraId="72F1F767" w14:textId="77777777" w:rsidTr="00D67568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1364CA59" w14:textId="125DC78C" w:rsidR="003E4E69" w:rsidRPr="00F77C74" w:rsidRDefault="00F77C74" w:rsidP="003E4E69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</w:rPr>
            </w:pPr>
            <w:r>
              <w:rPr>
                <w:rFonts w:ascii="Times New Roman" w:eastAsia="Georgia" w:hAnsi="Times New Roman" w:cs="Times New Roman"/>
                <w:i/>
                <w:iCs/>
              </w:rPr>
              <w:t>(ausstehend)</w:t>
            </w:r>
          </w:p>
        </w:tc>
        <w:tc>
          <w:tcPr>
            <w:tcW w:w="5397" w:type="dxa"/>
            <w:tcBorders>
              <w:top w:val="single" w:sz="4" w:space="0" w:color="000000"/>
            </w:tcBorders>
            <w:vAlign w:val="bottom"/>
          </w:tcPr>
          <w:p w14:paraId="1CB37567" w14:textId="5336A87C" w:rsidR="003E4E69" w:rsidRPr="00F02E6A" w:rsidRDefault="00F77C74" w:rsidP="003E4E69">
            <w:pPr>
              <w:spacing w:after="0" w:line="240" w:lineRule="auto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b/>
                <w:smallCaps/>
                <w:sz w:val="24"/>
                <w:szCs w:val="24"/>
              </w:rPr>
              <w:t>Technische Universität München</w:t>
            </w:r>
          </w:p>
        </w:tc>
        <w:tc>
          <w:tcPr>
            <w:tcW w:w="1559" w:type="dxa"/>
            <w:tcBorders>
              <w:top w:val="single" w:sz="4" w:space="0" w:color="000000"/>
            </w:tcBorders>
            <w:vAlign w:val="bottom"/>
          </w:tcPr>
          <w:p w14:paraId="2BABA552" w14:textId="7EB78FC6" w:rsidR="003E4E69" w:rsidRPr="00F02E6A" w:rsidRDefault="00F77C74" w:rsidP="003E4E69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Cs/>
                <w:smallCaps/>
              </w:rPr>
            </w:pPr>
            <w:r>
              <w:rPr>
                <w:rFonts w:ascii="Times New Roman" w:eastAsia="Georgia" w:hAnsi="Times New Roman" w:cs="Times New Roman"/>
                <w:iCs/>
                <w:smallCaps/>
              </w:rPr>
              <w:t>München</w:t>
            </w:r>
          </w:p>
        </w:tc>
      </w:tr>
      <w:tr w:rsidR="003E4E69" w:rsidRPr="00F02E6A" w14:paraId="3B763BAB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47AD2899" w14:textId="29E056EC" w:rsidR="003E4E69" w:rsidRPr="00F02E6A" w:rsidRDefault="00F77C74" w:rsidP="003E4E69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  <w:r>
              <w:rPr>
                <w:rFonts w:ascii="Times New Roman" w:eastAsia="Georgia" w:hAnsi="Times New Roman" w:cs="Times New Roman"/>
              </w:rPr>
              <w:t>04/2025 – 07/2025</w:t>
            </w:r>
          </w:p>
        </w:tc>
        <w:tc>
          <w:tcPr>
            <w:tcW w:w="6956" w:type="dxa"/>
            <w:gridSpan w:val="2"/>
            <w:vAlign w:val="bottom"/>
          </w:tcPr>
          <w:p w14:paraId="58FB4AED" w14:textId="771760E8" w:rsidR="003E4E69" w:rsidRPr="00F02E6A" w:rsidRDefault="00F77C74" w:rsidP="003E4E69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  <w:r>
              <w:rPr>
                <w:rFonts w:ascii="Times New Roman" w:eastAsia="Georgia" w:hAnsi="Times New Roman" w:cs="Times New Roman"/>
              </w:rPr>
              <w:t xml:space="preserve">Tutor des Lehrstuhls für </w:t>
            </w:r>
            <w:proofErr w:type="spellStart"/>
            <w:r>
              <w:rPr>
                <w:rFonts w:ascii="Times New Roman" w:eastAsia="Georgia" w:hAnsi="Times New Roman" w:cs="Times New Roman"/>
              </w:rPr>
              <w:t>Production</w:t>
            </w:r>
            <w:proofErr w:type="spellEnd"/>
            <w:r>
              <w:rPr>
                <w:rFonts w:ascii="Times New Roman" w:eastAsia="Georgia" w:hAnsi="Times New Roman" w:cs="Times New Roman"/>
              </w:rPr>
              <w:t xml:space="preserve"> </w:t>
            </w:r>
            <w:r w:rsidR="00521FC5">
              <w:rPr>
                <w:rFonts w:ascii="Times New Roman" w:eastAsia="Georgia" w:hAnsi="Times New Roman" w:cs="Times New Roman"/>
              </w:rPr>
              <w:t xml:space="preserve">and Supply Chain </w:t>
            </w:r>
            <w:r>
              <w:rPr>
                <w:rFonts w:ascii="Times New Roman" w:eastAsia="Georgia" w:hAnsi="Times New Roman" w:cs="Times New Roman"/>
              </w:rPr>
              <w:t>Management</w:t>
            </w:r>
          </w:p>
        </w:tc>
      </w:tr>
      <w:tr w:rsidR="003E4E69" w:rsidRPr="00F02E6A" w14:paraId="18421FBC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41DBD33B" w14:textId="77777777" w:rsidR="003E4E69" w:rsidRPr="00F02E6A" w:rsidRDefault="003E4E69" w:rsidP="003E4E69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6956" w:type="dxa"/>
            <w:gridSpan w:val="2"/>
            <w:vAlign w:val="bottom"/>
          </w:tcPr>
          <w:p w14:paraId="29435C8C" w14:textId="73F32EED" w:rsidR="003E4E69" w:rsidRPr="00F02E6A" w:rsidRDefault="00F77C74" w:rsidP="003E4E69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</w:rPr>
            </w:pPr>
            <w:r>
              <w:rPr>
                <w:rFonts w:ascii="Times New Roman" w:eastAsia="Georgia" w:hAnsi="Times New Roman" w:cs="Times New Roman"/>
              </w:rPr>
              <w:t>Vorbereitung der Inhalte der wöchentlichen Tutorien</w:t>
            </w:r>
          </w:p>
        </w:tc>
      </w:tr>
      <w:tr w:rsidR="003E4E69" w:rsidRPr="00F02E6A" w14:paraId="1E637DE2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3BC81D9A" w14:textId="77777777" w:rsidR="003E4E69" w:rsidRPr="00F02E6A" w:rsidRDefault="003E4E69" w:rsidP="003E4E69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6956" w:type="dxa"/>
            <w:gridSpan w:val="2"/>
            <w:vAlign w:val="bottom"/>
          </w:tcPr>
          <w:p w14:paraId="07248087" w14:textId="4B0DEDE8" w:rsidR="003E4E69" w:rsidRPr="00F02E6A" w:rsidRDefault="00F77C74" w:rsidP="003E4E69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</w:rPr>
            </w:pPr>
            <w:r>
              <w:rPr>
                <w:rFonts w:ascii="Times New Roman" w:eastAsia="Georgia" w:hAnsi="Times New Roman" w:cs="Times New Roman"/>
                <w:iCs/>
                <w:color w:val="000000"/>
              </w:rPr>
              <w:t>Näherbringen der Themen des Moduls</w:t>
            </w:r>
          </w:p>
        </w:tc>
      </w:tr>
      <w:tr w:rsidR="00F77C74" w:rsidRPr="00F02E6A" w14:paraId="143185C5" w14:textId="77777777" w:rsidTr="00D67568">
        <w:trPr>
          <w:trHeight w:val="340"/>
        </w:trPr>
        <w:tc>
          <w:tcPr>
            <w:tcW w:w="2116" w:type="dxa"/>
            <w:vAlign w:val="bottom"/>
          </w:tcPr>
          <w:p w14:paraId="69E0FB79" w14:textId="3577F741" w:rsidR="00F77C74" w:rsidRPr="00F02E6A" w:rsidRDefault="00F77C74" w:rsidP="00F77C74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5397" w:type="dxa"/>
            <w:vAlign w:val="bottom"/>
          </w:tcPr>
          <w:p w14:paraId="2D33465F" w14:textId="4E2A25C6" w:rsidR="00F77C74" w:rsidRPr="00F77C74" w:rsidRDefault="00F77C74" w:rsidP="00F77C74">
            <w:pP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</w:rPr>
            </w:pPr>
            <w:r w:rsidRPr="00F02E6A">
              <w:rPr>
                <w:rFonts w:ascii="Times New Roman" w:eastAsia="Georgia" w:hAnsi="Times New Roman" w:cs="Times New Roman"/>
                <w:b/>
                <w:smallCaps/>
                <w:sz w:val="24"/>
                <w:szCs w:val="24"/>
              </w:rPr>
              <w:t>Ringeisen Gymnasium(RGU)</w:t>
            </w:r>
          </w:p>
        </w:tc>
        <w:tc>
          <w:tcPr>
            <w:tcW w:w="1559" w:type="dxa"/>
            <w:vAlign w:val="bottom"/>
          </w:tcPr>
          <w:p w14:paraId="771C4FE2" w14:textId="41F7F0A0" w:rsidR="00F77C74" w:rsidRPr="00F02E6A" w:rsidRDefault="00F77C74" w:rsidP="00F77C74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color w:val="000000"/>
              </w:rPr>
            </w:pPr>
            <w:proofErr w:type="spellStart"/>
            <w:r w:rsidRPr="00F02E6A">
              <w:rPr>
                <w:rFonts w:ascii="Times New Roman" w:eastAsia="Georgia" w:hAnsi="Times New Roman" w:cs="Times New Roman"/>
                <w:iCs/>
                <w:smallCaps/>
              </w:rPr>
              <w:t>Ursberg</w:t>
            </w:r>
            <w:proofErr w:type="spellEnd"/>
          </w:p>
        </w:tc>
      </w:tr>
      <w:tr w:rsidR="00F77C74" w:rsidRPr="00F02E6A" w14:paraId="52522CCA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4AE58300" w14:textId="2D864BE3" w:rsidR="00F77C74" w:rsidRPr="00F02E6A" w:rsidRDefault="00F77C74" w:rsidP="00F77C74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  <w:r w:rsidRPr="00F02E6A">
              <w:rPr>
                <w:rFonts w:ascii="Times New Roman" w:eastAsia="Georgia" w:hAnsi="Times New Roman" w:cs="Times New Roman"/>
              </w:rPr>
              <w:t>11/2021 – 05/2023</w:t>
            </w:r>
          </w:p>
        </w:tc>
        <w:tc>
          <w:tcPr>
            <w:tcW w:w="6956" w:type="dxa"/>
            <w:gridSpan w:val="2"/>
            <w:vAlign w:val="bottom"/>
          </w:tcPr>
          <w:p w14:paraId="61DF65D3" w14:textId="5621D384" w:rsidR="00F77C74" w:rsidRPr="00F02E6A" w:rsidRDefault="00F77C74" w:rsidP="00F77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</w:rPr>
            </w:pPr>
            <w:r w:rsidRPr="00F02E6A">
              <w:rPr>
                <w:rFonts w:ascii="Times New Roman" w:eastAsia="Georgia" w:hAnsi="Times New Roman" w:cs="Times New Roman"/>
              </w:rPr>
              <w:t>Teilnahme am schulischen Bläserensemble:</w:t>
            </w:r>
          </w:p>
        </w:tc>
      </w:tr>
      <w:tr w:rsidR="00F77C74" w:rsidRPr="00F02E6A" w14:paraId="4E2A43FB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358D12C2" w14:textId="77777777" w:rsidR="00F77C74" w:rsidRPr="00F02E6A" w:rsidRDefault="00F77C74" w:rsidP="00F77C74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6956" w:type="dxa"/>
            <w:gridSpan w:val="2"/>
            <w:vAlign w:val="bottom"/>
          </w:tcPr>
          <w:p w14:paraId="001559FF" w14:textId="53A90C45" w:rsidR="00F77C74" w:rsidRPr="00F02E6A" w:rsidRDefault="00F77C74" w:rsidP="00F77C74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</w:rPr>
            </w:pPr>
            <w:r w:rsidRPr="00F02E6A">
              <w:rPr>
                <w:rFonts w:ascii="Times New Roman" w:eastAsia="Georgia" w:hAnsi="Times New Roman" w:cs="Times New Roman"/>
              </w:rPr>
              <w:t>Musikalische Umrahmung diverser örtlicher Veranstaltungen:</w:t>
            </w:r>
          </w:p>
        </w:tc>
      </w:tr>
      <w:tr w:rsidR="00F77C74" w:rsidRPr="00F02E6A" w14:paraId="0395AB89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41FCD923" w14:textId="77777777" w:rsidR="00F77C74" w:rsidRPr="00F02E6A" w:rsidRDefault="00F77C74" w:rsidP="00F77C74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</w:p>
        </w:tc>
        <w:tc>
          <w:tcPr>
            <w:tcW w:w="6956" w:type="dxa"/>
            <w:gridSpan w:val="2"/>
            <w:vAlign w:val="bottom"/>
          </w:tcPr>
          <w:p w14:paraId="1C22F174" w14:textId="593DA4D1" w:rsidR="00F77C74" w:rsidRPr="00F02E6A" w:rsidRDefault="00F77C74" w:rsidP="00F77C74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Cs/>
                <w:color w:val="000000"/>
              </w:rPr>
            </w:pPr>
            <w:r w:rsidRPr="00F02E6A">
              <w:rPr>
                <w:rFonts w:ascii="Times New Roman" w:eastAsia="Georgia" w:hAnsi="Times New Roman" w:cs="Times New Roman"/>
                <w:iCs/>
                <w:color w:val="000000"/>
              </w:rPr>
              <w:t>z.B. Stabübergabe der Direktoren, Weihnachtsfeiern, Beerdigungen</w:t>
            </w:r>
          </w:p>
        </w:tc>
      </w:tr>
      <w:tr w:rsidR="003E4E69" w:rsidRPr="00F02E6A" w14:paraId="0D1C742D" w14:textId="77777777" w:rsidTr="00D67568">
        <w:trPr>
          <w:trHeight w:val="454"/>
        </w:trPr>
        <w:tc>
          <w:tcPr>
            <w:tcW w:w="9072" w:type="dxa"/>
            <w:gridSpan w:val="3"/>
            <w:tcBorders>
              <w:bottom w:val="single" w:sz="4" w:space="0" w:color="auto"/>
            </w:tcBorders>
            <w:vAlign w:val="bottom"/>
          </w:tcPr>
          <w:p w14:paraId="467EE4CD" w14:textId="77777777" w:rsidR="003E4E69" w:rsidRPr="00F02E6A" w:rsidRDefault="003E4E69" w:rsidP="003E4E69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sz w:val="24"/>
                <w:szCs w:val="24"/>
              </w:rPr>
            </w:pPr>
            <w:r w:rsidRPr="00F02E6A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Sonstiges</w:t>
            </w:r>
          </w:p>
        </w:tc>
      </w:tr>
      <w:tr w:rsidR="003E4E69" w:rsidRPr="00F02E6A" w14:paraId="3DBFB0AD" w14:textId="77777777" w:rsidTr="00D67568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7A1A4D0" w14:textId="77777777" w:rsidR="003E4E69" w:rsidRPr="00F02E6A" w:rsidRDefault="003E4E69" w:rsidP="003E4E69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  <w:r w:rsidRPr="00F02E6A">
              <w:rPr>
                <w:rFonts w:ascii="Times New Roman" w:eastAsia="Georgia" w:hAnsi="Times New Roman" w:cs="Times New Roman"/>
              </w:rPr>
              <w:t>Sprachkenntnisse:</w:t>
            </w:r>
          </w:p>
        </w:tc>
        <w:tc>
          <w:tcPr>
            <w:tcW w:w="6956" w:type="dxa"/>
            <w:gridSpan w:val="2"/>
            <w:tcBorders>
              <w:top w:val="single" w:sz="4" w:space="0" w:color="auto"/>
            </w:tcBorders>
            <w:vAlign w:val="bottom"/>
          </w:tcPr>
          <w:p w14:paraId="2F3C7776" w14:textId="77777777" w:rsidR="003E4E69" w:rsidRPr="00F02E6A" w:rsidRDefault="003E4E69" w:rsidP="003E4E69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  <w:r w:rsidRPr="00F02E6A">
              <w:rPr>
                <w:rFonts w:ascii="Times New Roman" w:eastAsia="Georgia" w:hAnsi="Times New Roman" w:cs="Times New Roman"/>
                <w:color w:val="000000"/>
              </w:rPr>
              <w:t>Deutsch (</w:t>
            </w:r>
            <w:r w:rsidRPr="00F02E6A">
              <w:rPr>
                <w:rFonts w:ascii="Times New Roman" w:eastAsia="Georgia" w:hAnsi="Times New Roman" w:cs="Times New Roman"/>
                <w:i/>
                <w:iCs/>
                <w:color w:val="000000"/>
              </w:rPr>
              <w:t>Muttersprache</w:t>
            </w:r>
            <w:r w:rsidRPr="00F02E6A">
              <w:rPr>
                <w:rFonts w:ascii="Times New Roman" w:eastAsia="Georgia" w:hAnsi="Times New Roman" w:cs="Times New Roman"/>
                <w:color w:val="000000"/>
              </w:rPr>
              <w:t>), Englisch (</w:t>
            </w:r>
            <w:r w:rsidRPr="00F02E6A">
              <w:rPr>
                <w:rFonts w:ascii="Times New Roman" w:eastAsia="Georgia" w:hAnsi="Times New Roman" w:cs="Times New Roman"/>
                <w:i/>
                <w:iCs/>
                <w:color w:val="000000"/>
              </w:rPr>
              <w:t>fließend</w:t>
            </w:r>
            <w:r w:rsidRPr="00F02E6A">
              <w:rPr>
                <w:rFonts w:ascii="Times New Roman" w:eastAsia="Georgia" w:hAnsi="Times New Roman" w:cs="Times New Roman"/>
                <w:color w:val="000000"/>
              </w:rPr>
              <w:t xml:space="preserve">), Spanisch </w:t>
            </w:r>
            <w:r w:rsidRPr="00F02E6A">
              <w:rPr>
                <w:rFonts w:ascii="Times New Roman" w:eastAsia="Georgia" w:hAnsi="Times New Roman" w:cs="Times New Roman"/>
                <w:i/>
                <w:iCs/>
                <w:color w:val="000000"/>
              </w:rPr>
              <w:t>(B1+</w:t>
            </w:r>
            <w:r w:rsidRPr="00F02E6A">
              <w:rPr>
                <w:rFonts w:ascii="Times New Roman" w:eastAsia="Georgia" w:hAnsi="Times New Roman" w:cs="Times New Roman"/>
                <w:color w:val="000000"/>
              </w:rPr>
              <w:t>)</w:t>
            </w:r>
          </w:p>
        </w:tc>
      </w:tr>
      <w:tr w:rsidR="003E4E69" w:rsidRPr="00F02E6A" w14:paraId="672E189C" w14:textId="77777777" w:rsidTr="00D67568">
        <w:trPr>
          <w:trHeight w:val="57"/>
        </w:trPr>
        <w:tc>
          <w:tcPr>
            <w:tcW w:w="2116" w:type="dxa"/>
            <w:vAlign w:val="bottom"/>
          </w:tcPr>
          <w:p w14:paraId="7DE9A945" w14:textId="556CE55A" w:rsidR="003E4E69" w:rsidRPr="00F02E6A" w:rsidRDefault="003E4E69" w:rsidP="003E4E69">
            <w:pPr>
              <w:spacing w:line="240" w:lineRule="auto"/>
              <w:rPr>
                <w:rFonts w:ascii="Times New Roman" w:eastAsia="Georgia" w:hAnsi="Times New Roman" w:cs="Times New Roman"/>
              </w:rPr>
            </w:pPr>
            <w:r w:rsidRPr="00F02E6A">
              <w:rPr>
                <w:rFonts w:ascii="Times New Roman" w:eastAsia="Georgia" w:hAnsi="Times New Roman" w:cs="Times New Roman"/>
              </w:rPr>
              <w:t xml:space="preserve">Interessen: </w:t>
            </w:r>
          </w:p>
        </w:tc>
        <w:tc>
          <w:tcPr>
            <w:tcW w:w="6956" w:type="dxa"/>
            <w:gridSpan w:val="2"/>
            <w:vAlign w:val="bottom"/>
          </w:tcPr>
          <w:p w14:paraId="080FC6C3" w14:textId="04B0339A" w:rsidR="003E4E69" w:rsidRPr="00F02E6A" w:rsidRDefault="006B795B" w:rsidP="003E4E69">
            <w:pPr>
              <w:widowControl w:val="0"/>
              <w:spacing w:after="0" w:line="240" w:lineRule="auto"/>
              <w:rPr>
                <w:rFonts w:ascii="Times New Roman" w:eastAsia="Georgia" w:hAnsi="Times New Roman" w:cs="Times New Roman"/>
                <w:color w:val="000000"/>
              </w:rPr>
            </w:pPr>
            <w:r>
              <w:rPr>
                <w:rFonts w:ascii="Times New Roman" w:eastAsia="Georgia" w:hAnsi="Times New Roman" w:cs="Times New Roman"/>
                <w:color w:val="000000"/>
              </w:rPr>
              <w:t>Tenorhorn</w:t>
            </w:r>
            <w:r w:rsidR="003E4E69" w:rsidRPr="00F02E6A">
              <w:rPr>
                <w:rFonts w:ascii="Times New Roman" w:eastAsia="Georgia" w:hAnsi="Times New Roman" w:cs="Times New Roman"/>
                <w:color w:val="000000"/>
              </w:rPr>
              <w:t xml:space="preserve"> (</w:t>
            </w:r>
            <w:r w:rsidR="003E4E69" w:rsidRPr="00F02E6A">
              <w:rPr>
                <w:rFonts w:ascii="Times New Roman" w:eastAsia="Georgia" w:hAnsi="Times New Roman" w:cs="Times New Roman"/>
                <w:i/>
                <w:iCs/>
                <w:color w:val="000000"/>
              </w:rPr>
              <w:t xml:space="preserve">Musiker im </w:t>
            </w:r>
            <w:r>
              <w:rPr>
                <w:rFonts w:ascii="Times New Roman" w:eastAsia="Georgia" w:hAnsi="Times New Roman" w:cs="Times New Roman"/>
                <w:i/>
                <w:iCs/>
                <w:color w:val="000000"/>
              </w:rPr>
              <w:t>Tenorhornregister</w:t>
            </w:r>
            <w:r w:rsidR="003E4E69" w:rsidRPr="00F02E6A">
              <w:rPr>
                <w:rFonts w:ascii="Times New Roman" w:eastAsia="Georgia" w:hAnsi="Times New Roman" w:cs="Times New Roman"/>
                <w:i/>
                <w:iCs/>
                <w:color w:val="000000"/>
              </w:rPr>
              <w:t xml:space="preserve"> des Musikvereins Haselbach e.V.</w:t>
            </w:r>
            <w:r w:rsidR="003E4E69" w:rsidRPr="00F02E6A">
              <w:rPr>
                <w:rFonts w:ascii="Times New Roman" w:eastAsia="Georgia" w:hAnsi="Times New Roman" w:cs="Times New Roman"/>
                <w:color w:val="000000"/>
              </w:rPr>
              <w:t>)</w:t>
            </w:r>
          </w:p>
          <w:p w14:paraId="6048E2B5" w14:textId="77777777" w:rsidR="003E4E69" w:rsidRPr="00F02E6A" w:rsidRDefault="003E4E69" w:rsidP="003E4E69">
            <w:pPr>
              <w:spacing w:after="0" w:line="240" w:lineRule="auto"/>
              <w:rPr>
                <w:rFonts w:ascii="Times New Roman" w:eastAsia="Georgia" w:hAnsi="Times New Roman" w:cs="Times New Roman"/>
              </w:rPr>
            </w:pPr>
            <w:r w:rsidRPr="00F02E6A">
              <w:rPr>
                <w:rFonts w:ascii="Times New Roman" w:eastAsia="Georgia" w:hAnsi="Times New Roman" w:cs="Times New Roman"/>
                <w:color w:val="000000"/>
              </w:rPr>
              <w:t>Fitness und gesunde Ernährung</w:t>
            </w:r>
          </w:p>
        </w:tc>
      </w:tr>
      <w:tr w:rsidR="003E4E69" w:rsidRPr="00F02E6A" w14:paraId="504EDDE4" w14:textId="77777777" w:rsidTr="00D67568">
        <w:trPr>
          <w:trHeight w:val="1128"/>
        </w:trPr>
        <w:tc>
          <w:tcPr>
            <w:tcW w:w="9072" w:type="dxa"/>
            <w:gridSpan w:val="3"/>
            <w:vAlign w:val="bottom"/>
          </w:tcPr>
          <w:p w14:paraId="693DE66B" w14:textId="77777777" w:rsidR="003E4E69" w:rsidRPr="00F02E6A" w:rsidRDefault="003E4E69" w:rsidP="003E4E69">
            <w:pPr>
              <w:spacing w:after="0" w:line="240" w:lineRule="auto"/>
            </w:pPr>
          </w:p>
          <w:p w14:paraId="67777010" w14:textId="352861D5" w:rsidR="003E4E69" w:rsidRPr="00F02E6A" w:rsidRDefault="003E4E69" w:rsidP="003E4E69">
            <w:pPr>
              <w:spacing w:after="0" w:line="240" w:lineRule="auto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 w:rsidRPr="00F02E6A">
              <w:rPr>
                <w:noProof/>
              </w:rPr>
              <w:drawing>
                <wp:inline distT="0" distB="0" distL="0" distR="0" wp14:anchorId="0A8CE78B" wp14:editId="06E7C74E">
                  <wp:extent cx="1824794" cy="399096"/>
                  <wp:effectExtent l="0" t="0" r="0" b="0"/>
                  <wp:docPr id="1213468147" name="Grafik 1" descr="Ein Bild, das Schwarz, Dunkelhei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468147" name="Grafik 1" descr="Ein Bild, das Schwarz, Dunkelheit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756" t="43783" r="8453" b="27707"/>
                          <a:stretch/>
                        </pic:blipFill>
                        <pic:spPr bwMode="auto">
                          <a:xfrm>
                            <a:off x="0" y="0"/>
                            <a:ext cx="1910058" cy="417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731739" w14:textId="5DB2E601" w:rsidR="003E4E69" w:rsidRPr="00F02E6A" w:rsidRDefault="003E4E69" w:rsidP="003E4E69">
            <w:pPr>
              <w:spacing w:after="0" w:line="240" w:lineRule="auto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 w:rsidRPr="00F02E6A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Haselbach, </w:t>
            </w:r>
            <w:r w:rsidR="006B795B">
              <w:rPr>
                <w:rFonts w:ascii="Times New Roman" w:eastAsia="Georgia" w:hAnsi="Times New Roman" w:cs="Times New Roman"/>
                <w:sz w:val="24"/>
                <w:szCs w:val="24"/>
              </w:rPr>
              <w:t>26</w:t>
            </w:r>
            <w:r w:rsidRPr="00F02E6A">
              <w:rPr>
                <w:rFonts w:ascii="Times New Roman" w:eastAsia="Georgia" w:hAnsi="Times New Roman" w:cs="Times New Roman"/>
                <w:sz w:val="24"/>
                <w:szCs w:val="24"/>
              </w:rPr>
              <w:t>.</w:t>
            </w:r>
            <w:r w:rsidR="006B795B">
              <w:rPr>
                <w:rFonts w:ascii="Times New Roman" w:eastAsia="Georgia" w:hAnsi="Times New Roman" w:cs="Times New Roman"/>
                <w:sz w:val="24"/>
                <w:szCs w:val="24"/>
              </w:rPr>
              <w:t>10</w:t>
            </w:r>
            <w:r w:rsidRPr="00F02E6A">
              <w:rPr>
                <w:rFonts w:ascii="Times New Roman" w:eastAsia="Georgia" w:hAnsi="Times New Roman" w:cs="Times New Roman"/>
                <w:sz w:val="24"/>
                <w:szCs w:val="24"/>
              </w:rPr>
              <w:t>.2024</w:t>
            </w:r>
          </w:p>
        </w:tc>
      </w:tr>
    </w:tbl>
    <w:p w14:paraId="7BE251E8" w14:textId="77777777" w:rsidR="005E494C" w:rsidRPr="005E494C" w:rsidRDefault="005E494C" w:rsidP="005E494C">
      <w:pPr>
        <w:rPr>
          <w:rFonts w:ascii="Times New Roman" w:hAnsi="Times New Roman" w:cs="Times New Roman"/>
          <w:sz w:val="24"/>
          <w:szCs w:val="24"/>
        </w:rPr>
      </w:pPr>
    </w:p>
    <w:sectPr w:rsidR="005E494C" w:rsidRPr="005E494C" w:rsidSect="000A3A56">
      <w:pgSz w:w="11906" w:h="16838"/>
      <w:pgMar w:top="1418" w:right="1418" w:bottom="680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4DA"/>
    <w:multiLevelType w:val="hybridMultilevel"/>
    <w:tmpl w:val="0CD227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E46D7"/>
    <w:multiLevelType w:val="hybridMultilevel"/>
    <w:tmpl w:val="B7CA7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C196F"/>
    <w:multiLevelType w:val="multilevel"/>
    <w:tmpl w:val="E6F4E438"/>
    <w:lvl w:ilvl="0">
      <w:start w:val="1"/>
      <w:numFmt w:val="bullet"/>
      <w:lvlText w:val="●"/>
      <w:lvlJc w:val="left"/>
      <w:pPr>
        <w:ind w:left="6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7A9550A"/>
    <w:multiLevelType w:val="hybridMultilevel"/>
    <w:tmpl w:val="0E7E4D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3636D"/>
    <w:multiLevelType w:val="hybridMultilevel"/>
    <w:tmpl w:val="68C26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2269D"/>
    <w:multiLevelType w:val="hybridMultilevel"/>
    <w:tmpl w:val="124E8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20291"/>
    <w:multiLevelType w:val="hybridMultilevel"/>
    <w:tmpl w:val="7A127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41984"/>
    <w:multiLevelType w:val="multilevel"/>
    <w:tmpl w:val="45CC3A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4EF2BBF"/>
    <w:multiLevelType w:val="hybridMultilevel"/>
    <w:tmpl w:val="6B1C835C"/>
    <w:lvl w:ilvl="0" w:tplc="A652057A">
      <w:numFmt w:val="bullet"/>
      <w:lvlText w:val="-"/>
      <w:lvlJc w:val="left"/>
      <w:pPr>
        <w:ind w:left="1080" w:hanging="360"/>
      </w:pPr>
      <w:rPr>
        <w:rFonts w:ascii="Times New Roman" w:eastAsia="Georgia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5D649E"/>
    <w:multiLevelType w:val="hybridMultilevel"/>
    <w:tmpl w:val="6C487C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0240A"/>
    <w:multiLevelType w:val="hybridMultilevel"/>
    <w:tmpl w:val="B34012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16030"/>
    <w:multiLevelType w:val="hybridMultilevel"/>
    <w:tmpl w:val="9F946E58"/>
    <w:lvl w:ilvl="0" w:tplc="7FC66D38">
      <w:start w:val="1"/>
      <w:numFmt w:val="bullet"/>
      <w:lvlText w:val="-"/>
      <w:lvlJc w:val="left"/>
      <w:pPr>
        <w:ind w:left="1080" w:hanging="360"/>
      </w:pPr>
      <w:rPr>
        <w:rFonts w:ascii="Times New Roman" w:eastAsia="Georgia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2A2E14"/>
    <w:multiLevelType w:val="hybridMultilevel"/>
    <w:tmpl w:val="C876CC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113B68"/>
    <w:multiLevelType w:val="hybridMultilevel"/>
    <w:tmpl w:val="98161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A97EF7"/>
    <w:multiLevelType w:val="hybridMultilevel"/>
    <w:tmpl w:val="5764FF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897EEB"/>
    <w:multiLevelType w:val="hybridMultilevel"/>
    <w:tmpl w:val="7136A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021768">
    <w:abstractNumId w:val="2"/>
  </w:num>
  <w:num w:numId="2" w16cid:durableId="1530337883">
    <w:abstractNumId w:val="7"/>
  </w:num>
  <w:num w:numId="3" w16cid:durableId="524946811">
    <w:abstractNumId w:val="13"/>
  </w:num>
  <w:num w:numId="4" w16cid:durableId="1411805673">
    <w:abstractNumId w:val="12"/>
  </w:num>
  <w:num w:numId="5" w16cid:durableId="147283740">
    <w:abstractNumId w:val="15"/>
  </w:num>
  <w:num w:numId="6" w16cid:durableId="1676027870">
    <w:abstractNumId w:val="6"/>
  </w:num>
  <w:num w:numId="7" w16cid:durableId="939335492">
    <w:abstractNumId w:val="4"/>
  </w:num>
  <w:num w:numId="8" w16cid:durableId="1379207271">
    <w:abstractNumId w:val="1"/>
  </w:num>
  <w:num w:numId="9" w16cid:durableId="2133480059">
    <w:abstractNumId w:val="0"/>
  </w:num>
  <w:num w:numId="10" w16cid:durableId="1556891212">
    <w:abstractNumId w:val="3"/>
  </w:num>
  <w:num w:numId="11" w16cid:durableId="156531744">
    <w:abstractNumId w:val="9"/>
  </w:num>
  <w:num w:numId="12" w16cid:durableId="1213496729">
    <w:abstractNumId w:val="5"/>
  </w:num>
  <w:num w:numId="13" w16cid:durableId="1491020173">
    <w:abstractNumId w:val="10"/>
  </w:num>
  <w:num w:numId="14" w16cid:durableId="57672115">
    <w:abstractNumId w:val="14"/>
  </w:num>
  <w:num w:numId="15" w16cid:durableId="1461680925">
    <w:abstractNumId w:val="8"/>
  </w:num>
  <w:num w:numId="16" w16cid:durableId="17308836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A2"/>
    <w:rsid w:val="000214C9"/>
    <w:rsid w:val="00046395"/>
    <w:rsid w:val="00090A0A"/>
    <w:rsid w:val="000A3A56"/>
    <w:rsid w:val="000A5B53"/>
    <w:rsid w:val="000D6042"/>
    <w:rsid w:val="001042E7"/>
    <w:rsid w:val="0010453D"/>
    <w:rsid w:val="00114BE0"/>
    <w:rsid w:val="00121EC8"/>
    <w:rsid w:val="00132990"/>
    <w:rsid w:val="00143A3B"/>
    <w:rsid w:val="00153B00"/>
    <w:rsid w:val="00184118"/>
    <w:rsid w:val="00190308"/>
    <w:rsid w:val="001914D5"/>
    <w:rsid w:val="0019559D"/>
    <w:rsid w:val="001C3A62"/>
    <w:rsid w:val="001D0DA2"/>
    <w:rsid w:val="001E7317"/>
    <w:rsid w:val="0020382B"/>
    <w:rsid w:val="002506DA"/>
    <w:rsid w:val="00252A01"/>
    <w:rsid w:val="0029408A"/>
    <w:rsid w:val="002A5BCD"/>
    <w:rsid w:val="002B0CE5"/>
    <w:rsid w:val="002D29D5"/>
    <w:rsid w:val="003001B7"/>
    <w:rsid w:val="0031219F"/>
    <w:rsid w:val="00312B53"/>
    <w:rsid w:val="0032646C"/>
    <w:rsid w:val="00326FE8"/>
    <w:rsid w:val="00336023"/>
    <w:rsid w:val="00350473"/>
    <w:rsid w:val="00357F86"/>
    <w:rsid w:val="00364DEE"/>
    <w:rsid w:val="0037076A"/>
    <w:rsid w:val="003A1B8C"/>
    <w:rsid w:val="003A5F56"/>
    <w:rsid w:val="003E4E69"/>
    <w:rsid w:val="003F6049"/>
    <w:rsid w:val="00407BD7"/>
    <w:rsid w:val="00416E94"/>
    <w:rsid w:val="0043176C"/>
    <w:rsid w:val="004401D0"/>
    <w:rsid w:val="00475B27"/>
    <w:rsid w:val="00475DC2"/>
    <w:rsid w:val="004A3716"/>
    <w:rsid w:val="004B1D7F"/>
    <w:rsid w:val="004B3F17"/>
    <w:rsid w:val="004C1EA8"/>
    <w:rsid w:val="004E3AFD"/>
    <w:rsid w:val="004F1B66"/>
    <w:rsid w:val="004F3D1C"/>
    <w:rsid w:val="004F4176"/>
    <w:rsid w:val="00520EEC"/>
    <w:rsid w:val="00521FC5"/>
    <w:rsid w:val="00564B82"/>
    <w:rsid w:val="00571F81"/>
    <w:rsid w:val="005766E1"/>
    <w:rsid w:val="0059214B"/>
    <w:rsid w:val="005A351A"/>
    <w:rsid w:val="005D7C4B"/>
    <w:rsid w:val="005E494C"/>
    <w:rsid w:val="005F3DD1"/>
    <w:rsid w:val="00607BD6"/>
    <w:rsid w:val="0062717D"/>
    <w:rsid w:val="00653468"/>
    <w:rsid w:val="00662C21"/>
    <w:rsid w:val="00665168"/>
    <w:rsid w:val="00683930"/>
    <w:rsid w:val="00685334"/>
    <w:rsid w:val="00694A97"/>
    <w:rsid w:val="006974C0"/>
    <w:rsid w:val="006B1D12"/>
    <w:rsid w:val="006B795B"/>
    <w:rsid w:val="006D5325"/>
    <w:rsid w:val="00703842"/>
    <w:rsid w:val="00717230"/>
    <w:rsid w:val="00731BF8"/>
    <w:rsid w:val="00747FE3"/>
    <w:rsid w:val="007736C3"/>
    <w:rsid w:val="0078570C"/>
    <w:rsid w:val="00787329"/>
    <w:rsid w:val="007875BD"/>
    <w:rsid w:val="007952F8"/>
    <w:rsid w:val="007A0715"/>
    <w:rsid w:val="007B6065"/>
    <w:rsid w:val="007D30BA"/>
    <w:rsid w:val="007E7658"/>
    <w:rsid w:val="00802DBB"/>
    <w:rsid w:val="00824E5A"/>
    <w:rsid w:val="008333A7"/>
    <w:rsid w:val="00836256"/>
    <w:rsid w:val="00843E65"/>
    <w:rsid w:val="0086071D"/>
    <w:rsid w:val="00877AD3"/>
    <w:rsid w:val="00891DE7"/>
    <w:rsid w:val="008A304F"/>
    <w:rsid w:val="008A4471"/>
    <w:rsid w:val="008A4851"/>
    <w:rsid w:val="008B2719"/>
    <w:rsid w:val="008D2101"/>
    <w:rsid w:val="008E0451"/>
    <w:rsid w:val="0092448F"/>
    <w:rsid w:val="009278FB"/>
    <w:rsid w:val="00963351"/>
    <w:rsid w:val="00965677"/>
    <w:rsid w:val="00975912"/>
    <w:rsid w:val="00976344"/>
    <w:rsid w:val="00993603"/>
    <w:rsid w:val="00997E87"/>
    <w:rsid w:val="009B5371"/>
    <w:rsid w:val="009C0832"/>
    <w:rsid w:val="009C4FBB"/>
    <w:rsid w:val="009F4DB8"/>
    <w:rsid w:val="00A0002C"/>
    <w:rsid w:val="00A07611"/>
    <w:rsid w:val="00A11977"/>
    <w:rsid w:val="00A174D5"/>
    <w:rsid w:val="00A279F1"/>
    <w:rsid w:val="00A3672C"/>
    <w:rsid w:val="00A41168"/>
    <w:rsid w:val="00AC37E0"/>
    <w:rsid w:val="00AF01F6"/>
    <w:rsid w:val="00B21DC5"/>
    <w:rsid w:val="00B32750"/>
    <w:rsid w:val="00B54583"/>
    <w:rsid w:val="00B5527F"/>
    <w:rsid w:val="00B61F3A"/>
    <w:rsid w:val="00BC2E8F"/>
    <w:rsid w:val="00BC737F"/>
    <w:rsid w:val="00BE5023"/>
    <w:rsid w:val="00C14C30"/>
    <w:rsid w:val="00C15B42"/>
    <w:rsid w:val="00C50F9A"/>
    <w:rsid w:val="00C51B47"/>
    <w:rsid w:val="00C65471"/>
    <w:rsid w:val="00C7726A"/>
    <w:rsid w:val="00C927C2"/>
    <w:rsid w:val="00C9396E"/>
    <w:rsid w:val="00C97E53"/>
    <w:rsid w:val="00CA0BFF"/>
    <w:rsid w:val="00CA6381"/>
    <w:rsid w:val="00CA77FB"/>
    <w:rsid w:val="00CE0F7C"/>
    <w:rsid w:val="00D25F03"/>
    <w:rsid w:val="00D26B79"/>
    <w:rsid w:val="00D469F7"/>
    <w:rsid w:val="00D47D8E"/>
    <w:rsid w:val="00D51104"/>
    <w:rsid w:val="00D53344"/>
    <w:rsid w:val="00D53AC7"/>
    <w:rsid w:val="00D67568"/>
    <w:rsid w:val="00D76F60"/>
    <w:rsid w:val="00DC6680"/>
    <w:rsid w:val="00DD4F66"/>
    <w:rsid w:val="00DD5245"/>
    <w:rsid w:val="00DD617B"/>
    <w:rsid w:val="00DE0040"/>
    <w:rsid w:val="00DF33F5"/>
    <w:rsid w:val="00E509EE"/>
    <w:rsid w:val="00E612AC"/>
    <w:rsid w:val="00E709AE"/>
    <w:rsid w:val="00E746AE"/>
    <w:rsid w:val="00E777DC"/>
    <w:rsid w:val="00E77CE5"/>
    <w:rsid w:val="00EC3F6B"/>
    <w:rsid w:val="00EC60FD"/>
    <w:rsid w:val="00EC6932"/>
    <w:rsid w:val="00ED7001"/>
    <w:rsid w:val="00EF7E9A"/>
    <w:rsid w:val="00F02314"/>
    <w:rsid w:val="00F02E6A"/>
    <w:rsid w:val="00F5401E"/>
    <w:rsid w:val="00F77C74"/>
    <w:rsid w:val="00F80A82"/>
    <w:rsid w:val="00F95334"/>
    <w:rsid w:val="00FA1488"/>
    <w:rsid w:val="00FD74DA"/>
    <w:rsid w:val="00FE0FDC"/>
    <w:rsid w:val="00FE1462"/>
    <w:rsid w:val="00FE18BE"/>
    <w:rsid w:val="00FE6D60"/>
    <w:rsid w:val="00FE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F3AE1"/>
  <w15:chartTrackingRefBased/>
  <w15:docId w15:val="{0D346733-52C9-4CFB-86AE-54C73E4C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D0DA2"/>
    <w:pPr>
      <w:spacing w:after="160" w:line="259" w:lineRule="auto"/>
    </w:pPr>
    <w:rPr>
      <w:rFonts w:ascii="Calibri" w:eastAsia="Calibri" w:hAnsi="Calibri" w:cs="Calibri"/>
      <w:kern w:val="0"/>
      <w:sz w:val="22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D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D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D0D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0D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D0D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0D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0D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0D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0D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D0DA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D0DA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D0DA2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0DA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D0DA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0D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0D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0D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0D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D0D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D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D0D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D0D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D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0D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D0D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0DA2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0DA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0DA2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D0DA2"/>
    <w:rPr>
      <w:b/>
      <w:bCs/>
      <w:smallCaps/>
      <w:color w:val="365F9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F5401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F5401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F5401E"/>
    <w:rPr>
      <w:rFonts w:ascii="Calibri" w:eastAsia="Calibri" w:hAnsi="Calibri" w:cs="Calibri"/>
      <w:kern w:val="0"/>
      <w:sz w:val="20"/>
      <w:szCs w:val="20"/>
      <w:lang w:eastAsia="de-DE"/>
    </w:rPr>
  </w:style>
  <w:style w:type="character" w:styleId="Hyperlink">
    <w:name w:val="Hyperlink"/>
    <w:basedOn w:val="Absatz-Standardschriftart"/>
    <w:uiPriority w:val="99"/>
    <w:unhideWhenUsed/>
    <w:rsid w:val="00747FE3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47F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6D0916E25AF544DB3C3466EE922D002" ma:contentTypeVersion="11" ma:contentTypeDescription="Ein neues Dokument erstellen." ma:contentTypeScope="" ma:versionID="3f9b23d7539b26ffb38a309f33555ccc">
  <xsd:schema xmlns:xsd="http://www.w3.org/2001/XMLSchema" xmlns:xs="http://www.w3.org/2001/XMLSchema" xmlns:p="http://schemas.microsoft.com/office/2006/metadata/properties" xmlns:ns3="e97cc305-d419-422c-922b-178d391f4891" targetNamespace="http://schemas.microsoft.com/office/2006/metadata/properties" ma:root="true" ma:fieldsID="47124289757c271af8eee484b0b8e6d0" ns3:_="">
    <xsd:import namespace="e97cc305-d419-422c-922b-178d391f489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7cc305-d419-422c-922b-178d391f48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7cc305-d419-422c-922b-178d391f4891" xsi:nil="true"/>
  </documentManagement>
</p:properties>
</file>

<file path=customXml/itemProps1.xml><?xml version="1.0" encoding="utf-8"?>
<ds:datastoreItem xmlns:ds="http://schemas.openxmlformats.org/officeDocument/2006/customXml" ds:itemID="{80AFC52F-E51C-40E0-94AC-393832B66C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0AA8D5-8EA2-40FD-9BE1-5BB962C002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7cc305-d419-422c-922b-178d391f4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CEAE09-EE6F-4AE7-9270-B86867193897}">
  <ds:schemaRefs>
    <ds:schemaRef ds:uri="http://schemas.microsoft.com/office/2006/metadata/properties"/>
    <ds:schemaRef ds:uri="http://schemas.microsoft.com/office/infopath/2007/PartnerControls"/>
    <ds:schemaRef ds:uri="e97cc305-d419-422c-922b-178d391f48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Konrad</dc:creator>
  <cp:keywords/>
  <dc:description/>
  <cp:lastModifiedBy>Lukas Konrad</cp:lastModifiedBy>
  <cp:revision>39</cp:revision>
  <dcterms:created xsi:type="dcterms:W3CDTF">2024-01-30T18:02:00Z</dcterms:created>
  <dcterms:modified xsi:type="dcterms:W3CDTF">2025-02-17T19:33:00Z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0x010100C6D0916E25AF544DB3C3466EE922D002</vt:lpwstr>
  </property>
</Properties>
</file>