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22"/>
        <w:tblW w:w="11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3"/>
        <w:gridCol w:w="633"/>
        <w:gridCol w:w="157"/>
        <w:gridCol w:w="471"/>
        <w:gridCol w:w="1775"/>
        <w:gridCol w:w="320"/>
        <w:gridCol w:w="1702"/>
      </w:tblGrid>
      <w:tr w:rsidR="00D22E95" w:rsidRPr="00335F4F" w14:paraId="487AC9CE" w14:textId="77777777" w:rsidTr="00E0392B">
        <w:trPr>
          <w:trHeight w:val="178"/>
        </w:trPr>
        <w:tc>
          <w:tcPr>
            <w:tcW w:w="11341" w:type="dxa"/>
            <w:gridSpan w:val="7"/>
            <w:vAlign w:val="bottom"/>
          </w:tcPr>
          <w:p w14:paraId="0CBC6997" w14:textId="5C6DEE67" w:rsidR="00D22E95" w:rsidRPr="00F20411" w:rsidRDefault="005242D6" w:rsidP="00A5392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mallCaps/>
                <w:sz w:val="36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smallCaps/>
                <w:sz w:val="36"/>
                <w:szCs w:val="32"/>
                <w:lang w:val="en-GB"/>
              </w:rPr>
              <w:t>N</w:t>
            </w:r>
            <w:r w:rsidR="00D22E95" w:rsidRPr="00F20411">
              <w:rPr>
                <w:rFonts w:ascii="Times New Roman" w:hAnsi="Times New Roman" w:cs="Times New Roman"/>
                <w:b/>
                <w:smallCaps/>
                <w:sz w:val="36"/>
                <w:szCs w:val="32"/>
                <w:lang w:val="en-GB"/>
              </w:rPr>
              <w:t xml:space="preserve">oah </w:t>
            </w:r>
            <w:r>
              <w:rPr>
                <w:rFonts w:ascii="Times New Roman" w:hAnsi="Times New Roman" w:cs="Times New Roman"/>
                <w:b/>
                <w:smallCaps/>
                <w:sz w:val="36"/>
                <w:szCs w:val="32"/>
                <w:lang w:val="en-GB"/>
              </w:rPr>
              <w:t>J</w:t>
            </w:r>
            <w:r w:rsidR="00D22E95" w:rsidRPr="00F20411">
              <w:rPr>
                <w:rFonts w:ascii="Times New Roman" w:hAnsi="Times New Roman" w:cs="Times New Roman"/>
                <w:b/>
                <w:smallCaps/>
                <w:sz w:val="36"/>
                <w:szCs w:val="32"/>
                <w:lang w:val="en-GB"/>
              </w:rPr>
              <w:t>uganar</w:t>
            </w:r>
          </w:p>
          <w:p w14:paraId="135895E2" w14:textId="43399301" w:rsidR="00D22E95" w:rsidRPr="00DC35ED" w:rsidRDefault="009D11FE" w:rsidP="00A5392B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>Coventry, United Kingdom</w:t>
            </w:r>
            <w:r w:rsidR="00D22E95" w:rsidRPr="00DC35ED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 | noah.juganar@gmail.com | +49</w:t>
            </w:r>
            <w:r w:rsidR="00531D6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 </w:t>
            </w:r>
            <w:r w:rsidR="00D22E95" w:rsidRPr="00DC35ED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>151 15789872</w:t>
            </w:r>
          </w:p>
        </w:tc>
      </w:tr>
      <w:tr w:rsidR="00D22E95" w:rsidRPr="00BA5D67" w14:paraId="0FCADE56" w14:textId="77777777" w:rsidTr="00E0392B">
        <w:trPr>
          <w:trHeight w:val="362"/>
        </w:trPr>
        <w:tc>
          <w:tcPr>
            <w:tcW w:w="11341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2B707160" w:rsidR="00D22E95" w:rsidRPr="00BA5D67" w:rsidRDefault="00BE0407" w:rsidP="00A539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</w:tr>
      <w:tr w:rsidR="00D22E95" w:rsidRPr="00BA5D67" w14:paraId="7D1DEBF7" w14:textId="77777777" w:rsidTr="00E0392B">
        <w:trPr>
          <w:trHeight w:val="178"/>
        </w:trPr>
        <w:tc>
          <w:tcPr>
            <w:tcW w:w="754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1D4E38A0" w:rsidR="00D22E95" w:rsidRPr="00BA5D67" w:rsidRDefault="00D22E95" w:rsidP="00A5392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University of Warwick</w:t>
            </w:r>
          </w:p>
        </w:tc>
        <w:tc>
          <w:tcPr>
            <w:tcW w:w="379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7F6DF96" w:rsidR="00D22E95" w:rsidRPr="00BA5D67" w:rsidRDefault="00D22E95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Coventry, England</w:t>
            </w:r>
          </w:p>
        </w:tc>
      </w:tr>
      <w:tr w:rsidR="00D22E95" w:rsidRPr="00BA5D67" w14:paraId="61E5D482" w14:textId="77777777" w:rsidTr="00E0392B">
        <w:trPr>
          <w:trHeight w:val="125"/>
        </w:trPr>
        <w:tc>
          <w:tcPr>
            <w:tcW w:w="9319" w:type="dxa"/>
            <w:gridSpan w:val="5"/>
          </w:tcPr>
          <w:p w14:paraId="11CB9A0F" w14:textId="3B69AD4B" w:rsidR="00D22E95" w:rsidRPr="006D1100" w:rsidRDefault="00D22E95" w:rsidP="00A5392B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6D110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</w:t>
            </w:r>
            <w:r w:rsidR="00E44FE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Sc</w:t>
            </w:r>
            <w:r w:rsidRPr="006D110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in Management</w:t>
            </w:r>
            <w:r w:rsidR="006D1100" w:rsidRPr="006D110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="00060DC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- </w:t>
            </w:r>
            <w:r w:rsidR="006D1100" w:rsidRPr="006D110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First </w:t>
            </w:r>
            <w:r w:rsidR="006D110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Class</w:t>
            </w:r>
            <w:r w:rsidR="00060DC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(Year 1 average)</w:t>
            </w:r>
          </w:p>
        </w:tc>
        <w:tc>
          <w:tcPr>
            <w:tcW w:w="2022" w:type="dxa"/>
            <w:gridSpan w:val="2"/>
          </w:tcPr>
          <w:p w14:paraId="419A9228" w14:textId="239BB184" w:rsidR="00D22E95" w:rsidRPr="00BA5D67" w:rsidRDefault="00D22E95" w:rsidP="00A5392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</w:t>
            </w:r>
            <w:r w:rsidRPr="00BA5D67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Pr="00BA5D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 w:rsidR="001F0147">
              <w:rPr>
                <w:rFonts w:ascii="Times New Roman" w:hAnsi="Times New Roman" w:cs="Times New Roman"/>
                <w:sz w:val="18"/>
                <w:szCs w:val="18"/>
              </w:rPr>
              <w:t>07</w:t>
            </w:r>
            <w:r w:rsidR="001F0147" w:rsidRPr="00BA5D67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1F0147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</w:tr>
      <w:tr w:rsidR="00D22E95" w:rsidRPr="00335F4F" w14:paraId="7EABE9F1" w14:textId="77777777" w:rsidTr="00E0392B">
        <w:trPr>
          <w:trHeight w:val="125"/>
        </w:trPr>
        <w:tc>
          <w:tcPr>
            <w:tcW w:w="11341" w:type="dxa"/>
            <w:gridSpan w:val="7"/>
          </w:tcPr>
          <w:p w14:paraId="7A71E6B0" w14:textId="5F0B83D7" w:rsidR="00D22E95" w:rsidRPr="003A7289" w:rsidRDefault="00914C6A" w:rsidP="00A5392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</w:pPr>
            <w:r w:rsidRPr="003A7289"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  <w:t>Achieved the joint second-highest average grade among 400+ students in the</w:t>
            </w:r>
            <w:r w:rsidR="00A5392B" w:rsidRPr="003A7289"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  <w:t xml:space="preserve"> </w:t>
            </w:r>
            <w:r w:rsidRPr="003A7289"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  <w:t>cohort; formally recognised by the</w:t>
            </w:r>
            <w:r w:rsidR="00A5392B" w:rsidRPr="003A7289"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  <w:t xml:space="preserve"> </w:t>
            </w:r>
            <w:r w:rsidRPr="003A7289">
              <w:rPr>
                <w:rFonts w:ascii="Times New Roman" w:hAnsi="Times New Roman" w:cs="Times New Roman"/>
                <w:i/>
                <w:sz w:val="18"/>
                <w:szCs w:val="18"/>
                <w:lang w:val="en-GB"/>
              </w:rPr>
              <w:t>Associate Dean</w:t>
            </w:r>
          </w:p>
        </w:tc>
      </w:tr>
      <w:tr w:rsidR="00D22E95" w:rsidRPr="00BA5D67" w14:paraId="6B19CF91" w14:textId="77777777" w:rsidTr="00E0392B">
        <w:trPr>
          <w:trHeight w:val="178"/>
        </w:trPr>
        <w:tc>
          <w:tcPr>
            <w:tcW w:w="6283" w:type="dxa"/>
            <w:vAlign w:val="bottom"/>
          </w:tcPr>
          <w:p w14:paraId="54F7169D" w14:textId="6E224CBF" w:rsidR="00D22E95" w:rsidRPr="00BA5D67" w:rsidRDefault="00D22E95" w:rsidP="00A5392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Wirtschaftsgymnasium, Berufskolleg Südstadt</w:t>
            </w:r>
          </w:p>
        </w:tc>
        <w:tc>
          <w:tcPr>
            <w:tcW w:w="5058" w:type="dxa"/>
            <w:gridSpan w:val="6"/>
            <w:vAlign w:val="bottom"/>
          </w:tcPr>
          <w:p w14:paraId="262B6DA3" w14:textId="32E32251" w:rsidR="00D22E95" w:rsidRPr="00BA5D67" w:rsidRDefault="00F20411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Cologne, Germany</w:t>
            </w:r>
          </w:p>
        </w:tc>
      </w:tr>
      <w:tr w:rsidR="00D22E95" w:rsidRPr="00BA5D67" w14:paraId="263521E3" w14:textId="77777777" w:rsidTr="00E0392B">
        <w:trPr>
          <w:trHeight w:val="27"/>
        </w:trPr>
        <w:tc>
          <w:tcPr>
            <w:tcW w:w="6283" w:type="dxa"/>
          </w:tcPr>
          <w:p w14:paraId="36282A3A" w14:textId="7EBD5284" w:rsidR="00D22E95" w:rsidRPr="00BA5D67" w:rsidRDefault="00D22E95" w:rsidP="00A5392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5D67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Allgemeine Hochschulreife</w:t>
            </w:r>
            <w:r w:rsidR="00510C91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(German A-level equivalent)</w:t>
            </w:r>
          </w:p>
        </w:tc>
        <w:tc>
          <w:tcPr>
            <w:tcW w:w="5058" w:type="dxa"/>
            <w:gridSpan w:val="6"/>
          </w:tcPr>
          <w:p w14:paraId="3DE8C75D" w14:textId="0C6DAB9F" w:rsidR="00D22E95" w:rsidRPr="00BA5D67" w:rsidRDefault="00D22E95" w:rsidP="00A5392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A5D67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BA5D67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BA5D6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06/2025</w:t>
            </w:r>
          </w:p>
        </w:tc>
      </w:tr>
      <w:tr w:rsidR="00D22E95" w:rsidRPr="00335F4F" w14:paraId="27601A10" w14:textId="77777777" w:rsidTr="00E0392B">
        <w:trPr>
          <w:trHeight w:val="27"/>
        </w:trPr>
        <w:tc>
          <w:tcPr>
            <w:tcW w:w="11341" w:type="dxa"/>
            <w:gridSpan w:val="7"/>
          </w:tcPr>
          <w:p w14:paraId="6ECF7248" w14:textId="6419A89E" w:rsidR="00D22E95" w:rsidRPr="003A7289" w:rsidRDefault="00D22E95" w:rsidP="003A7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</w:pPr>
            <w:r w:rsidRPr="003A7289">
              <w:rPr>
                <w:rFonts w:ascii="Times New Roman" w:hAnsi="Times New Roman" w:cs="Times New Roman"/>
                <w:bCs/>
                <w:i/>
                <w:iCs/>
                <w:sz w:val="18"/>
                <w:lang w:val="en-GB"/>
              </w:rPr>
              <w:t xml:space="preserve">Final </w:t>
            </w:r>
            <w:r w:rsidR="00BE0407" w:rsidRPr="003A7289">
              <w:rPr>
                <w:rFonts w:ascii="Times New Roman" w:hAnsi="Times New Roman" w:cs="Times New Roman"/>
                <w:bCs/>
                <w:i/>
                <w:iCs/>
                <w:sz w:val="18"/>
                <w:lang w:val="en-GB"/>
              </w:rPr>
              <w:t>grade</w:t>
            </w:r>
            <w:r w:rsidRPr="003A7289">
              <w:rPr>
                <w:rFonts w:ascii="Times New Roman" w:hAnsi="Times New Roman" w:cs="Times New Roman"/>
                <w:bCs/>
                <w:i/>
                <w:iCs/>
                <w:sz w:val="18"/>
                <w:lang w:val="en-GB"/>
              </w:rPr>
              <w:t>:</w:t>
            </w:r>
            <w:r w:rsidRPr="003A7289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 </w:t>
            </w:r>
            <w:r w:rsidR="00DE5928" w:rsidRPr="003A7289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>1.0 (highest awarded grade)</w:t>
            </w:r>
            <w:r w:rsidR="000776BA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, </w:t>
            </w:r>
            <w:r w:rsidR="00DE5928" w:rsidRPr="003A7289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Certificate of </w:t>
            </w:r>
            <w:r w:rsidR="00E0392B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>Recognition</w:t>
            </w:r>
            <w:r w:rsidR="00DE5928" w:rsidRPr="003A7289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 from the Ministry of Education</w:t>
            </w:r>
          </w:p>
        </w:tc>
      </w:tr>
      <w:tr w:rsidR="00D22E95" w:rsidRPr="00BA5D67" w14:paraId="3A2665B3" w14:textId="77777777" w:rsidTr="00E0392B">
        <w:trPr>
          <w:trHeight w:val="328"/>
        </w:trPr>
        <w:tc>
          <w:tcPr>
            <w:tcW w:w="11341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2AD607F9" w:rsidR="00D22E95" w:rsidRPr="00BA5D67" w:rsidRDefault="00BE0407" w:rsidP="00A5392B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WORK &amp; LEADERSHIP EXPERIENCE</w:t>
            </w:r>
          </w:p>
        </w:tc>
      </w:tr>
      <w:tr w:rsidR="001F1EFC" w:rsidRPr="00BA5D67" w14:paraId="4E224FCE" w14:textId="77777777" w:rsidTr="00E0392B">
        <w:trPr>
          <w:trHeight w:val="178"/>
        </w:trPr>
        <w:tc>
          <w:tcPr>
            <w:tcW w:w="9639" w:type="dxa"/>
            <w:gridSpan w:val="6"/>
            <w:tcBorders>
              <w:top w:val="single" w:sz="4" w:space="0" w:color="auto"/>
            </w:tcBorders>
            <w:vAlign w:val="bottom"/>
          </w:tcPr>
          <w:p w14:paraId="0D66E5CF" w14:textId="03682BCB" w:rsidR="001F1EFC" w:rsidRPr="009F0D86" w:rsidRDefault="001F1EFC" w:rsidP="00A5392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Deutsche Sanierungsberatung</w:t>
            </w:r>
            <w:r w:rsidR="009F0D86"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="009F0D86"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ustainability</w:t>
            </w:r>
            <w:proofErr w:type="spellEnd"/>
            <w:r w:rsidR="009F0D86"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="009F0D86"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tart-up)</w:t>
            </w:r>
          </w:p>
        </w:tc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3F8AE28F" w14:textId="3EA6DD1A" w:rsidR="001F1EFC" w:rsidRDefault="001F1EFC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Berlin, Germany</w:t>
            </w:r>
          </w:p>
        </w:tc>
      </w:tr>
      <w:tr w:rsidR="0082079D" w:rsidRPr="0082079D" w14:paraId="45D565C0" w14:textId="77777777" w:rsidTr="00E0392B">
        <w:trPr>
          <w:trHeight w:val="178"/>
        </w:trPr>
        <w:tc>
          <w:tcPr>
            <w:tcW w:w="9639" w:type="dxa"/>
            <w:gridSpan w:val="6"/>
            <w:vAlign w:val="bottom"/>
          </w:tcPr>
          <w:p w14:paraId="08F8DA9E" w14:textId="13B82234" w:rsidR="0082079D" w:rsidRPr="0082079D" w:rsidRDefault="0082079D" w:rsidP="00A5392B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Venture Development Intern</w:t>
            </w:r>
          </w:p>
        </w:tc>
        <w:tc>
          <w:tcPr>
            <w:tcW w:w="1702" w:type="dxa"/>
            <w:vAlign w:val="bottom"/>
          </w:tcPr>
          <w:p w14:paraId="4DE78490" w14:textId="7BF48653" w:rsidR="0082079D" w:rsidRPr="0082079D" w:rsidRDefault="0082079D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07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26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08/2026</w:t>
            </w:r>
          </w:p>
        </w:tc>
      </w:tr>
      <w:tr w:rsidR="0082079D" w:rsidRPr="00335F4F" w14:paraId="06330DE4" w14:textId="77777777" w:rsidTr="00E0392B">
        <w:trPr>
          <w:trHeight w:val="178"/>
        </w:trPr>
        <w:tc>
          <w:tcPr>
            <w:tcW w:w="11341" w:type="dxa"/>
            <w:gridSpan w:val="7"/>
          </w:tcPr>
          <w:p w14:paraId="3A405D38" w14:textId="7BA7BE38" w:rsidR="0082079D" w:rsidRPr="00DA27BA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Selected by the CFO to support a strategic partnership initiative targeting annual run-rate growth from €15m to €30m, researching prospective partners, identifying decision-makers, conducting outreach and supporting commercial discussions</w:t>
            </w:r>
          </w:p>
          <w:p w14:paraId="47DD0C70" w14:textId="7878998C" w:rsidR="00DA27BA" w:rsidRPr="00DA27BA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Selected to support the company’s subsidy-services team after delivering an initial automation ahead of schedule, building workflows across UiPath, n8n and Pipedrive that eliminate an estimated </w:t>
            </w:r>
            <w:r w:rsidR="00207B87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10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+ staff-hours of manual work per day</w:t>
            </w:r>
          </w:p>
        </w:tc>
      </w:tr>
      <w:tr w:rsidR="00671F51" w:rsidRPr="00BA5D67" w14:paraId="3C0B8719" w14:textId="77777777" w:rsidTr="00E0392B">
        <w:trPr>
          <w:trHeight w:val="178"/>
        </w:trPr>
        <w:tc>
          <w:tcPr>
            <w:tcW w:w="9639" w:type="dxa"/>
            <w:gridSpan w:val="6"/>
          </w:tcPr>
          <w:p w14:paraId="12F2CA1A" w14:textId="40A9AAEB" w:rsidR="00671F51" w:rsidRPr="00671F51" w:rsidRDefault="00377B39" w:rsidP="00A5392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Elephantz</w:t>
            </w:r>
            <w:r w:rsidR="0038223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 xml:space="preserve"> (Investing App)</w:t>
            </w:r>
          </w:p>
        </w:tc>
        <w:tc>
          <w:tcPr>
            <w:tcW w:w="1702" w:type="dxa"/>
          </w:tcPr>
          <w:p w14:paraId="073FF7A1" w14:textId="0E93B92B" w:rsidR="00671F51" w:rsidRDefault="00BD4A95" w:rsidP="00A5392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</w:t>
            </w:r>
            <w:r w:rsidR="00377B39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, Germany</w:t>
            </w:r>
          </w:p>
        </w:tc>
      </w:tr>
      <w:tr w:rsidR="00B9706B" w:rsidRPr="00BA5D67" w14:paraId="6D8B067B" w14:textId="77777777" w:rsidTr="00E0392B">
        <w:trPr>
          <w:trHeight w:val="178"/>
        </w:trPr>
        <w:tc>
          <w:tcPr>
            <w:tcW w:w="9639" w:type="dxa"/>
            <w:gridSpan w:val="6"/>
          </w:tcPr>
          <w:p w14:paraId="7EED76F7" w14:textId="17251A73" w:rsidR="00B9706B" w:rsidRPr="00B9706B" w:rsidRDefault="00377B39" w:rsidP="00A5392B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Co-Founder</w:t>
            </w:r>
          </w:p>
        </w:tc>
        <w:tc>
          <w:tcPr>
            <w:tcW w:w="1702" w:type="dxa"/>
          </w:tcPr>
          <w:p w14:paraId="76F9F077" w14:textId="6294A85F" w:rsidR="00B9706B" w:rsidRPr="00D5472F" w:rsidRDefault="00B9706B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D5472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02/2026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 w:rsidRPr="00D5472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present</w:t>
            </w:r>
          </w:p>
        </w:tc>
      </w:tr>
      <w:tr w:rsidR="00B9706B" w:rsidRPr="00335F4F" w14:paraId="21FD4280" w14:textId="77777777" w:rsidTr="00E0392B">
        <w:trPr>
          <w:trHeight w:val="293"/>
        </w:trPr>
        <w:tc>
          <w:tcPr>
            <w:tcW w:w="11341" w:type="dxa"/>
            <w:gridSpan w:val="7"/>
          </w:tcPr>
          <w:p w14:paraId="16B1119C" w14:textId="441467E9" w:rsidR="00B9706B" w:rsidRPr="00EC2F3C" w:rsidRDefault="00913E30" w:rsidP="00EC2F3C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913E30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Co-founded an investing app that guides everyday investors through the full investment decision-making process, alongside a software developer and a co-founder who provided the initial funding</w:t>
            </w:r>
          </w:p>
        </w:tc>
      </w:tr>
      <w:tr w:rsidR="001F1EFC" w:rsidRPr="00BA5D67" w14:paraId="127C64E2" w14:textId="77777777" w:rsidTr="00E0392B">
        <w:trPr>
          <w:trHeight w:val="178"/>
        </w:trPr>
        <w:tc>
          <w:tcPr>
            <w:tcW w:w="9639" w:type="dxa"/>
            <w:gridSpan w:val="6"/>
            <w:vAlign w:val="bottom"/>
          </w:tcPr>
          <w:p w14:paraId="1A9FA548" w14:textId="5DE33D32" w:rsidR="000154CE" w:rsidRPr="000154CE" w:rsidRDefault="00913E30" w:rsidP="000154CE">
            <w:pPr>
              <w:pStyle w:val="Bullets"/>
              <w:rPr>
                <w:rFonts w:ascii="Times New Roman" w:hAnsi="Times New Roman" w:cs="Times New Roman"/>
                <w:sz w:val="18"/>
                <w:lang w:val="en-GB"/>
              </w:rPr>
            </w:pPr>
            <w:r w:rsidRPr="00913E30">
              <w:rPr>
                <w:rFonts w:ascii="Times New Roman" w:hAnsi="Times New Roman" w:cs="Times New Roman"/>
                <w:sz w:val="18"/>
                <w:lang w:val="en-GB"/>
              </w:rPr>
              <w:t>Developed the logic behind the guided process, translating an investor’s workflow into precisely tailored prompts and a clear presentation of financial metrics</w:t>
            </w:r>
          </w:p>
          <w:p w14:paraId="38F27285" w14:textId="2A911356" w:rsidR="001F1EFC" w:rsidRPr="00BA5D67" w:rsidRDefault="00377B39" w:rsidP="00A5392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PI Kapitalanlage</w:t>
            </w:r>
            <w:r w:rsidR="009F0D86" w:rsidRPr="009F0D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(€400m Investment Fund)</w:t>
            </w:r>
          </w:p>
        </w:tc>
        <w:tc>
          <w:tcPr>
            <w:tcW w:w="1702" w:type="dxa"/>
            <w:vAlign w:val="bottom"/>
          </w:tcPr>
          <w:p w14:paraId="4820196E" w14:textId="78DAE720" w:rsidR="001F1EFC" w:rsidRPr="00BA5D67" w:rsidRDefault="001F1EFC" w:rsidP="00A539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Cologne, Germany</w:t>
            </w:r>
          </w:p>
        </w:tc>
      </w:tr>
      <w:tr w:rsidR="001F1EFC" w:rsidRPr="00BA5D67" w14:paraId="335D84E9" w14:textId="77777777" w:rsidTr="00E0392B">
        <w:trPr>
          <w:trHeight w:val="130"/>
        </w:trPr>
        <w:tc>
          <w:tcPr>
            <w:tcW w:w="6916" w:type="dxa"/>
            <w:gridSpan w:val="2"/>
          </w:tcPr>
          <w:p w14:paraId="20B1570F" w14:textId="5CCB73F0" w:rsidR="001F1EFC" w:rsidRPr="009F0D86" w:rsidRDefault="001F1EFC" w:rsidP="00A5392B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Investment Analyst Intern</w:t>
            </w:r>
          </w:p>
        </w:tc>
        <w:tc>
          <w:tcPr>
            <w:tcW w:w="4425" w:type="dxa"/>
            <w:gridSpan w:val="5"/>
          </w:tcPr>
          <w:p w14:paraId="0475B997" w14:textId="2C20B479" w:rsidR="001F1EFC" w:rsidRPr="00BA5D67" w:rsidRDefault="001F1EFC" w:rsidP="00A5392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 w:rsidR="000F264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/2025</w:t>
            </w:r>
          </w:p>
        </w:tc>
      </w:tr>
      <w:tr w:rsidR="001F1EFC" w:rsidRPr="00335F4F" w14:paraId="54C3D64C" w14:textId="77777777" w:rsidTr="00E0392B">
        <w:trPr>
          <w:trHeight w:val="1077"/>
        </w:trPr>
        <w:tc>
          <w:tcPr>
            <w:tcW w:w="11341" w:type="dxa"/>
            <w:gridSpan w:val="7"/>
          </w:tcPr>
          <w:p w14:paraId="6A58CAC4" w14:textId="649AEF51" w:rsidR="003C4F58" w:rsidRPr="003C4F58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Worked directly with the </w:t>
            </w:r>
            <w:r w:rsidR="00E329D6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P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ortfolio </w:t>
            </w:r>
            <w:r w:rsidR="00E329D6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M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anager on fundamental equity research, </w:t>
            </w:r>
            <w:r w:rsidR="00E44FE4" w:rsidRPr="00E44FE4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assessing business quality, competitive positioning, financial performance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and </w:t>
            </w:r>
            <w:r w:rsidR="00E44FE4" w:rsidRPr="00E44FE4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valuation</w:t>
            </w:r>
          </w:p>
          <w:p w14:paraId="2860C478" w14:textId="77777777" w:rsidR="003C4F58" w:rsidRPr="003C4F58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Supported a completed €12m investment in Greggs by analysing its ownership structure, evaluating the customer proposition and conducting primary consumer research in the UK</w:t>
            </w:r>
          </w:p>
          <w:p w14:paraId="69719AEF" w14:textId="001FDFB7" w:rsidR="003C4F58" w:rsidRPr="003C4F58" w:rsidRDefault="00E44FE4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E44FE4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Screen</w:t>
            </w:r>
            <w:r w:rsidR="003C4F58"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ed approximately 100 companies across business models, competitive advantages and financial characteristics and synthesised academic research on corporate turnarounds</w:t>
            </w:r>
          </w:p>
          <w:p w14:paraId="6DD9BA0F" w14:textId="1BFA23C4" w:rsidR="001F1EFC" w:rsidRPr="008256A4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Produced investment analyses on TopBuild and </w:t>
            </w:r>
            <w:proofErr w:type="spellStart"/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Zoetis</w:t>
            </w:r>
            <w:proofErr w:type="spellEnd"/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, contributing to decisions </w:t>
            </w:r>
            <w:r w:rsidR="00EC2F3C" w:rsidRPr="00EC2F3C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not to invest </w:t>
            </w:r>
            <w:r w:rsidR="00E44FE4" w:rsidRPr="00E44FE4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while retaining both</w:t>
            </w:r>
            <w:r w:rsidR="00EC2F3C" w:rsidRPr="00EC2F3C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companies on the watch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list</w:t>
            </w:r>
          </w:p>
        </w:tc>
      </w:tr>
      <w:tr w:rsidR="001F1EFC" w:rsidRPr="00BA5D67" w14:paraId="45404236" w14:textId="77777777" w:rsidTr="00E0392B">
        <w:trPr>
          <w:trHeight w:val="178"/>
        </w:trPr>
        <w:tc>
          <w:tcPr>
            <w:tcW w:w="9319" w:type="dxa"/>
            <w:gridSpan w:val="5"/>
            <w:vAlign w:val="bottom"/>
          </w:tcPr>
          <w:p w14:paraId="3CF978EE" w14:textId="127CE125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UK Software</w:t>
            </w:r>
          </w:p>
        </w:tc>
        <w:tc>
          <w:tcPr>
            <w:tcW w:w="2022" w:type="dxa"/>
            <w:gridSpan w:val="2"/>
            <w:vAlign w:val="bottom"/>
          </w:tcPr>
          <w:p w14:paraId="49A11F72" w14:textId="4CB95D6C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Broadstairs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, England</w:t>
            </w:r>
          </w:p>
        </w:tc>
      </w:tr>
      <w:tr w:rsidR="001F1EFC" w:rsidRPr="00BA5D67" w14:paraId="16C6F7AD" w14:textId="77777777" w:rsidTr="00E0392B">
        <w:trPr>
          <w:trHeight w:val="27"/>
        </w:trPr>
        <w:tc>
          <w:tcPr>
            <w:tcW w:w="9319" w:type="dxa"/>
            <w:gridSpan w:val="5"/>
          </w:tcPr>
          <w:p w14:paraId="5D8760E9" w14:textId="75E6AD98" w:rsidR="001F1EFC" w:rsidRPr="00BA5D67" w:rsidRDefault="00377B39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Co-Owner and Director</w:t>
            </w:r>
          </w:p>
        </w:tc>
        <w:tc>
          <w:tcPr>
            <w:tcW w:w="2022" w:type="dxa"/>
            <w:gridSpan w:val="2"/>
          </w:tcPr>
          <w:p w14:paraId="2D9DB8CA" w14:textId="2FC2BCEC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06/2023</w:t>
            </w:r>
            <w:r w:rsidRPr="00BA5D67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 w:val="0"/>
                <w:smallCaps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present</w:t>
            </w:r>
          </w:p>
        </w:tc>
      </w:tr>
      <w:tr w:rsidR="001F1EFC" w:rsidRPr="00335F4F" w14:paraId="7660C4BA" w14:textId="77777777" w:rsidTr="00E0392B">
        <w:trPr>
          <w:trHeight w:val="27"/>
        </w:trPr>
        <w:tc>
          <w:tcPr>
            <w:tcW w:w="11341" w:type="dxa"/>
            <w:gridSpan w:val="7"/>
          </w:tcPr>
          <w:p w14:paraId="6CB2E361" w14:textId="72016870" w:rsidR="001F1EFC" w:rsidRPr="00CB0D00" w:rsidRDefault="001F1EFC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CB0D00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A</w:t>
            </w:r>
            <w:r w:rsidR="003C4F58"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nalysed competing </w:t>
            </w:r>
            <w:r w:rsidR="00EC2F3C" w:rsidRPr="00EC2F3C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bids and participated in seller negotiations, helping structure an offer that better aligned transaction economics and </w:t>
            </w:r>
            <w:r w:rsidR="007E30D7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the </w:t>
            </w:r>
            <w:r w:rsidR="00EC2F3C" w:rsidRPr="00EC2F3C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long-term ownership proposition with the seller</w:t>
            </w:r>
            <w:r w:rsidR="007E30D7" w:rsidRPr="007E30D7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’</w:t>
            </w:r>
            <w:r w:rsidR="00EC2F3C" w:rsidRPr="00EC2F3C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 priorities, contributing to acceptance over a competing offer approximately €30k higher</w:t>
            </w:r>
          </w:p>
          <w:p w14:paraId="25613628" w14:textId="33CA2EE9" w:rsidR="001F1EFC" w:rsidRPr="00CB0D00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Conducted financial and commercial due diligence across historical performance, competitive positioning, operational risks and transaction structure</w:t>
            </w:r>
          </w:p>
          <w:p w14:paraId="132465C4" w14:textId="606141E0" w:rsidR="001F1EFC" w:rsidRPr="00CB0D00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Built the company's principal management reporting tool, consolidating historical financial data and establishing recurring financial reporting processe</w:t>
            </w:r>
            <w:r w:rsidR="001F1EFC" w:rsidRPr="00CB0D00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</w:t>
            </w:r>
          </w:p>
        </w:tc>
      </w:tr>
      <w:tr w:rsidR="001F1EFC" w:rsidRPr="00BA5D67" w14:paraId="4EC9DEB8" w14:textId="77777777" w:rsidTr="00E0392B">
        <w:trPr>
          <w:trHeight w:val="178"/>
        </w:trPr>
        <w:tc>
          <w:tcPr>
            <w:tcW w:w="9319" w:type="dxa"/>
            <w:gridSpan w:val="5"/>
            <w:vAlign w:val="bottom"/>
          </w:tcPr>
          <w:p w14:paraId="061D97E7" w14:textId="39F912BE" w:rsidR="001F1EFC" w:rsidRPr="00BA5D67" w:rsidRDefault="00377B39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Toyota Financial Services</w:t>
            </w:r>
          </w:p>
        </w:tc>
        <w:tc>
          <w:tcPr>
            <w:tcW w:w="2022" w:type="dxa"/>
            <w:gridSpan w:val="2"/>
            <w:vAlign w:val="bottom"/>
          </w:tcPr>
          <w:p w14:paraId="38592414" w14:textId="3A6E0C64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Cologne, Germany</w:t>
            </w:r>
          </w:p>
        </w:tc>
      </w:tr>
      <w:tr w:rsidR="001F1EFC" w:rsidRPr="00BA5D67" w14:paraId="0A0FFCF6" w14:textId="77777777" w:rsidTr="00E0392B">
        <w:trPr>
          <w:trHeight w:val="62"/>
        </w:trPr>
        <w:tc>
          <w:tcPr>
            <w:tcW w:w="9319" w:type="dxa"/>
            <w:gridSpan w:val="5"/>
          </w:tcPr>
          <w:p w14:paraId="30382087" w14:textId="65F8535B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Intern</w:t>
            </w:r>
          </w:p>
        </w:tc>
        <w:tc>
          <w:tcPr>
            <w:tcW w:w="2022" w:type="dxa"/>
            <w:gridSpan w:val="2"/>
          </w:tcPr>
          <w:p w14:paraId="7444AF8F" w14:textId="72C66BF4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01/2022</w:t>
            </w:r>
            <w:r w:rsidRPr="00BA5D67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 w:val="0"/>
                <w:smallCaps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02/2022</w:t>
            </w:r>
          </w:p>
        </w:tc>
      </w:tr>
      <w:tr w:rsidR="001F1EFC" w:rsidRPr="00335F4F" w14:paraId="4C00CD42" w14:textId="77777777" w:rsidTr="00E0392B">
        <w:trPr>
          <w:trHeight w:val="62"/>
        </w:trPr>
        <w:tc>
          <w:tcPr>
            <w:tcW w:w="11341" w:type="dxa"/>
            <w:gridSpan w:val="7"/>
          </w:tcPr>
          <w:p w14:paraId="746118C9" w14:textId="351DD0B2" w:rsidR="001F1EFC" w:rsidRPr="00B3439A" w:rsidRDefault="001F1EFC" w:rsidP="00B3439A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CB0D00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Supported the </w:t>
            </w: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T</w:t>
            </w:r>
            <w:r w:rsidRPr="00CB0D00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reasury team in </w:t>
            </w: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monitoring daily liquidity and FX exposures, preparing Excel-based reports used in risk management and cash flow planning</w:t>
            </w:r>
          </w:p>
        </w:tc>
      </w:tr>
      <w:tr w:rsidR="001F1EFC" w:rsidRPr="00BA5D67" w14:paraId="50AFEA03" w14:textId="77777777" w:rsidTr="00E0392B">
        <w:trPr>
          <w:trHeight w:val="178"/>
        </w:trPr>
        <w:tc>
          <w:tcPr>
            <w:tcW w:w="9319" w:type="dxa"/>
            <w:gridSpan w:val="5"/>
            <w:vAlign w:val="bottom"/>
          </w:tcPr>
          <w:p w14:paraId="42FB0D26" w14:textId="42447B07" w:rsidR="001F1EFC" w:rsidRPr="00BA5D67" w:rsidRDefault="00F67941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Private Family Investments</w:t>
            </w:r>
          </w:p>
        </w:tc>
        <w:tc>
          <w:tcPr>
            <w:tcW w:w="2022" w:type="dxa"/>
            <w:gridSpan w:val="2"/>
            <w:vAlign w:val="bottom"/>
          </w:tcPr>
          <w:p w14:paraId="11E31BD8" w14:textId="3D6061E9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Cologne, Germany</w:t>
            </w:r>
          </w:p>
        </w:tc>
      </w:tr>
      <w:tr w:rsidR="001F1EFC" w:rsidRPr="00BA5D67" w14:paraId="48328CB9" w14:textId="77777777" w:rsidTr="00E0392B">
        <w:trPr>
          <w:trHeight w:val="125"/>
        </w:trPr>
        <w:tc>
          <w:tcPr>
            <w:tcW w:w="7073" w:type="dxa"/>
            <w:gridSpan w:val="3"/>
          </w:tcPr>
          <w:p w14:paraId="74B74B41" w14:textId="214D7F9A" w:rsidR="001F1EFC" w:rsidRPr="00510C91" w:rsidRDefault="00131C8E" w:rsidP="00A5392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GB"/>
              </w:rPr>
              <w:t>Private Investor</w:t>
            </w:r>
          </w:p>
        </w:tc>
        <w:tc>
          <w:tcPr>
            <w:tcW w:w="4268" w:type="dxa"/>
            <w:gridSpan w:val="4"/>
          </w:tcPr>
          <w:p w14:paraId="2CB21DEB" w14:textId="0F13BBF8" w:rsidR="001F1EFC" w:rsidRPr="00BA5D67" w:rsidRDefault="001F1EFC" w:rsidP="00A539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05/2021</w:t>
            </w:r>
            <w:r w:rsidRPr="00BA5D67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C212B9" w:rsidRPr="00D5472F">
              <w:rPr>
                <w:rFonts w:ascii="Times New Roman" w:hAnsi="Times New Roman" w:cs="Times New Roman"/>
                <w:i w:val="0"/>
                <w:smallCaps/>
                <w:sz w:val="18"/>
                <w:szCs w:val="18"/>
                <w:lang w:val="en-US"/>
              </w:rPr>
              <w:t xml:space="preserve">- </w:t>
            </w:r>
            <w:r w:rsidR="005C63CE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09/2025</w:t>
            </w:r>
          </w:p>
        </w:tc>
      </w:tr>
      <w:tr w:rsidR="001F1EFC" w:rsidRPr="00335F4F" w14:paraId="7C4155D6" w14:textId="77777777" w:rsidTr="00E0392B">
        <w:trPr>
          <w:trHeight w:val="361"/>
        </w:trPr>
        <w:tc>
          <w:tcPr>
            <w:tcW w:w="11341" w:type="dxa"/>
            <w:gridSpan w:val="7"/>
          </w:tcPr>
          <w:p w14:paraId="7C0006BE" w14:textId="7F4937E9" w:rsidR="00E21248" w:rsidRPr="00E21248" w:rsidRDefault="00131C8E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Ran a full acquisition process on a private business, driving across Germany to inspect its sites, modelling the returns, securing bank financing and negotiating with the owner before walking away on valuation</w:t>
            </w:r>
          </w:p>
          <w:p w14:paraId="3658805E" w14:textId="1C606A80" w:rsidR="001F1EFC" w:rsidRPr="00510C91" w:rsidRDefault="00131C8E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Sourced and evaluated property investments, leading the deal search, site visits and return modelling and sitting in on owner negotiations</w:t>
            </w:r>
          </w:p>
        </w:tc>
      </w:tr>
      <w:tr w:rsidR="001F1EFC" w:rsidRPr="00BA5D67" w14:paraId="414B4085" w14:textId="77777777" w:rsidTr="00E0392B">
        <w:trPr>
          <w:trHeight w:val="328"/>
        </w:trPr>
        <w:tc>
          <w:tcPr>
            <w:tcW w:w="11341" w:type="dxa"/>
            <w:gridSpan w:val="7"/>
            <w:tcBorders>
              <w:bottom w:val="single" w:sz="4" w:space="0" w:color="auto"/>
            </w:tcBorders>
            <w:vAlign w:val="bottom"/>
          </w:tcPr>
          <w:p w14:paraId="3C656E6F" w14:textId="77777777" w:rsidR="00131C8E" w:rsidRPr="00131C8E" w:rsidRDefault="00131C8E" w:rsidP="00131C8E">
            <w:pPr>
              <w:pStyle w:val="Bullets"/>
              <w:rPr>
                <w:rFonts w:ascii="Times New Roman" w:hAnsi="Times New Roman" w:cs="Times New Roman"/>
                <w:sz w:val="18"/>
                <w:lang w:val="en-GB"/>
              </w:rPr>
            </w:pPr>
            <w:r w:rsidRPr="00131C8E">
              <w:rPr>
                <w:rFonts w:ascii="Times New Roman" w:hAnsi="Times New Roman" w:cs="Times New Roman"/>
                <w:sz w:val="18"/>
                <w:lang w:val="en-GB"/>
              </w:rPr>
              <w:t>Managed a personal equity portfolio since school, compounding at over 15% a year</w:t>
            </w:r>
          </w:p>
          <w:p w14:paraId="4741C5BA" w14:textId="3E2213FC" w:rsidR="001F1EFC" w:rsidRPr="00BA5D67" w:rsidRDefault="001F1EFC" w:rsidP="00A5392B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 ACTIVITIES</w:t>
            </w:r>
          </w:p>
        </w:tc>
      </w:tr>
      <w:tr w:rsidR="00D5472F" w:rsidRPr="00BA5D67" w14:paraId="2680B962" w14:textId="77777777" w:rsidTr="00E0392B">
        <w:trPr>
          <w:trHeight w:val="178"/>
        </w:trPr>
        <w:tc>
          <w:tcPr>
            <w:tcW w:w="9319" w:type="dxa"/>
            <w:gridSpan w:val="5"/>
            <w:tcBorders>
              <w:top w:val="single" w:sz="4" w:space="0" w:color="auto"/>
            </w:tcBorders>
            <w:vAlign w:val="bottom"/>
          </w:tcPr>
          <w:p w14:paraId="6E474C3D" w14:textId="4FC999CF" w:rsidR="00D5472F" w:rsidRDefault="0096151F" w:rsidP="00A5392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96151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High Stakes Heist (Small-Cap Equity Research</w:t>
            </w:r>
            <w:r w:rsidR="00C477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Project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</w:tcBorders>
            <w:vAlign w:val="bottom"/>
          </w:tcPr>
          <w:p w14:paraId="4044B280" w14:textId="113B786B" w:rsidR="00D5472F" w:rsidRDefault="00D5472F" w:rsidP="00A5392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Cologne, Germany</w:t>
            </w:r>
          </w:p>
        </w:tc>
      </w:tr>
      <w:tr w:rsidR="0082079D" w:rsidRPr="00BA5D67" w14:paraId="6BCF5839" w14:textId="77777777" w:rsidTr="00E0392B">
        <w:trPr>
          <w:trHeight w:val="178"/>
        </w:trPr>
        <w:tc>
          <w:tcPr>
            <w:tcW w:w="9319" w:type="dxa"/>
            <w:gridSpan w:val="5"/>
            <w:vAlign w:val="bottom"/>
          </w:tcPr>
          <w:p w14:paraId="65C135F5" w14:textId="7A5A5FCA" w:rsidR="0082079D" w:rsidRDefault="00377B39" w:rsidP="00A5392B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Analyst</w:t>
            </w:r>
          </w:p>
        </w:tc>
        <w:tc>
          <w:tcPr>
            <w:tcW w:w="2022" w:type="dxa"/>
            <w:gridSpan w:val="2"/>
            <w:vAlign w:val="bottom"/>
          </w:tcPr>
          <w:p w14:paraId="403FD4B1" w14:textId="3DDD255D" w:rsidR="0082079D" w:rsidRPr="0082079D" w:rsidRDefault="0082079D" w:rsidP="00A5392B">
            <w:pPr>
              <w:pStyle w:val="Ort"/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  <w:lang w:val="en-US"/>
              </w:rPr>
            </w:pPr>
            <w:r w:rsidRPr="0082079D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  <w:lang w:val="en-US"/>
              </w:rPr>
              <w:t>04</w:t>
            </w:r>
            <w:r w:rsidRPr="00D5472F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  <w:lang w:val="en-US"/>
              </w:rPr>
              <w:t>/2026 - present</w:t>
            </w:r>
          </w:p>
        </w:tc>
      </w:tr>
      <w:tr w:rsidR="0082079D" w:rsidRPr="00335F4F" w14:paraId="3027CFF6" w14:textId="77777777" w:rsidTr="00E0392B">
        <w:trPr>
          <w:trHeight w:val="178"/>
        </w:trPr>
        <w:tc>
          <w:tcPr>
            <w:tcW w:w="11341" w:type="dxa"/>
            <w:gridSpan w:val="7"/>
            <w:vAlign w:val="bottom"/>
          </w:tcPr>
          <w:p w14:paraId="1B233152" w14:textId="2FADF64C" w:rsidR="0082079D" w:rsidRPr="00ED2977" w:rsidRDefault="00ED2977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ED2977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Produced equity research on small-cap companies for a portfolio manager (€200m+ AUM) </w:t>
            </w: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aiming to launch</w:t>
            </w:r>
            <w:r w:rsidRPr="00ED2977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his own fund</w:t>
            </w:r>
          </w:p>
        </w:tc>
      </w:tr>
      <w:tr w:rsidR="001F1EFC" w:rsidRPr="00BA5D67" w14:paraId="74251178" w14:textId="77777777" w:rsidTr="00E0392B">
        <w:trPr>
          <w:trHeight w:val="178"/>
        </w:trPr>
        <w:tc>
          <w:tcPr>
            <w:tcW w:w="9319" w:type="dxa"/>
            <w:gridSpan w:val="5"/>
            <w:vAlign w:val="bottom"/>
          </w:tcPr>
          <w:p w14:paraId="23826F21" w14:textId="75707473" w:rsidR="001F1EFC" w:rsidRPr="00BA5D67" w:rsidRDefault="00377B39" w:rsidP="00A5392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Warwick Value Investing Society</w:t>
            </w:r>
          </w:p>
        </w:tc>
        <w:tc>
          <w:tcPr>
            <w:tcW w:w="2022" w:type="dxa"/>
            <w:gridSpan w:val="2"/>
            <w:vAlign w:val="bottom"/>
          </w:tcPr>
          <w:p w14:paraId="58208F44" w14:textId="4552B9BA" w:rsidR="001F1EFC" w:rsidRPr="00BA5D67" w:rsidRDefault="001F1EFC" w:rsidP="00A5392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Coventry, England</w:t>
            </w:r>
          </w:p>
        </w:tc>
      </w:tr>
      <w:tr w:rsidR="001F1EFC" w:rsidRPr="00BA5D67" w14:paraId="4F59C612" w14:textId="77777777" w:rsidTr="00E0392B">
        <w:trPr>
          <w:trHeight w:val="117"/>
        </w:trPr>
        <w:tc>
          <w:tcPr>
            <w:tcW w:w="7544" w:type="dxa"/>
            <w:gridSpan w:val="4"/>
          </w:tcPr>
          <w:p w14:paraId="32F07601" w14:textId="5A6BA10A" w:rsidR="001F1EFC" w:rsidRPr="00BA5D67" w:rsidRDefault="001F1EFC" w:rsidP="00A5392B">
            <w:pPr>
              <w:pStyle w:val="Beschreibung"/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Founder and President</w:t>
            </w:r>
          </w:p>
        </w:tc>
        <w:tc>
          <w:tcPr>
            <w:tcW w:w="3797" w:type="dxa"/>
            <w:gridSpan w:val="3"/>
          </w:tcPr>
          <w:p w14:paraId="45DD2178" w14:textId="65E99E70" w:rsidR="001F1EFC" w:rsidRPr="00BA5D67" w:rsidRDefault="001F1EFC" w:rsidP="00A5392B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  <w:r w:rsidRPr="00BA5D6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5C63CE" w:rsidRPr="00D5472F">
              <w:rPr>
                <w:rFonts w:ascii="Times New Roman" w:hAnsi="Times New Roman" w:cs="Times New Roman"/>
                <w:i/>
                <w:smallCaps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present</w:t>
            </w:r>
          </w:p>
        </w:tc>
      </w:tr>
      <w:tr w:rsidR="001F1EFC" w:rsidRPr="00335F4F" w14:paraId="02437711" w14:textId="77777777" w:rsidTr="00E0392B">
        <w:trPr>
          <w:trHeight w:val="117"/>
        </w:trPr>
        <w:tc>
          <w:tcPr>
            <w:tcW w:w="11341" w:type="dxa"/>
            <w:gridSpan w:val="7"/>
          </w:tcPr>
          <w:p w14:paraId="25C62E74" w14:textId="77777777" w:rsidR="003C4F58" w:rsidRPr="003C4F58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Co-founded the society, attracted more than 40 analyst applications and built a community of more than 100 students</w:t>
            </w:r>
          </w:p>
          <w:p w14:paraId="0B4C4886" w14:textId="77777777" w:rsidR="003C4F58" w:rsidRPr="003C4F58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Selected and led an investment team of more than 20 analysts before restructuring it into a focused nine-person team to strengthen accountability and research quality</w:t>
            </w:r>
          </w:p>
          <w:p w14:paraId="3F051A2F" w14:textId="42B343A0" w:rsidR="003C4F58" w:rsidRPr="003C4F58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Oversaw the production of more than 15 equity research reports and delivered workshops and presentations to audiences of</w:t>
            </w:r>
            <w:r w:rsidR="002275AD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more than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7</w:t>
            </w:r>
            <w:r w:rsidR="002275AD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0</w:t>
            </w: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 xml:space="preserve"> students</w:t>
            </w:r>
          </w:p>
          <w:p w14:paraId="68CFAD97" w14:textId="070B4800" w:rsidR="001F1EFC" w:rsidRPr="005C63CE" w:rsidRDefault="003C4F58" w:rsidP="00A5392B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</w:pPr>
            <w:r w:rsidRPr="003C4F58">
              <w:rPr>
                <w:rFonts w:ascii="Times New Roman" w:hAnsi="Times New Roman" w:cs="Times New Roman"/>
                <w:iCs w:val="0"/>
                <w:sz w:val="18"/>
                <w:szCs w:val="18"/>
                <w:lang w:val="en-GB"/>
              </w:rPr>
              <w:t>Led research on Innovative Industrial Properties, shared the resulting report with a professional portfolio manager and invested personally in the company, generating a return of more than 20%</w:t>
            </w:r>
          </w:p>
        </w:tc>
      </w:tr>
      <w:tr w:rsidR="001F1EFC" w:rsidRPr="00BA5D67" w14:paraId="482569A2" w14:textId="77777777" w:rsidTr="00E0392B">
        <w:trPr>
          <w:trHeight w:val="328"/>
        </w:trPr>
        <w:tc>
          <w:tcPr>
            <w:tcW w:w="11341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64C355A9" w:rsidR="001F1EFC" w:rsidRPr="00BA5D67" w:rsidRDefault="001F1EFC" w:rsidP="00A539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SKILLS &amp; INTERESTS</w:t>
            </w:r>
          </w:p>
        </w:tc>
      </w:tr>
      <w:tr w:rsidR="001F1EFC" w:rsidRPr="00335F4F" w14:paraId="2B257790" w14:textId="77777777" w:rsidTr="00E0392B">
        <w:trPr>
          <w:trHeight w:val="178"/>
        </w:trPr>
        <w:tc>
          <w:tcPr>
            <w:tcW w:w="11341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F59904C" w:rsidR="001F1EFC" w:rsidRPr="0060283C" w:rsidRDefault="001F1EFC" w:rsidP="00A5392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60283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Languages:</w:t>
            </w:r>
            <w:r w:rsidRPr="0060283C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Pr="0060283C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German</w:t>
            </w:r>
            <w:r w:rsidR="00335F4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 (</w:t>
            </w:r>
            <w:r w:rsidR="00335F4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native)</w:t>
            </w:r>
            <w:r w:rsidR="00335F4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, </w:t>
            </w:r>
            <w:r w:rsidRPr="0060283C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English</w:t>
            </w:r>
            <w:r w:rsidR="00335F4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 (</w:t>
            </w:r>
            <w:r w:rsidR="00335F4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native)</w:t>
            </w:r>
          </w:p>
        </w:tc>
      </w:tr>
      <w:tr w:rsidR="001F1EFC" w:rsidRPr="00335F4F" w14:paraId="45706C3F" w14:textId="77777777" w:rsidTr="00E0392B">
        <w:trPr>
          <w:trHeight w:val="178"/>
        </w:trPr>
        <w:tc>
          <w:tcPr>
            <w:tcW w:w="11341" w:type="dxa"/>
            <w:gridSpan w:val="7"/>
            <w:vAlign w:val="bottom"/>
          </w:tcPr>
          <w:p w14:paraId="60CA2168" w14:textId="252CCBE0" w:rsidR="001F1EFC" w:rsidRPr="009C03CA" w:rsidRDefault="001F1EFC" w:rsidP="00A5392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 w:rsidRPr="00510C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cal</w:t>
            </w:r>
            <w:r w:rsidRPr="00510C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:</w:t>
            </w:r>
            <w:r w:rsidRPr="00510C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="00EC2F3C" w:rsidRPr="00EC2F3C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Excel, PowerPoint, Bloomberg, Capital IQ, n8n, UiPath, Pipedrive, SQL and Java (basics)</w:t>
            </w:r>
          </w:p>
        </w:tc>
      </w:tr>
      <w:tr w:rsidR="001F1EFC" w:rsidRPr="00335F4F" w14:paraId="70CB01B0" w14:textId="77777777" w:rsidTr="00E0392B">
        <w:trPr>
          <w:trHeight w:val="310"/>
        </w:trPr>
        <w:tc>
          <w:tcPr>
            <w:tcW w:w="11341" w:type="dxa"/>
            <w:gridSpan w:val="7"/>
            <w:vAlign w:val="bottom"/>
          </w:tcPr>
          <w:p w14:paraId="6F9F3B55" w14:textId="0ED499A4" w:rsidR="001F1EFC" w:rsidRPr="009C03CA" w:rsidRDefault="001F1EFC" w:rsidP="00A5392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</w:pPr>
            <w:r w:rsidRPr="00FF4C0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Inter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ests</w:t>
            </w:r>
            <w:r w:rsidRPr="00FF4C0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:</w:t>
            </w:r>
            <w:r w:rsidRPr="00FF4C0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Mixed Martial Arts, </w:t>
            </w:r>
            <w:r w:rsidR="00B840E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hess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, </w:t>
            </w:r>
            <w:r w:rsidR="00B840E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V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alue </w:t>
            </w:r>
            <w:r w:rsidR="00B840E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I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nvesting, </w:t>
            </w:r>
            <w:r w:rsidR="00B840E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S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tart-up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 xml:space="preserve"> </w:t>
            </w:r>
            <w:r w:rsidR="00B840EF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E</w:t>
            </w:r>
            <w:r w:rsidRPr="00FF4C01"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cosystem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  <w:t>s</w:t>
            </w:r>
          </w:p>
          <w:p w14:paraId="598C2742" w14:textId="0C35DD5F" w:rsidR="001F1EFC" w:rsidRPr="002275AD" w:rsidRDefault="001F1EFC" w:rsidP="002275AD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</w:pPr>
          </w:p>
        </w:tc>
      </w:tr>
      <w:tr w:rsidR="001F1EFC" w:rsidRPr="00335F4F" w14:paraId="78FE089D" w14:textId="77777777" w:rsidTr="00E0392B">
        <w:trPr>
          <w:trHeight w:val="178"/>
        </w:trPr>
        <w:tc>
          <w:tcPr>
            <w:tcW w:w="11341" w:type="dxa"/>
            <w:gridSpan w:val="7"/>
            <w:vAlign w:val="bottom"/>
          </w:tcPr>
          <w:p w14:paraId="25E26309" w14:textId="21721A36" w:rsidR="001F1EFC" w:rsidRPr="009C03CA" w:rsidRDefault="001F1EFC" w:rsidP="00A5392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</w:p>
        </w:tc>
      </w:tr>
    </w:tbl>
    <w:p w14:paraId="0747D2BF" w14:textId="63BFCEFF" w:rsidR="00723643" w:rsidRPr="00475A29" w:rsidRDefault="00723643" w:rsidP="00475A29">
      <w:pPr>
        <w:rPr>
          <w:rFonts w:ascii="Times New Roman" w:hAnsi="Times New Roman" w:cs="Times New Roman"/>
          <w:sz w:val="2"/>
          <w:szCs w:val="2"/>
          <w:lang w:val="en-GB"/>
        </w:rPr>
      </w:pPr>
    </w:p>
    <w:sectPr w:rsidR="00723643" w:rsidRPr="00475A29" w:rsidSect="00FE04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AF1619" w14:textId="77777777" w:rsidR="00A30D82" w:rsidRDefault="00A30D82" w:rsidP="00BE053D">
      <w:pPr>
        <w:spacing w:after="0" w:line="240" w:lineRule="auto"/>
      </w:pPr>
      <w:r>
        <w:separator/>
      </w:r>
    </w:p>
  </w:endnote>
  <w:endnote w:type="continuationSeparator" w:id="0">
    <w:p w14:paraId="5AEE7667" w14:textId="77777777" w:rsidR="00A30D82" w:rsidRDefault="00A30D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77F5B" w14:textId="77777777" w:rsidR="003A7289" w:rsidRDefault="003A72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A7F60A" w14:textId="77777777" w:rsidR="003A7289" w:rsidRDefault="003A7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669597" w14:textId="77777777" w:rsidR="00A30D82" w:rsidRDefault="00A30D82" w:rsidP="00BE053D">
      <w:pPr>
        <w:spacing w:after="0" w:line="240" w:lineRule="auto"/>
      </w:pPr>
      <w:r>
        <w:separator/>
      </w:r>
    </w:p>
  </w:footnote>
  <w:footnote w:type="continuationSeparator" w:id="0">
    <w:p w14:paraId="7895E31E" w14:textId="77777777" w:rsidR="00A30D82" w:rsidRDefault="00A30D82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22848F" w14:textId="77777777" w:rsidR="003A7289" w:rsidRDefault="003A72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E27DAB" w14:textId="77777777" w:rsidR="003A7289" w:rsidRDefault="003A72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7453F" w14:textId="77777777" w:rsidR="003A7289" w:rsidRDefault="003A72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926494"/>
    <w:multiLevelType w:val="multilevel"/>
    <w:tmpl w:val="912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F0D4B"/>
    <w:multiLevelType w:val="multilevel"/>
    <w:tmpl w:val="70F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93087"/>
    <w:multiLevelType w:val="multilevel"/>
    <w:tmpl w:val="B78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2569A"/>
    <w:multiLevelType w:val="multilevel"/>
    <w:tmpl w:val="47A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47213D"/>
    <w:multiLevelType w:val="hybridMultilevel"/>
    <w:tmpl w:val="AFF28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9400BE"/>
    <w:multiLevelType w:val="multilevel"/>
    <w:tmpl w:val="3FD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515F7"/>
    <w:multiLevelType w:val="multilevel"/>
    <w:tmpl w:val="CC2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28"/>
  </w:num>
  <w:num w:numId="9" w16cid:durableId="1961916187">
    <w:abstractNumId w:val="17"/>
  </w:num>
  <w:num w:numId="10" w16cid:durableId="1947156070">
    <w:abstractNumId w:val="32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20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3"/>
  </w:num>
  <w:num w:numId="26" w16cid:durableId="1499494221">
    <w:abstractNumId w:val="23"/>
  </w:num>
  <w:num w:numId="27" w16cid:durableId="624386309">
    <w:abstractNumId w:val="25"/>
  </w:num>
  <w:num w:numId="28" w16cid:durableId="1874615596">
    <w:abstractNumId w:val="11"/>
  </w:num>
  <w:num w:numId="29" w16cid:durableId="733048194">
    <w:abstractNumId w:val="25"/>
  </w:num>
  <w:num w:numId="30" w16cid:durableId="1712338015">
    <w:abstractNumId w:val="25"/>
  </w:num>
  <w:num w:numId="31" w16cid:durableId="744768715">
    <w:abstractNumId w:val="25"/>
  </w:num>
  <w:num w:numId="32" w16cid:durableId="687414441">
    <w:abstractNumId w:val="25"/>
  </w:num>
  <w:num w:numId="33" w16cid:durableId="1645160080">
    <w:abstractNumId w:val="25"/>
  </w:num>
  <w:num w:numId="34" w16cid:durableId="2016765899">
    <w:abstractNumId w:val="25"/>
  </w:num>
  <w:num w:numId="35" w16cid:durableId="541021228">
    <w:abstractNumId w:val="29"/>
  </w:num>
  <w:num w:numId="36" w16cid:durableId="1953897676">
    <w:abstractNumId w:val="25"/>
  </w:num>
  <w:num w:numId="37" w16cid:durableId="807937916">
    <w:abstractNumId w:val="25"/>
  </w:num>
  <w:num w:numId="38" w16cid:durableId="1036928582">
    <w:abstractNumId w:val="25"/>
  </w:num>
  <w:num w:numId="39" w16cid:durableId="1735161140">
    <w:abstractNumId w:val="31"/>
  </w:num>
  <w:num w:numId="40" w16cid:durableId="1903440726">
    <w:abstractNumId w:val="13"/>
  </w:num>
  <w:num w:numId="41" w16cid:durableId="801264056">
    <w:abstractNumId w:val="25"/>
  </w:num>
  <w:num w:numId="42" w16cid:durableId="1517386585">
    <w:abstractNumId w:val="30"/>
  </w:num>
  <w:num w:numId="43" w16cid:durableId="346638479">
    <w:abstractNumId w:val="25"/>
  </w:num>
  <w:num w:numId="44" w16cid:durableId="1331446895">
    <w:abstractNumId w:val="7"/>
  </w:num>
  <w:num w:numId="45" w16cid:durableId="2056077421">
    <w:abstractNumId w:val="25"/>
  </w:num>
  <w:num w:numId="46" w16cid:durableId="1967082099">
    <w:abstractNumId w:val="3"/>
  </w:num>
  <w:num w:numId="47" w16cid:durableId="34890589">
    <w:abstractNumId w:val="25"/>
  </w:num>
  <w:num w:numId="48" w16cid:durableId="1052583039">
    <w:abstractNumId w:val="16"/>
  </w:num>
  <w:num w:numId="49" w16cid:durableId="693504101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154CE"/>
    <w:rsid w:val="00022596"/>
    <w:rsid w:val="00031469"/>
    <w:rsid w:val="00051073"/>
    <w:rsid w:val="00060DC0"/>
    <w:rsid w:val="00061D33"/>
    <w:rsid w:val="00061F4F"/>
    <w:rsid w:val="00064643"/>
    <w:rsid w:val="000647B4"/>
    <w:rsid w:val="00075289"/>
    <w:rsid w:val="0007530E"/>
    <w:rsid w:val="000776BA"/>
    <w:rsid w:val="00087747"/>
    <w:rsid w:val="000A1836"/>
    <w:rsid w:val="000A1FDA"/>
    <w:rsid w:val="000B63E2"/>
    <w:rsid w:val="000B6548"/>
    <w:rsid w:val="000D671A"/>
    <w:rsid w:val="000F264E"/>
    <w:rsid w:val="00100982"/>
    <w:rsid w:val="00103EC5"/>
    <w:rsid w:val="00116C6E"/>
    <w:rsid w:val="00125CA6"/>
    <w:rsid w:val="00131C8E"/>
    <w:rsid w:val="00147865"/>
    <w:rsid w:val="00156FC9"/>
    <w:rsid w:val="00160538"/>
    <w:rsid w:val="00162A5A"/>
    <w:rsid w:val="001647AB"/>
    <w:rsid w:val="00170B6C"/>
    <w:rsid w:val="00172867"/>
    <w:rsid w:val="00175B6D"/>
    <w:rsid w:val="00185352"/>
    <w:rsid w:val="00187DD0"/>
    <w:rsid w:val="001901ED"/>
    <w:rsid w:val="0019483A"/>
    <w:rsid w:val="001A46BF"/>
    <w:rsid w:val="001A481B"/>
    <w:rsid w:val="001B0186"/>
    <w:rsid w:val="001B3F48"/>
    <w:rsid w:val="001B62CA"/>
    <w:rsid w:val="001C6DF0"/>
    <w:rsid w:val="001D4DCD"/>
    <w:rsid w:val="001E027B"/>
    <w:rsid w:val="001F0147"/>
    <w:rsid w:val="001F1EFC"/>
    <w:rsid w:val="001F4175"/>
    <w:rsid w:val="00207B87"/>
    <w:rsid w:val="00216091"/>
    <w:rsid w:val="00223A4D"/>
    <w:rsid w:val="002275AD"/>
    <w:rsid w:val="0023054D"/>
    <w:rsid w:val="00232CB5"/>
    <w:rsid w:val="00234A7E"/>
    <w:rsid w:val="0024373D"/>
    <w:rsid w:val="002508C2"/>
    <w:rsid w:val="00267252"/>
    <w:rsid w:val="00282DB0"/>
    <w:rsid w:val="00286025"/>
    <w:rsid w:val="002B0F90"/>
    <w:rsid w:val="002B2091"/>
    <w:rsid w:val="002B2745"/>
    <w:rsid w:val="002C6972"/>
    <w:rsid w:val="002D2B32"/>
    <w:rsid w:val="002D4516"/>
    <w:rsid w:val="002D714B"/>
    <w:rsid w:val="002E451D"/>
    <w:rsid w:val="002F46AD"/>
    <w:rsid w:val="003101F0"/>
    <w:rsid w:val="00314B7A"/>
    <w:rsid w:val="00324BC5"/>
    <w:rsid w:val="00335F4F"/>
    <w:rsid w:val="00340BAB"/>
    <w:rsid w:val="003414F5"/>
    <w:rsid w:val="003418E0"/>
    <w:rsid w:val="00342175"/>
    <w:rsid w:val="00347F8D"/>
    <w:rsid w:val="003654B8"/>
    <w:rsid w:val="00372F7B"/>
    <w:rsid w:val="003733E5"/>
    <w:rsid w:val="00377B39"/>
    <w:rsid w:val="00382234"/>
    <w:rsid w:val="00390EA6"/>
    <w:rsid w:val="003A7289"/>
    <w:rsid w:val="003B1FF3"/>
    <w:rsid w:val="003C45F9"/>
    <w:rsid w:val="003C4F58"/>
    <w:rsid w:val="003D74CD"/>
    <w:rsid w:val="003E27C3"/>
    <w:rsid w:val="003F3E3F"/>
    <w:rsid w:val="004067B8"/>
    <w:rsid w:val="004154BE"/>
    <w:rsid w:val="0042013D"/>
    <w:rsid w:val="00422F83"/>
    <w:rsid w:val="004269E8"/>
    <w:rsid w:val="00426D7E"/>
    <w:rsid w:val="00430CE1"/>
    <w:rsid w:val="0043430C"/>
    <w:rsid w:val="00435E6D"/>
    <w:rsid w:val="00443668"/>
    <w:rsid w:val="00456B0D"/>
    <w:rsid w:val="004658E5"/>
    <w:rsid w:val="00475A29"/>
    <w:rsid w:val="00476AF8"/>
    <w:rsid w:val="004775AF"/>
    <w:rsid w:val="00484FD7"/>
    <w:rsid w:val="004929FB"/>
    <w:rsid w:val="004A54BA"/>
    <w:rsid w:val="004A6B54"/>
    <w:rsid w:val="004B6A5E"/>
    <w:rsid w:val="004B75A7"/>
    <w:rsid w:val="004D0DBF"/>
    <w:rsid w:val="004D65A0"/>
    <w:rsid w:val="00507EA7"/>
    <w:rsid w:val="00510C91"/>
    <w:rsid w:val="00514C0C"/>
    <w:rsid w:val="00515F2E"/>
    <w:rsid w:val="005242D6"/>
    <w:rsid w:val="00526089"/>
    <w:rsid w:val="00527A28"/>
    <w:rsid w:val="00527DCA"/>
    <w:rsid w:val="00531D6F"/>
    <w:rsid w:val="005512BB"/>
    <w:rsid w:val="00557B00"/>
    <w:rsid w:val="00565D04"/>
    <w:rsid w:val="005716D4"/>
    <w:rsid w:val="00571B60"/>
    <w:rsid w:val="00572876"/>
    <w:rsid w:val="00585A4D"/>
    <w:rsid w:val="005C63CE"/>
    <w:rsid w:val="005C6560"/>
    <w:rsid w:val="005C6967"/>
    <w:rsid w:val="005D3F64"/>
    <w:rsid w:val="005D6329"/>
    <w:rsid w:val="005E57F6"/>
    <w:rsid w:val="00600040"/>
    <w:rsid w:val="0060283C"/>
    <w:rsid w:val="006058D8"/>
    <w:rsid w:val="00607B9E"/>
    <w:rsid w:val="00610200"/>
    <w:rsid w:val="00623699"/>
    <w:rsid w:val="00632D5A"/>
    <w:rsid w:val="00635515"/>
    <w:rsid w:val="006546FD"/>
    <w:rsid w:val="00665BF3"/>
    <w:rsid w:val="00671495"/>
    <w:rsid w:val="006714B4"/>
    <w:rsid w:val="0067187F"/>
    <w:rsid w:val="00671F51"/>
    <w:rsid w:val="006732D6"/>
    <w:rsid w:val="00673E1D"/>
    <w:rsid w:val="00675AC4"/>
    <w:rsid w:val="00677A6B"/>
    <w:rsid w:val="00681335"/>
    <w:rsid w:val="00693E09"/>
    <w:rsid w:val="006A2DE9"/>
    <w:rsid w:val="006A7230"/>
    <w:rsid w:val="006B4023"/>
    <w:rsid w:val="006B4E32"/>
    <w:rsid w:val="006B72C7"/>
    <w:rsid w:val="006B7F78"/>
    <w:rsid w:val="006C2252"/>
    <w:rsid w:val="006D1100"/>
    <w:rsid w:val="006D7F7F"/>
    <w:rsid w:val="006E2C9C"/>
    <w:rsid w:val="006E40EF"/>
    <w:rsid w:val="006F0039"/>
    <w:rsid w:val="006F0D2A"/>
    <w:rsid w:val="007040B9"/>
    <w:rsid w:val="00711CEF"/>
    <w:rsid w:val="00720320"/>
    <w:rsid w:val="00723643"/>
    <w:rsid w:val="00725D3C"/>
    <w:rsid w:val="00733DA1"/>
    <w:rsid w:val="00737163"/>
    <w:rsid w:val="00737822"/>
    <w:rsid w:val="0074111D"/>
    <w:rsid w:val="00741863"/>
    <w:rsid w:val="00742706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85A28"/>
    <w:rsid w:val="007966F0"/>
    <w:rsid w:val="00797BFC"/>
    <w:rsid w:val="007A720F"/>
    <w:rsid w:val="007C6A3C"/>
    <w:rsid w:val="007D4BEE"/>
    <w:rsid w:val="007D5BE9"/>
    <w:rsid w:val="007E30D7"/>
    <w:rsid w:val="007F5866"/>
    <w:rsid w:val="008050E4"/>
    <w:rsid w:val="0082079D"/>
    <w:rsid w:val="0082257D"/>
    <w:rsid w:val="00822C1B"/>
    <w:rsid w:val="00823EC0"/>
    <w:rsid w:val="008256A4"/>
    <w:rsid w:val="008469D3"/>
    <w:rsid w:val="00851BFB"/>
    <w:rsid w:val="00853438"/>
    <w:rsid w:val="0085506B"/>
    <w:rsid w:val="00866846"/>
    <w:rsid w:val="00875DA9"/>
    <w:rsid w:val="008812BC"/>
    <w:rsid w:val="00887550"/>
    <w:rsid w:val="00895E38"/>
    <w:rsid w:val="008967EA"/>
    <w:rsid w:val="00897276"/>
    <w:rsid w:val="008A5B59"/>
    <w:rsid w:val="008A782B"/>
    <w:rsid w:val="008B0FC0"/>
    <w:rsid w:val="008C429A"/>
    <w:rsid w:val="008E1F3D"/>
    <w:rsid w:val="009053D7"/>
    <w:rsid w:val="0091331D"/>
    <w:rsid w:val="009138F9"/>
    <w:rsid w:val="00913E30"/>
    <w:rsid w:val="00914C6A"/>
    <w:rsid w:val="00920C3C"/>
    <w:rsid w:val="0093223C"/>
    <w:rsid w:val="00941A87"/>
    <w:rsid w:val="009501C2"/>
    <w:rsid w:val="009603F2"/>
    <w:rsid w:val="0096151F"/>
    <w:rsid w:val="00962DAC"/>
    <w:rsid w:val="009632D0"/>
    <w:rsid w:val="009668B9"/>
    <w:rsid w:val="00976577"/>
    <w:rsid w:val="00976F86"/>
    <w:rsid w:val="00996356"/>
    <w:rsid w:val="00997D9A"/>
    <w:rsid w:val="009C03CA"/>
    <w:rsid w:val="009C63C1"/>
    <w:rsid w:val="009D11FE"/>
    <w:rsid w:val="009D7C49"/>
    <w:rsid w:val="009E7297"/>
    <w:rsid w:val="009F04AB"/>
    <w:rsid w:val="009F0D86"/>
    <w:rsid w:val="00A0093F"/>
    <w:rsid w:val="00A0257D"/>
    <w:rsid w:val="00A12EDC"/>
    <w:rsid w:val="00A143D0"/>
    <w:rsid w:val="00A14DE3"/>
    <w:rsid w:val="00A26D0D"/>
    <w:rsid w:val="00A30D82"/>
    <w:rsid w:val="00A33BDE"/>
    <w:rsid w:val="00A34885"/>
    <w:rsid w:val="00A43BC1"/>
    <w:rsid w:val="00A5392B"/>
    <w:rsid w:val="00A74225"/>
    <w:rsid w:val="00A83D28"/>
    <w:rsid w:val="00A86B03"/>
    <w:rsid w:val="00A936D5"/>
    <w:rsid w:val="00A93B1C"/>
    <w:rsid w:val="00AA1EB0"/>
    <w:rsid w:val="00AA2DA3"/>
    <w:rsid w:val="00AA5A9C"/>
    <w:rsid w:val="00AB016A"/>
    <w:rsid w:val="00AB0A6A"/>
    <w:rsid w:val="00AB2A5A"/>
    <w:rsid w:val="00AB3383"/>
    <w:rsid w:val="00AB52F7"/>
    <w:rsid w:val="00AB6CDE"/>
    <w:rsid w:val="00AD28F8"/>
    <w:rsid w:val="00AE0506"/>
    <w:rsid w:val="00AE4ED3"/>
    <w:rsid w:val="00B0230B"/>
    <w:rsid w:val="00B07659"/>
    <w:rsid w:val="00B17D95"/>
    <w:rsid w:val="00B211B7"/>
    <w:rsid w:val="00B22907"/>
    <w:rsid w:val="00B23509"/>
    <w:rsid w:val="00B315DC"/>
    <w:rsid w:val="00B3418F"/>
    <w:rsid w:val="00B3439A"/>
    <w:rsid w:val="00B359DB"/>
    <w:rsid w:val="00B3632B"/>
    <w:rsid w:val="00B409D8"/>
    <w:rsid w:val="00B5178D"/>
    <w:rsid w:val="00B5578F"/>
    <w:rsid w:val="00B557BC"/>
    <w:rsid w:val="00B67F1F"/>
    <w:rsid w:val="00B701D7"/>
    <w:rsid w:val="00B71993"/>
    <w:rsid w:val="00B840EF"/>
    <w:rsid w:val="00B90595"/>
    <w:rsid w:val="00B96017"/>
    <w:rsid w:val="00B9706B"/>
    <w:rsid w:val="00BA215A"/>
    <w:rsid w:val="00BA5D67"/>
    <w:rsid w:val="00BB0314"/>
    <w:rsid w:val="00BB2F61"/>
    <w:rsid w:val="00BB5F09"/>
    <w:rsid w:val="00BC0651"/>
    <w:rsid w:val="00BC0D9F"/>
    <w:rsid w:val="00BD4A95"/>
    <w:rsid w:val="00BE0407"/>
    <w:rsid w:val="00BE053D"/>
    <w:rsid w:val="00BE7D6C"/>
    <w:rsid w:val="00BF1A7A"/>
    <w:rsid w:val="00BF1FA3"/>
    <w:rsid w:val="00BF2BEA"/>
    <w:rsid w:val="00C00974"/>
    <w:rsid w:val="00C018E4"/>
    <w:rsid w:val="00C066FA"/>
    <w:rsid w:val="00C174BA"/>
    <w:rsid w:val="00C212B9"/>
    <w:rsid w:val="00C25387"/>
    <w:rsid w:val="00C3724B"/>
    <w:rsid w:val="00C43034"/>
    <w:rsid w:val="00C4770E"/>
    <w:rsid w:val="00C54BE3"/>
    <w:rsid w:val="00C57F80"/>
    <w:rsid w:val="00C60ECF"/>
    <w:rsid w:val="00C768ED"/>
    <w:rsid w:val="00C82A8F"/>
    <w:rsid w:val="00C86BDA"/>
    <w:rsid w:val="00C916C2"/>
    <w:rsid w:val="00CB0D00"/>
    <w:rsid w:val="00CC7F56"/>
    <w:rsid w:val="00CD1B12"/>
    <w:rsid w:val="00CD341F"/>
    <w:rsid w:val="00CD4752"/>
    <w:rsid w:val="00CD55DC"/>
    <w:rsid w:val="00CE1BBC"/>
    <w:rsid w:val="00CE2595"/>
    <w:rsid w:val="00CE28CC"/>
    <w:rsid w:val="00CE72FC"/>
    <w:rsid w:val="00CF31EE"/>
    <w:rsid w:val="00D1492F"/>
    <w:rsid w:val="00D17B69"/>
    <w:rsid w:val="00D22E95"/>
    <w:rsid w:val="00D3003C"/>
    <w:rsid w:val="00D331F4"/>
    <w:rsid w:val="00D35B43"/>
    <w:rsid w:val="00D40DB4"/>
    <w:rsid w:val="00D46DB8"/>
    <w:rsid w:val="00D470E4"/>
    <w:rsid w:val="00D52142"/>
    <w:rsid w:val="00D5280E"/>
    <w:rsid w:val="00D5472F"/>
    <w:rsid w:val="00D61F14"/>
    <w:rsid w:val="00D70691"/>
    <w:rsid w:val="00D8095B"/>
    <w:rsid w:val="00D80D6B"/>
    <w:rsid w:val="00D85D41"/>
    <w:rsid w:val="00D90950"/>
    <w:rsid w:val="00D90D15"/>
    <w:rsid w:val="00D97DF6"/>
    <w:rsid w:val="00DA27BA"/>
    <w:rsid w:val="00DA69DF"/>
    <w:rsid w:val="00DB33F8"/>
    <w:rsid w:val="00DC35ED"/>
    <w:rsid w:val="00DD38E2"/>
    <w:rsid w:val="00DE5928"/>
    <w:rsid w:val="00DF358B"/>
    <w:rsid w:val="00E00140"/>
    <w:rsid w:val="00E0392B"/>
    <w:rsid w:val="00E13110"/>
    <w:rsid w:val="00E21248"/>
    <w:rsid w:val="00E24DF1"/>
    <w:rsid w:val="00E329D6"/>
    <w:rsid w:val="00E4035C"/>
    <w:rsid w:val="00E40B9A"/>
    <w:rsid w:val="00E431ED"/>
    <w:rsid w:val="00E44FE4"/>
    <w:rsid w:val="00E55D90"/>
    <w:rsid w:val="00E64FF5"/>
    <w:rsid w:val="00E907EC"/>
    <w:rsid w:val="00E96919"/>
    <w:rsid w:val="00EA5421"/>
    <w:rsid w:val="00EB206A"/>
    <w:rsid w:val="00EB34FC"/>
    <w:rsid w:val="00EB5816"/>
    <w:rsid w:val="00EC2F3C"/>
    <w:rsid w:val="00ED0EA9"/>
    <w:rsid w:val="00ED2977"/>
    <w:rsid w:val="00EE6A17"/>
    <w:rsid w:val="00EF77DF"/>
    <w:rsid w:val="00F022EB"/>
    <w:rsid w:val="00F06D73"/>
    <w:rsid w:val="00F11BEF"/>
    <w:rsid w:val="00F13627"/>
    <w:rsid w:val="00F165E1"/>
    <w:rsid w:val="00F20411"/>
    <w:rsid w:val="00F258E7"/>
    <w:rsid w:val="00F25EB2"/>
    <w:rsid w:val="00F3171E"/>
    <w:rsid w:val="00F31B84"/>
    <w:rsid w:val="00F31E92"/>
    <w:rsid w:val="00F3239B"/>
    <w:rsid w:val="00F44F5F"/>
    <w:rsid w:val="00F57BA5"/>
    <w:rsid w:val="00F61228"/>
    <w:rsid w:val="00F631EC"/>
    <w:rsid w:val="00F64C22"/>
    <w:rsid w:val="00F64FA7"/>
    <w:rsid w:val="00F65288"/>
    <w:rsid w:val="00F67941"/>
    <w:rsid w:val="00F74D19"/>
    <w:rsid w:val="00F80053"/>
    <w:rsid w:val="00F8083A"/>
    <w:rsid w:val="00FA02C7"/>
    <w:rsid w:val="00FA197B"/>
    <w:rsid w:val="00FA4186"/>
    <w:rsid w:val="00FB7E88"/>
    <w:rsid w:val="00FC0531"/>
    <w:rsid w:val="00FC13F0"/>
    <w:rsid w:val="00FD05B6"/>
    <w:rsid w:val="00FD0FB7"/>
    <w:rsid w:val="00FD4423"/>
    <w:rsid w:val="00FE0496"/>
    <w:rsid w:val="00FE79A2"/>
    <w:rsid w:val="00FF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Default">
    <w:name w:val="Default"/>
    <w:rsid w:val="00170B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font-claude-response-small">
    <w:name w:val="font-claude-response-small"/>
    <w:basedOn w:val="Normal"/>
    <w:rsid w:val="00DA2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C6DF0"/>
    <w:rPr>
      <w:b/>
      <w:bCs/>
    </w:rPr>
  </w:style>
  <w:style w:type="paragraph" w:customStyle="1" w:styleId="p1">
    <w:name w:val="p1"/>
    <w:basedOn w:val="Normal"/>
    <w:rsid w:val="00914C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5E321CF-DC93-E74F-9A4A-A8CF25342BE2}">
  <we:reference id="wa200010453" version="1.0.0.1" store="en-GB" storeType="OMEX"/>
  <we:alternateReferences>
    <we:reference id="WA200010453" version="1.0.0.1" store="" storeType="OMEX"/>
  </we:alternateReferences>
  <we:properties>
    <we:property name="claude.fileId" value="&quot;3e72f344-6590-4d93-bbd2-cba58fcf729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97DE047-A891-9D4B-A1AE-AC441612370B}">
  <we:reference id="wa200010725" version="1.0.0.1" store="en-GB" storeType="OMEX"/>
  <we:alternateReferences>
    <we:reference id="WA200010725" version="1.0.0.1" store="WA200010725" storeType="OMEX"/>
  </we:alternateReferences>
  <we:properties>
    <we:property name="claude.fileId" value="&quot;9b78dc65-e11b-4e50-aaf5-e16399d55a8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741</Words>
  <Characters>4226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Noah J</cp:lastModifiedBy>
  <cp:revision>16</cp:revision>
  <cp:lastPrinted>2026-07-18T18:56:00Z</cp:lastPrinted>
  <dcterms:created xsi:type="dcterms:W3CDTF">2026-07-18T18:56:00Z</dcterms:created>
  <dcterms:modified xsi:type="dcterms:W3CDTF">2026-07-29T09:04:00Z</dcterms:modified>
</cp:coreProperties>
</file>