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A367E48" w14:textId="77777777" w:rsidR="00CE738D" w:rsidRDefault="00CE738D" w:rsidP="00D95CFA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 w:hanging="720"/>
        <w:rPr>
          <w:rFonts w:ascii="Arial" w:eastAsia="Arial" w:hAnsi="Arial" w:cs="Arial"/>
          <w:color w:val="000000"/>
        </w:rPr>
      </w:pPr>
    </w:p>
    <w:tbl>
      <w:tblPr>
        <w:tblStyle w:val="a"/>
        <w:tblW w:w="10206" w:type="dxa"/>
        <w:tblInd w:w="-567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418"/>
        <w:gridCol w:w="3969"/>
        <w:gridCol w:w="283"/>
        <w:gridCol w:w="142"/>
        <w:gridCol w:w="992"/>
        <w:gridCol w:w="142"/>
        <w:gridCol w:w="142"/>
        <w:gridCol w:w="567"/>
        <w:gridCol w:w="2410"/>
        <w:gridCol w:w="114"/>
        <w:gridCol w:w="27"/>
      </w:tblGrid>
      <w:tr w:rsidR="00CE738D" w:rsidRPr="002A051F" w14:paraId="1672081C" w14:textId="77777777" w:rsidTr="00986A20">
        <w:trPr>
          <w:trHeight w:val="34"/>
        </w:trPr>
        <w:tc>
          <w:tcPr>
            <w:tcW w:w="10206" w:type="dxa"/>
            <w:gridSpan w:val="11"/>
            <w:vAlign w:val="bottom"/>
          </w:tcPr>
          <w:p w14:paraId="4797887E" w14:textId="18C76DDE" w:rsidR="00CE738D" w:rsidRPr="002A051F" w:rsidRDefault="00BD03FB" w:rsidP="002A1147">
            <w:pPr>
              <w:jc w:val="center"/>
              <w:rPr>
                <w:rFonts w:ascii="Times New Roman" w:eastAsia="Times New Roman" w:hAnsi="Times New Roman" w:cs="Times New Roman"/>
                <w:sz w:val="48"/>
                <w:szCs w:val="48"/>
              </w:rPr>
            </w:pPr>
            <w:r w:rsidRPr="002A051F">
              <w:rPr>
                <w:rFonts w:ascii="Times New Roman" w:eastAsia="Times New Roman" w:hAnsi="Times New Roman" w:cs="Times New Roman"/>
                <w:sz w:val="48"/>
                <w:szCs w:val="48"/>
              </w:rPr>
              <w:t>Benjamin Zimmermann</w:t>
            </w:r>
          </w:p>
          <w:p w14:paraId="1B5C18AD" w14:textId="6B8D49FF" w:rsidR="00CE738D" w:rsidRPr="002A051F" w:rsidRDefault="00BD03FB" w:rsidP="002A1147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A051F">
              <w:rPr>
                <w:rFonts w:ascii="Times New Roman" w:eastAsia="Times New Roman" w:hAnsi="Times New Roman" w:cs="Times New Roman"/>
                <w:sz w:val="20"/>
                <w:szCs w:val="20"/>
              </w:rPr>
              <w:t>Oberfeldstraße 49a, Frankfurt a M., D-60439, Germany</w:t>
            </w:r>
          </w:p>
          <w:p w14:paraId="372B6297" w14:textId="2012D533" w:rsidR="00CE738D" w:rsidRPr="002A051F" w:rsidRDefault="00BD03FB" w:rsidP="002A1147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2A051F">
              <w:rPr>
                <w:rFonts w:ascii="Times New Roman" w:eastAsia="Times New Roman" w:hAnsi="Times New Roman" w:cs="Times New Roman"/>
                <w:sz w:val="20"/>
                <w:szCs w:val="20"/>
              </w:rPr>
              <w:t>zimmermannbenjamin@outlook.com | +49(0)1774094074</w:t>
            </w:r>
          </w:p>
        </w:tc>
      </w:tr>
      <w:tr w:rsidR="00CE738D" w:rsidRPr="002A051F" w14:paraId="3B46B900" w14:textId="77777777" w:rsidTr="000E4855">
        <w:trPr>
          <w:trHeight w:val="454"/>
        </w:trPr>
        <w:tc>
          <w:tcPr>
            <w:tcW w:w="10206" w:type="dxa"/>
            <w:gridSpan w:val="11"/>
            <w:tcBorders>
              <w:bottom w:val="single" w:sz="4" w:space="0" w:color="000000"/>
            </w:tcBorders>
            <w:vAlign w:val="bottom"/>
          </w:tcPr>
          <w:p w14:paraId="2FADD810" w14:textId="0B2DB7C2" w:rsidR="00CE738D" w:rsidRPr="002A051F" w:rsidRDefault="00D22FE6" w:rsidP="002A114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SCHULE</w:t>
            </w:r>
            <w:r w:rsidR="00C325C8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&amp; </w:t>
            </w: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STUDIUM</w:t>
            </w:r>
          </w:p>
        </w:tc>
      </w:tr>
      <w:tr w:rsidR="00CE738D" w:rsidRPr="002A051F" w14:paraId="2C0BED83" w14:textId="77777777" w:rsidTr="000E4855">
        <w:trPr>
          <w:trHeight w:val="283"/>
        </w:trPr>
        <w:tc>
          <w:tcPr>
            <w:tcW w:w="6804" w:type="dxa"/>
            <w:gridSpan w:val="5"/>
            <w:tcBorders>
              <w:top w:val="single" w:sz="4" w:space="0" w:color="000000"/>
            </w:tcBorders>
            <w:vAlign w:val="bottom"/>
          </w:tcPr>
          <w:p w14:paraId="23341104" w14:textId="28DDE2D0" w:rsidR="00CE738D" w:rsidRPr="002A051F" w:rsidRDefault="00BD03FB" w:rsidP="002A1147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2A051F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EBS-Universität für Wirtschaft und Recht</w:t>
            </w:r>
          </w:p>
        </w:tc>
        <w:tc>
          <w:tcPr>
            <w:tcW w:w="3402" w:type="dxa"/>
            <w:gridSpan w:val="6"/>
            <w:tcBorders>
              <w:top w:val="single" w:sz="4" w:space="0" w:color="000000"/>
            </w:tcBorders>
            <w:vAlign w:val="bottom"/>
          </w:tcPr>
          <w:p w14:paraId="1F7D7C07" w14:textId="7D023F47" w:rsidR="00CE738D" w:rsidRPr="00950DD6" w:rsidRDefault="00BD03FB" w:rsidP="002A1147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950DD6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Oestrich-Winkel, </w:t>
            </w:r>
            <w:r w:rsidR="00D22FE6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Deutschland</w:t>
            </w:r>
          </w:p>
        </w:tc>
      </w:tr>
      <w:tr w:rsidR="00CE738D" w:rsidRPr="002A051F" w14:paraId="102B2A56" w14:textId="77777777" w:rsidTr="006F7730">
        <w:trPr>
          <w:trHeight w:val="34"/>
        </w:trPr>
        <w:tc>
          <w:tcPr>
            <w:tcW w:w="5812" w:type="dxa"/>
            <w:gridSpan w:val="4"/>
          </w:tcPr>
          <w:p w14:paraId="60A393AE" w14:textId="6981C95E" w:rsidR="00CE738D" w:rsidRPr="002A051F" w:rsidRDefault="00051FDA" w:rsidP="002A1147">
            <w:pPr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val="en-US"/>
              </w:rPr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val="en-US"/>
              </w:rPr>
              <w:t>B</w:t>
            </w:r>
            <w:r w:rsidR="005F3DE4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val="en-US"/>
              </w:rPr>
              <w:t>.Sc</w:t>
            </w:r>
            <w:proofErr w:type="spellEnd"/>
            <w:proofErr w:type="gramEnd"/>
            <w:r w:rsidR="005F3DE4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val="en-US"/>
              </w:rPr>
              <w:t xml:space="preserve"> in Business Studies – (</w:t>
            </w:r>
            <w:r w:rsidR="00D22FE6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val="en-US"/>
              </w:rPr>
              <w:t>Abschlussnote</w:t>
            </w:r>
            <w:r w:rsidR="005F3DE4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val="en-US"/>
              </w:rPr>
              <w:t>:2,3)</w:t>
            </w:r>
          </w:p>
        </w:tc>
        <w:tc>
          <w:tcPr>
            <w:tcW w:w="4394" w:type="dxa"/>
            <w:gridSpan w:val="7"/>
            <w:vAlign w:val="bottom"/>
          </w:tcPr>
          <w:p w14:paraId="7E6552EC" w14:textId="453336B9" w:rsidR="00CE738D" w:rsidRPr="002A051F" w:rsidRDefault="00000000" w:rsidP="002A1147">
            <w:pPr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A051F">
              <w:rPr>
                <w:rFonts w:ascii="Times New Roman" w:eastAsia="Times New Roman" w:hAnsi="Times New Roman" w:cs="Times New Roman"/>
                <w:sz w:val="20"/>
                <w:szCs w:val="20"/>
              </w:rPr>
              <w:t>09/20</w:t>
            </w:r>
            <w:r w:rsidR="00BD03FB" w:rsidRPr="002A051F">
              <w:rPr>
                <w:rFonts w:ascii="Times New Roman" w:eastAsia="Times New Roman" w:hAnsi="Times New Roman" w:cs="Times New Roman"/>
                <w:sz w:val="20"/>
                <w:szCs w:val="20"/>
              </w:rPr>
              <w:t>20</w:t>
            </w:r>
            <w:r w:rsidRPr="002A051F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– </w:t>
            </w:r>
            <w:r w:rsidR="00BD03FB" w:rsidRPr="002A051F">
              <w:rPr>
                <w:rFonts w:ascii="Times New Roman" w:eastAsia="Times New Roman" w:hAnsi="Times New Roman" w:cs="Times New Roman"/>
                <w:sz w:val="20"/>
                <w:szCs w:val="20"/>
              </w:rPr>
              <w:t>07/2023</w:t>
            </w:r>
          </w:p>
        </w:tc>
      </w:tr>
      <w:tr w:rsidR="00CE738D" w:rsidRPr="00D95CFA" w14:paraId="291334AF" w14:textId="77777777" w:rsidTr="000B506B">
        <w:trPr>
          <w:trHeight w:val="23"/>
        </w:trPr>
        <w:tc>
          <w:tcPr>
            <w:tcW w:w="10206" w:type="dxa"/>
            <w:gridSpan w:val="11"/>
          </w:tcPr>
          <w:p w14:paraId="0BC0BB87" w14:textId="25A89F8F" w:rsidR="00CE738D" w:rsidRPr="006368FD" w:rsidRDefault="00D22FE6" w:rsidP="000B506B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Spezialisierung</w:t>
            </w:r>
            <w:proofErr w:type="spellEnd"/>
            <w:r w:rsidR="006368FD" w:rsidRPr="006368F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: </w:t>
            </w:r>
            <w:r w:rsidR="00BD03FB" w:rsidRPr="006368F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Brand Management &amp; Market Communication</w:t>
            </w:r>
            <w:r w:rsidR="00D60DB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 (Note: 1,7)</w:t>
            </w:r>
            <w:r w:rsidR="004A694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, Sales &amp; Omni Channel Management</w:t>
            </w:r>
            <w:r w:rsidR="00D60DB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 (Note: 1,3)</w:t>
            </w:r>
          </w:p>
          <w:p w14:paraId="6303EFCB" w14:textId="385C47DE" w:rsidR="00BD03FB" w:rsidRPr="0046611C" w:rsidRDefault="00D22FE6" w:rsidP="000B506B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Relevante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Kurse</w:t>
            </w:r>
            <w:proofErr w:type="spellEnd"/>
            <w:r w:rsidR="00BD03FB" w:rsidRPr="0046611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: </w:t>
            </w:r>
            <w:r w:rsidR="00D60DB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Economics &amp; Management (Note: 1,8)</w:t>
            </w:r>
            <w:r w:rsidR="00BD03FB" w:rsidRPr="0046611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, </w:t>
            </w:r>
            <w:r w:rsidR="00D60DB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Operations &amp; Supply Chain Management (Note: 2,2)</w:t>
            </w:r>
          </w:p>
        </w:tc>
      </w:tr>
      <w:tr w:rsidR="00CE738D" w:rsidRPr="002A051F" w14:paraId="2F2D6292" w14:textId="77777777" w:rsidTr="000E4855">
        <w:trPr>
          <w:trHeight w:val="283"/>
        </w:trPr>
        <w:tc>
          <w:tcPr>
            <w:tcW w:w="6946" w:type="dxa"/>
            <w:gridSpan w:val="6"/>
            <w:vAlign w:val="bottom"/>
          </w:tcPr>
          <w:p w14:paraId="60D8F3AA" w14:textId="027BE0A1" w:rsidR="00CE738D" w:rsidRPr="002A051F" w:rsidRDefault="00BD03FB" w:rsidP="002A1147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2A051F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Universidade</w:t>
            </w:r>
            <w:proofErr w:type="spellEnd"/>
            <w:r w:rsidRPr="002A051F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do Porto</w:t>
            </w:r>
          </w:p>
        </w:tc>
        <w:tc>
          <w:tcPr>
            <w:tcW w:w="3260" w:type="dxa"/>
            <w:gridSpan w:val="5"/>
            <w:vAlign w:val="bottom"/>
          </w:tcPr>
          <w:p w14:paraId="7E08B5A4" w14:textId="64FAEDC5" w:rsidR="00CE738D" w:rsidRPr="00950DD6" w:rsidRDefault="00BD03FB" w:rsidP="002A1147">
            <w:pPr>
              <w:ind w:left="-279"/>
              <w:jc w:val="right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950DD6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Porto, Portugal</w:t>
            </w:r>
          </w:p>
        </w:tc>
      </w:tr>
      <w:tr w:rsidR="00CE738D" w:rsidRPr="002A051F" w14:paraId="3A4432DB" w14:textId="77777777" w:rsidTr="00986A20">
        <w:trPr>
          <w:trHeight w:val="34"/>
        </w:trPr>
        <w:tc>
          <w:tcPr>
            <w:tcW w:w="5387" w:type="dxa"/>
            <w:gridSpan w:val="2"/>
          </w:tcPr>
          <w:p w14:paraId="7B2B369B" w14:textId="4B3C47A1" w:rsidR="00CE738D" w:rsidRPr="00D22FE6" w:rsidRDefault="00D22FE6" w:rsidP="002A1147">
            <w:pPr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val="de-DE"/>
              </w:rPr>
            </w:pPr>
            <w:r w:rsidRPr="00D22FE6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val="de-DE"/>
              </w:rPr>
              <w:t>Auslandssemester an der Fakultät für Wirtschaftswissenschafte</w:t>
            </w:r>
            <w:r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val="de-DE"/>
              </w:rPr>
              <w:t>n</w:t>
            </w:r>
          </w:p>
        </w:tc>
        <w:tc>
          <w:tcPr>
            <w:tcW w:w="4819" w:type="dxa"/>
            <w:gridSpan w:val="9"/>
            <w:vAlign w:val="bottom"/>
          </w:tcPr>
          <w:p w14:paraId="43DAC1A8" w14:textId="41867465" w:rsidR="00CE738D" w:rsidRPr="002A051F" w:rsidRDefault="00000000" w:rsidP="002A1147">
            <w:pPr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A051F"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  <w:r w:rsidR="00BD03FB" w:rsidRPr="002A051F"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  <w:r w:rsidRPr="002A051F">
              <w:rPr>
                <w:rFonts w:ascii="Times New Roman" w:eastAsia="Times New Roman" w:hAnsi="Times New Roman" w:cs="Times New Roman"/>
                <w:sz w:val="20"/>
                <w:szCs w:val="20"/>
              </w:rPr>
              <w:t>/20</w:t>
            </w:r>
            <w:r w:rsidR="00BD03FB" w:rsidRPr="002A051F">
              <w:rPr>
                <w:rFonts w:ascii="Times New Roman" w:eastAsia="Times New Roman" w:hAnsi="Times New Roman" w:cs="Times New Roman"/>
                <w:sz w:val="20"/>
                <w:szCs w:val="20"/>
              </w:rPr>
              <w:t>22</w:t>
            </w:r>
            <w:r w:rsidRPr="002A051F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– 0</w:t>
            </w:r>
            <w:r w:rsidR="00BD03FB" w:rsidRPr="002A051F">
              <w:rPr>
                <w:rFonts w:ascii="Times New Roman" w:eastAsia="Times New Roman" w:hAnsi="Times New Roman" w:cs="Times New Roman"/>
                <w:sz w:val="20"/>
                <w:szCs w:val="20"/>
              </w:rPr>
              <w:t>7</w:t>
            </w:r>
            <w:r w:rsidRPr="002A051F">
              <w:rPr>
                <w:rFonts w:ascii="Times New Roman" w:eastAsia="Times New Roman" w:hAnsi="Times New Roman" w:cs="Times New Roman"/>
                <w:sz w:val="20"/>
                <w:szCs w:val="20"/>
              </w:rPr>
              <w:t>/20</w:t>
            </w:r>
            <w:r w:rsidR="00BD03FB" w:rsidRPr="002A051F">
              <w:rPr>
                <w:rFonts w:ascii="Times New Roman" w:eastAsia="Times New Roman" w:hAnsi="Times New Roman" w:cs="Times New Roman"/>
                <w:sz w:val="20"/>
                <w:szCs w:val="20"/>
              </w:rPr>
              <w:t>22</w:t>
            </w:r>
          </w:p>
        </w:tc>
      </w:tr>
      <w:tr w:rsidR="00CE738D" w:rsidRPr="00D95CFA" w14:paraId="29341419" w14:textId="77777777" w:rsidTr="00EC6AE5">
        <w:trPr>
          <w:trHeight w:val="20"/>
        </w:trPr>
        <w:tc>
          <w:tcPr>
            <w:tcW w:w="10206" w:type="dxa"/>
            <w:gridSpan w:val="11"/>
          </w:tcPr>
          <w:p w14:paraId="655FD9D1" w14:textId="1D7CF5A2" w:rsidR="00B73F6E" w:rsidRPr="0046611C" w:rsidRDefault="00D22FE6" w:rsidP="000B506B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Relevante</w:t>
            </w:r>
            <w:proofErr w:type="spellEnd"/>
            <w:r w:rsidR="006368F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Kurse</w:t>
            </w:r>
            <w:proofErr w:type="spellEnd"/>
            <w:r w:rsidR="00BD03FB" w:rsidRPr="0046611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: Capital Budgeting, Operational Research</w:t>
            </w:r>
          </w:p>
        </w:tc>
      </w:tr>
      <w:tr w:rsidR="00CE738D" w:rsidRPr="002A051F" w14:paraId="693F33BD" w14:textId="77777777" w:rsidTr="000E4855">
        <w:trPr>
          <w:trHeight w:val="283"/>
        </w:trPr>
        <w:tc>
          <w:tcPr>
            <w:tcW w:w="5670" w:type="dxa"/>
            <w:gridSpan w:val="3"/>
            <w:vAlign w:val="bottom"/>
          </w:tcPr>
          <w:p w14:paraId="4DF3CF82" w14:textId="0856EFF5" w:rsidR="00CE738D" w:rsidRPr="002A051F" w:rsidRDefault="00BD03FB" w:rsidP="002A1147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2A051F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Johann </w:t>
            </w:r>
            <w:proofErr w:type="gramStart"/>
            <w:r w:rsidRPr="002A051F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Wolfgang Goethe Universität</w:t>
            </w:r>
            <w:proofErr w:type="gramEnd"/>
            <w:r w:rsidRPr="002A051F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Frankfurt am Main</w:t>
            </w:r>
          </w:p>
        </w:tc>
        <w:tc>
          <w:tcPr>
            <w:tcW w:w="4536" w:type="dxa"/>
            <w:gridSpan w:val="8"/>
            <w:vAlign w:val="bottom"/>
          </w:tcPr>
          <w:p w14:paraId="1D6C928F" w14:textId="2906CF9E" w:rsidR="00CE738D" w:rsidRPr="00950DD6" w:rsidRDefault="00BD03FB" w:rsidP="002A1147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950DD6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Frankfurt am Main, </w:t>
            </w:r>
            <w:r w:rsidR="00D22FE6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Deutschland</w:t>
            </w:r>
          </w:p>
        </w:tc>
      </w:tr>
      <w:tr w:rsidR="00CE738D" w:rsidRPr="002A051F" w14:paraId="1344033D" w14:textId="77777777" w:rsidTr="00986A20">
        <w:trPr>
          <w:trHeight w:val="34"/>
        </w:trPr>
        <w:tc>
          <w:tcPr>
            <w:tcW w:w="5670" w:type="dxa"/>
            <w:gridSpan w:val="3"/>
          </w:tcPr>
          <w:p w14:paraId="38B0D7EA" w14:textId="0D00A76A" w:rsidR="00CE738D" w:rsidRPr="002A051F" w:rsidRDefault="002A051F" w:rsidP="002A1147">
            <w:pPr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val="de-D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val="de-DE"/>
              </w:rPr>
              <w:t>B.Sc</w:t>
            </w:r>
            <w:proofErr w:type="spellEnd"/>
            <w:r w:rsidR="00BD03FB" w:rsidRPr="002A051F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val="de-DE"/>
              </w:rPr>
              <w:t xml:space="preserve"> </w:t>
            </w:r>
            <w:r w:rsidR="00D22FE6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val="de-DE"/>
              </w:rPr>
              <w:t>in Wirtschaftswissenschaften</w:t>
            </w:r>
          </w:p>
        </w:tc>
        <w:tc>
          <w:tcPr>
            <w:tcW w:w="4536" w:type="dxa"/>
            <w:gridSpan w:val="8"/>
            <w:vAlign w:val="bottom"/>
          </w:tcPr>
          <w:p w14:paraId="73580851" w14:textId="147148FE" w:rsidR="00CE738D" w:rsidRPr="002A051F" w:rsidRDefault="00000000" w:rsidP="002A1147">
            <w:pPr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A051F"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  <w:r w:rsidR="00BD03FB" w:rsidRPr="002A051F">
              <w:rPr>
                <w:rFonts w:ascii="Times New Roman" w:eastAsia="Times New Roman" w:hAnsi="Times New Roman" w:cs="Times New Roman"/>
                <w:sz w:val="20"/>
                <w:szCs w:val="20"/>
              </w:rPr>
              <w:t>4</w:t>
            </w:r>
            <w:r w:rsidRPr="002A051F">
              <w:rPr>
                <w:rFonts w:ascii="Times New Roman" w:eastAsia="Times New Roman" w:hAnsi="Times New Roman" w:cs="Times New Roman"/>
                <w:sz w:val="20"/>
                <w:szCs w:val="20"/>
              </w:rPr>
              <w:t>/20</w:t>
            </w:r>
            <w:r w:rsidR="00BD03FB" w:rsidRPr="002A051F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  <w:r w:rsidRPr="002A051F">
              <w:rPr>
                <w:rFonts w:ascii="Times New Roman" w:eastAsia="Times New Roman" w:hAnsi="Times New Roman" w:cs="Times New Roman"/>
                <w:sz w:val="20"/>
                <w:szCs w:val="20"/>
              </w:rPr>
              <w:t>8 – 0</w:t>
            </w:r>
            <w:r w:rsidR="00BD03FB" w:rsidRPr="002A051F">
              <w:rPr>
                <w:rFonts w:ascii="Times New Roman" w:eastAsia="Times New Roman" w:hAnsi="Times New Roman" w:cs="Times New Roman"/>
                <w:sz w:val="20"/>
                <w:szCs w:val="20"/>
              </w:rPr>
              <w:t>7</w:t>
            </w:r>
            <w:r w:rsidRPr="002A051F">
              <w:rPr>
                <w:rFonts w:ascii="Times New Roman" w:eastAsia="Times New Roman" w:hAnsi="Times New Roman" w:cs="Times New Roman"/>
                <w:sz w:val="20"/>
                <w:szCs w:val="20"/>
              </w:rPr>
              <w:t>/20</w:t>
            </w:r>
            <w:r w:rsidR="00BD03FB" w:rsidRPr="002A051F">
              <w:rPr>
                <w:rFonts w:ascii="Times New Roman" w:eastAsia="Times New Roman" w:hAnsi="Times New Roman" w:cs="Times New Roman"/>
                <w:sz w:val="20"/>
                <w:szCs w:val="20"/>
              </w:rPr>
              <w:t>20</w:t>
            </w:r>
          </w:p>
        </w:tc>
      </w:tr>
      <w:tr w:rsidR="00CE738D" w:rsidRPr="00D22FE6" w14:paraId="462B1766" w14:textId="77777777" w:rsidTr="00EC6AE5">
        <w:trPr>
          <w:trHeight w:val="20"/>
        </w:trPr>
        <w:tc>
          <w:tcPr>
            <w:tcW w:w="10206" w:type="dxa"/>
            <w:gridSpan w:val="11"/>
          </w:tcPr>
          <w:p w14:paraId="0CE3592D" w14:textId="7FF37A5A" w:rsidR="00CE738D" w:rsidRPr="002A051F" w:rsidRDefault="00D22FE6" w:rsidP="000B506B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Orientierungsphase abgeschlossen</w:t>
            </w:r>
            <w:r w:rsidR="006368F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</w:p>
          <w:p w14:paraId="333CFFB8" w14:textId="4DADFCF4" w:rsidR="00BD03FB" w:rsidRPr="00D22FE6" w:rsidRDefault="00D22FE6" w:rsidP="0077577F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de-DE"/>
              </w:rPr>
            </w:pPr>
            <w:r w:rsidRPr="00D22FE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de-DE"/>
              </w:rPr>
              <w:t>Hochschulwechsel nach dem</w:t>
            </w:r>
            <w:r w:rsidR="003D41C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de-DE"/>
              </w:rPr>
              <w:t xml:space="preserve"> z</w:t>
            </w:r>
            <w:r w:rsidRPr="00D22FE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de-DE"/>
              </w:rPr>
              <w:t>weiten Semester aus gesundheitlichen- und net</w:t>
            </w:r>
            <w:r w:rsidR="003D41C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de-DE"/>
              </w:rPr>
              <w:t>z</w:t>
            </w:r>
            <w:r w:rsidRPr="00D22FE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de-DE"/>
              </w:rPr>
              <w:t>wer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de-DE"/>
              </w:rPr>
              <w:t>ktechnischen Gründen</w:t>
            </w:r>
          </w:p>
        </w:tc>
      </w:tr>
      <w:tr w:rsidR="00CE738D" w:rsidRPr="002A051F" w14:paraId="4E3686E7" w14:textId="77777777" w:rsidTr="000E4855">
        <w:trPr>
          <w:trHeight w:val="283"/>
        </w:trPr>
        <w:tc>
          <w:tcPr>
            <w:tcW w:w="5670" w:type="dxa"/>
            <w:gridSpan w:val="3"/>
            <w:vAlign w:val="bottom"/>
          </w:tcPr>
          <w:p w14:paraId="7E2D90EC" w14:textId="156E4C1C" w:rsidR="00CE738D" w:rsidRPr="002A051F" w:rsidRDefault="00BD03FB" w:rsidP="002A1147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2A051F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Internatsschule Institut Lucius</w:t>
            </w:r>
          </w:p>
        </w:tc>
        <w:tc>
          <w:tcPr>
            <w:tcW w:w="4536" w:type="dxa"/>
            <w:gridSpan w:val="8"/>
            <w:vAlign w:val="bottom"/>
          </w:tcPr>
          <w:p w14:paraId="351DAB04" w14:textId="0D8FFB24" w:rsidR="00CE738D" w:rsidRPr="00950DD6" w:rsidRDefault="00BD03FB" w:rsidP="002A1147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950DD6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Echzell</w:t>
            </w:r>
            <w:r w:rsidR="002A051F" w:rsidRPr="00950DD6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, </w:t>
            </w:r>
            <w:r w:rsidR="00D22FE6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Deutschland</w:t>
            </w:r>
          </w:p>
        </w:tc>
      </w:tr>
      <w:tr w:rsidR="00CE738D" w:rsidRPr="002A051F" w14:paraId="220A103F" w14:textId="77777777" w:rsidTr="000B506B">
        <w:trPr>
          <w:trHeight w:val="34"/>
        </w:trPr>
        <w:tc>
          <w:tcPr>
            <w:tcW w:w="5670" w:type="dxa"/>
            <w:gridSpan w:val="3"/>
          </w:tcPr>
          <w:p w14:paraId="1CE22C94" w14:textId="4EEAD003" w:rsidR="006F7730" w:rsidRPr="002A051F" w:rsidRDefault="00D22FE6" w:rsidP="002A1147">
            <w:pPr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  <w:t>Allgemeine Hochschulreife</w:t>
            </w:r>
          </w:p>
        </w:tc>
        <w:tc>
          <w:tcPr>
            <w:tcW w:w="4536" w:type="dxa"/>
            <w:gridSpan w:val="8"/>
            <w:vAlign w:val="bottom"/>
          </w:tcPr>
          <w:p w14:paraId="2BD4E962" w14:textId="276D5B74" w:rsidR="00CE738D" w:rsidRPr="002A051F" w:rsidRDefault="00BD03FB" w:rsidP="002A1147">
            <w:pPr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A051F">
              <w:rPr>
                <w:rFonts w:ascii="Times New Roman" w:eastAsia="Times New Roman" w:hAnsi="Times New Roman" w:cs="Times New Roman"/>
                <w:sz w:val="20"/>
                <w:szCs w:val="20"/>
              </w:rPr>
              <w:t>10/2016 – 07/2017</w:t>
            </w:r>
          </w:p>
        </w:tc>
      </w:tr>
      <w:tr w:rsidR="00CE738D" w:rsidRPr="002A051F" w14:paraId="32C665FD" w14:textId="77777777" w:rsidTr="00D95CFA">
        <w:trPr>
          <w:trHeight w:val="397"/>
        </w:trPr>
        <w:tc>
          <w:tcPr>
            <w:tcW w:w="10206" w:type="dxa"/>
            <w:gridSpan w:val="11"/>
            <w:tcBorders>
              <w:bottom w:val="single" w:sz="4" w:space="0" w:color="auto"/>
            </w:tcBorders>
            <w:vAlign w:val="bottom"/>
          </w:tcPr>
          <w:p w14:paraId="56A92A3E" w14:textId="43A3F10A" w:rsidR="00CE738D" w:rsidRPr="002A051F" w:rsidRDefault="00D22FE6" w:rsidP="002A114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PRAKTISCHE</w:t>
            </w:r>
            <w:r w:rsidR="006368FD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ERFAHRUNGEN</w:t>
            </w:r>
          </w:p>
        </w:tc>
      </w:tr>
      <w:tr w:rsidR="00331096" w:rsidRPr="00331096" w14:paraId="0DFC09C0" w14:textId="77777777" w:rsidTr="00D95CFA">
        <w:trPr>
          <w:trHeight w:val="283"/>
        </w:trPr>
        <w:tc>
          <w:tcPr>
            <w:tcW w:w="7088" w:type="dxa"/>
            <w:gridSpan w:val="7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00D0ABB0" w14:textId="45ABC5B1" w:rsidR="00331096" w:rsidRPr="00331096" w:rsidRDefault="00331096" w:rsidP="002A1147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 w:rsidRPr="00331096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n-US"/>
              </w:rPr>
              <w:t>ODDO BHF Asset Management G</w:t>
            </w: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n-US"/>
              </w:rPr>
              <w:t>mbH</w:t>
            </w:r>
          </w:p>
        </w:tc>
        <w:tc>
          <w:tcPr>
            <w:tcW w:w="3118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60573E40" w14:textId="311C357A" w:rsidR="00331096" w:rsidRPr="00331096" w:rsidRDefault="00331096" w:rsidP="006F7730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n-US"/>
              </w:rPr>
              <w:t>Frankfurt am Main, Deutschland</w:t>
            </w:r>
          </w:p>
        </w:tc>
      </w:tr>
      <w:tr w:rsidR="00331096" w:rsidRPr="00331096" w14:paraId="7BDE46CE" w14:textId="77777777" w:rsidTr="00D95CFA">
        <w:trPr>
          <w:trHeight w:val="113"/>
        </w:trPr>
        <w:tc>
          <w:tcPr>
            <w:tcW w:w="7088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68E18D3" w14:textId="0C6FF56F" w:rsidR="00331096" w:rsidRPr="00331096" w:rsidRDefault="00331096" w:rsidP="002A1147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de-DE"/>
              </w:rPr>
            </w:pPr>
            <w:r w:rsidRPr="00331096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val="de-DE"/>
              </w:rPr>
              <w:t xml:space="preserve">Praktikant im Bereich </w:t>
            </w:r>
            <w:proofErr w:type="spellStart"/>
            <w:r w:rsidRPr="00331096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val="de-DE"/>
              </w:rPr>
              <w:t>Product</w:t>
            </w:r>
            <w:proofErr w:type="spellEnd"/>
            <w:r w:rsidRPr="00331096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val="de-DE"/>
              </w:rPr>
              <w:t xml:space="preserve"> Management (Multi</w:t>
            </w:r>
            <w:r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val="de-DE"/>
              </w:rPr>
              <w:t>-Asset</w:t>
            </w:r>
            <w:r w:rsidR="002B1CCA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val="de-DE"/>
              </w:rPr>
              <w:t>-Fonds</w:t>
            </w:r>
            <w:r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val="de-DE"/>
              </w:rPr>
              <w:t>)</w:t>
            </w:r>
          </w:p>
        </w:tc>
        <w:tc>
          <w:tcPr>
            <w:tcW w:w="3118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45B4120" w14:textId="734C3C06" w:rsidR="00331096" w:rsidRPr="00D95CFA" w:rsidRDefault="00331096" w:rsidP="006F7730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 w:rsidRPr="00D95CFA">
              <w:rPr>
                <w:rFonts w:ascii="Times New Roman" w:eastAsia="Times New Roman" w:hAnsi="Times New Roman" w:cs="Times New Roman"/>
                <w:sz w:val="20"/>
                <w:szCs w:val="20"/>
              </w:rPr>
              <w:t>09/2024 – 02/2025</w:t>
            </w:r>
          </w:p>
        </w:tc>
      </w:tr>
      <w:tr w:rsidR="00331096" w:rsidRPr="00331096" w14:paraId="6DCA753C" w14:textId="77777777" w:rsidTr="00D95CFA">
        <w:trPr>
          <w:trHeight w:val="283"/>
        </w:trPr>
        <w:tc>
          <w:tcPr>
            <w:tcW w:w="10179" w:type="dxa"/>
            <w:gridSpan w:val="10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86E6703" w14:textId="4EF0BA23" w:rsidR="00331096" w:rsidRPr="00331096" w:rsidRDefault="00331096" w:rsidP="00331096">
            <w:pPr>
              <w:pStyle w:val="Listenabsatz"/>
              <w:numPr>
                <w:ilvl w:val="0"/>
                <w:numId w:val="14"/>
              </w:num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de-DE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de-DE"/>
              </w:rPr>
              <w:t>Unterstützung des Bereichs Multi-Asset im Tagesgeschäft (Erstellung von Produkt- und Marktanalysen)</w:t>
            </w:r>
          </w:p>
          <w:p w14:paraId="61431FEF" w14:textId="41AEC0B2" w:rsidR="00331096" w:rsidRPr="002B1CCA" w:rsidRDefault="002B1CCA" w:rsidP="00331096">
            <w:pPr>
              <w:pStyle w:val="Listenabsatz"/>
              <w:numPr>
                <w:ilvl w:val="0"/>
                <w:numId w:val="14"/>
              </w:num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de-DE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de-DE"/>
              </w:rPr>
              <w:t>Evaluierung von neuen Produktstrategien (Merger von Fonds in eine SICAV Struktur mit überschneidendem Anlageziel und Einführung einer neuen Benchmark mit Hilfe von Morningstar)</w:t>
            </w:r>
          </w:p>
          <w:p w14:paraId="787F5A23" w14:textId="19C06638" w:rsidR="002B1CCA" w:rsidRPr="00331096" w:rsidRDefault="002B1CCA" w:rsidP="00331096">
            <w:pPr>
              <w:pStyle w:val="Listenabsatz"/>
              <w:numPr>
                <w:ilvl w:val="0"/>
                <w:numId w:val="14"/>
              </w:num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de-DE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de-DE"/>
              </w:rPr>
              <w:t xml:space="preserve">Bearbeitung individueller Anfragen von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  <w:lang w:val="de-DE"/>
              </w:rPr>
              <w:t>Akquiseunterlagen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  <w:lang w:val="de-DE"/>
              </w:rPr>
              <w:t xml:space="preserve"> für die Abteilung Marketing und Sales in enger Zusammenarbeit des Portfolio Management</w:t>
            </w:r>
          </w:p>
        </w:tc>
        <w:tc>
          <w:tcPr>
            <w:tcW w:w="2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8B1F32A" w14:textId="77777777" w:rsidR="00331096" w:rsidRPr="00331096" w:rsidRDefault="00331096" w:rsidP="006F7730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de-DE"/>
              </w:rPr>
            </w:pPr>
          </w:p>
        </w:tc>
      </w:tr>
      <w:tr w:rsidR="006F7730" w:rsidRPr="002A051F" w14:paraId="61D75256" w14:textId="77777777" w:rsidTr="00D95CFA">
        <w:trPr>
          <w:trHeight w:val="283"/>
        </w:trPr>
        <w:tc>
          <w:tcPr>
            <w:tcW w:w="7088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E528FDD" w14:textId="6C920FB6" w:rsidR="006F7730" w:rsidRPr="00D5535E" w:rsidRDefault="006F7730" w:rsidP="002A1147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de-DE"/>
              </w:rPr>
            </w:pPr>
            <w:r w:rsidRPr="00D5535E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de-DE"/>
              </w:rPr>
              <w:t xml:space="preserve">Habbel, Pohlig </w:t>
            </w:r>
            <w:r w:rsidR="00D5535E" w:rsidRPr="00D5535E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de-DE"/>
              </w:rPr>
              <w:t>und</w:t>
            </w:r>
            <w:r w:rsidRPr="00D5535E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de-DE"/>
              </w:rPr>
              <w:t xml:space="preserve"> Partner – Vermögensverwaltung</w:t>
            </w:r>
          </w:p>
        </w:tc>
        <w:tc>
          <w:tcPr>
            <w:tcW w:w="3118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65F0E6" w14:textId="185A85D5" w:rsidR="006F7730" w:rsidRPr="00950DD6" w:rsidRDefault="006F7730" w:rsidP="006F7730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Wiesbaden, Deutschland</w:t>
            </w:r>
          </w:p>
        </w:tc>
      </w:tr>
      <w:tr w:rsidR="006F7730" w:rsidRPr="002A051F" w14:paraId="69ABD267" w14:textId="77777777" w:rsidTr="00D95CFA">
        <w:trPr>
          <w:trHeight w:val="113"/>
        </w:trPr>
        <w:tc>
          <w:tcPr>
            <w:tcW w:w="7088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C7EA295" w14:textId="1AD8DCDA" w:rsidR="006F7730" w:rsidRPr="006F7730" w:rsidRDefault="006F7730" w:rsidP="002A1147">
            <w:pPr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val="en-US"/>
              </w:rPr>
              <w:t>Praktikant</w:t>
            </w:r>
            <w:proofErr w:type="spellEnd"/>
            <w:r w:rsidR="00E077C7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val="en-US"/>
              </w:rPr>
              <w:t xml:space="preserve"> in der </w:t>
            </w:r>
            <w:proofErr w:type="spellStart"/>
            <w:r w:rsidR="00E077C7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val="en-US"/>
              </w:rPr>
              <w:t>Vermögensverwaltung</w:t>
            </w:r>
            <w:proofErr w:type="spellEnd"/>
          </w:p>
        </w:tc>
        <w:tc>
          <w:tcPr>
            <w:tcW w:w="3118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130013A" w14:textId="12C7C2DF" w:rsidR="006F7730" w:rsidRPr="00D95CFA" w:rsidRDefault="006F7730" w:rsidP="002A1147">
            <w:pPr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95CFA">
              <w:rPr>
                <w:rFonts w:ascii="Times New Roman" w:eastAsia="Times New Roman" w:hAnsi="Times New Roman" w:cs="Times New Roman"/>
                <w:sz w:val="20"/>
                <w:szCs w:val="20"/>
              </w:rPr>
              <w:t>11/2023 – 0</w:t>
            </w:r>
            <w:r w:rsidR="00331096" w:rsidRPr="00D95CFA">
              <w:rPr>
                <w:rFonts w:ascii="Times New Roman" w:eastAsia="Times New Roman" w:hAnsi="Times New Roman" w:cs="Times New Roman"/>
                <w:sz w:val="20"/>
                <w:szCs w:val="20"/>
              </w:rPr>
              <w:t>8</w:t>
            </w:r>
            <w:r w:rsidRPr="00D95CFA">
              <w:rPr>
                <w:rFonts w:ascii="Times New Roman" w:eastAsia="Times New Roman" w:hAnsi="Times New Roman" w:cs="Times New Roman"/>
                <w:sz w:val="20"/>
                <w:szCs w:val="20"/>
              </w:rPr>
              <w:t>/2024</w:t>
            </w:r>
          </w:p>
        </w:tc>
      </w:tr>
      <w:tr w:rsidR="006F7730" w:rsidRPr="002A051F" w14:paraId="1233E0F6" w14:textId="77777777" w:rsidTr="00D95CFA">
        <w:trPr>
          <w:trHeight w:val="283"/>
        </w:trPr>
        <w:tc>
          <w:tcPr>
            <w:tcW w:w="10065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E531674" w14:textId="23C65622" w:rsidR="007F37DC" w:rsidRPr="00331096" w:rsidRDefault="00D5535E" w:rsidP="00331096">
            <w:pPr>
              <w:pStyle w:val="Listenabsatz"/>
              <w:numPr>
                <w:ilvl w:val="0"/>
                <w:numId w:val="11"/>
              </w:num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de-DE"/>
              </w:rPr>
            </w:pPr>
            <w:r w:rsidRPr="00D5535E">
              <w:rPr>
                <w:rFonts w:ascii="Times New Roman" w:eastAsia="Times New Roman" w:hAnsi="Times New Roman" w:cs="Times New Roman"/>
                <w:sz w:val="20"/>
                <w:szCs w:val="20"/>
                <w:lang w:val="de-DE"/>
              </w:rPr>
              <w:t xml:space="preserve">Erstellung von </w:t>
            </w:r>
            <w:proofErr w:type="spellStart"/>
            <w:r w:rsidR="007F37DC">
              <w:rPr>
                <w:rFonts w:ascii="Times New Roman" w:eastAsia="Times New Roman" w:hAnsi="Times New Roman" w:cs="Times New Roman"/>
                <w:sz w:val="20"/>
                <w:szCs w:val="20"/>
                <w:lang w:val="de-DE"/>
              </w:rPr>
              <w:t>Reporting</w:t>
            </w:r>
            <w:r w:rsidR="005A59D3">
              <w:rPr>
                <w:rFonts w:ascii="Times New Roman" w:eastAsia="Times New Roman" w:hAnsi="Times New Roman" w:cs="Times New Roman"/>
                <w:sz w:val="20"/>
                <w:szCs w:val="20"/>
                <w:lang w:val="de-DE"/>
              </w:rPr>
              <w:t>präsentationen</w:t>
            </w:r>
            <w:proofErr w:type="spellEnd"/>
            <w:r w:rsidR="005A59D3">
              <w:rPr>
                <w:rFonts w:ascii="Times New Roman" w:eastAsia="Times New Roman" w:hAnsi="Times New Roman" w:cs="Times New Roman"/>
                <w:sz w:val="20"/>
                <w:szCs w:val="20"/>
                <w:lang w:val="de-DE"/>
              </w:rPr>
              <w:t xml:space="preserve"> und Depotanalysen für Kunde</w:t>
            </w:r>
            <w:r w:rsidR="009B336C">
              <w:rPr>
                <w:rFonts w:ascii="Times New Roman" w:eastAsia="Times New Roman" w:hAnsi="Times New Roman" w:cs="Times New Roman"/>
                <w:sz w:val="20"/>
                <w:szCs w:val="20"/>
                <w:lang w:val="de-DE"/>
              </w:rPr>
              <w:t>n und das Portfoliomanagement</w:t>
            </w:r>
          </w:p>
          <w:p w14:paraId="324221B6" w14:textId="6A70FE51" w:rsidR="005A59D3" w:rsidRPr="007F37DC" w:rsidRDefault="005A59D3" w:rsidP="007F37DC">
            <w:pPr>
              <w:pStyle w:val="Listenabsatz"/>
              <w:numPr>
                <w:ilvl w:val="0"/>
                <w:numId w:val="11"/>
              </w:num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de-DE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de-DE"/>
              </w:rPr>
              <w:t>Erstellung von Quartalspräsentationen für die Stakeholder</w:t>
            </w:r>
          </w:p>
          <w:p w14:paraId="7FB3AC6E" w14:textId="7DBF02BB" w:rsidR="00EE4622" w:rsidRPr="009B336C" w:rsidRDefault="00331096" w:rsidP="009B336C">
            <w:pPr>
              <w:pStyle w:val="Listenabsatz"/>
              <w:numPr>
                <w:ilvl w:val="0"/>
                <w:numId w:val="11"/>
              </w:num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de-DE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de-DE"/>
              </w:rPr>
              <w:t xml:space="preserve">Teilnahme an Kundengesprächen und </w:t>
            </w:r>
            <w:r w:rsidR="002B1CCA">
              <w:rPr>
                <w:rFonts w:ascii="Times New Roman" w:eastAsia="Times New Roman" w:hAnsi="Times New Roman" w:cs="Times New Roman"/>
                <w:sz w:val="20"/>
                <w:szCs w:val="20"/>
                <w:lang w:val="de-DE"/>
              </w:rPr>
              <w:t xml:space="preserve">Vereinheitlichung des </w:t>
            </w:r>
            <w:proofErr w:type="spellStart"/>
            <w:r w:rsidR="002B1CCA">
              <w:rPr>
                <w:rFonts w:ascii="Times New Roman" w:eastAsia="Times New Roman" w:hAnsi="Times New Roman" w:cs="Times New Roman"/>
                <w:sz w:val="20"/>
                <w:szCs w:val="20"/>
                <w:lang w:val="de-DE"/>
              </w:rPr>
              <w:t>Nacharbeitungsprozesses</w:t>
            </w:r>
            <w:proofErr w:type="spellEnd"/>
          </w:p>
        </w:tc>
        <w:tc>
          <w:tcPr>
            <w:tcW w:w="141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AEAF132" w14:textId="77777777" w:rsidR="006F7730" w:rsidRPr="00950DD6" w:rsidRDefault="006F7730" w:rsidP="002A1147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</w:tc>
      </w:tr>
      <w:tr w:rsidR="00CE738D" w:rsidRPr="002A051F" w14:paraId="7E2F5267" w14:textId="77777777" w:rsidTr="00D95CFA">
        <w:trPr>
          <w:trHeight w:val="283"/>
        </w:trPr>
        <w:tc>
          <w:tcPr>
            <w:tcW w:w="7088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43701C" w14:textId="30ECA21B" w:rsidR="00CE738D" w:rsidRPr="002A051F" w:rsidRDefault="00BD03FB" w:rsidP="002A1147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proofErr w:type="gramStart"/>
            <w:r w:rsidRPr="002A051F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n-US"/>
              </w:rPr>
              <w:t>.</w:t>
            </w:r>
            <w:proofErr w:type="spellStart"/>
            <w:r w:rsidRPr="002A051F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n-US"/>
              </w:rPr>
              <w:t>comTessa</w:t>
            </w:r>
            <w:proofErr w:type="spellEnd"/>
            <w:proofErr w:type="gramEnd"/>
            <w:r w:rsidRPr="002A051F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n-US"/>
              </w:rPr>
              <w:t xml:space="preserve"> Influencer Marketing &amp; PR Agency</w:t>
            </w:r>
          </w:p>
        </w:tc>
        <w:tc>
          <w:tcPr>
            <w:tcW w:w="3118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6308371" w14:textId="0362CF10" w:rsidR="00CE738D" w:rsidRPr="00950DD6" w:rsidRDefault="00BD03FB" w:rsidP="002A1147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950DD6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Remote</w:t>
            </w:r>
          </w:p>
        </w:tc>
      </w:tr>
      <w:tr w:rsidR="00CE738D" w:rsidRPr="002A051F" w14:paraId="6C1D0160" w14:textId="77777777" w:rsidTr="00D95CFA">
        <w:trPr>
          <w:trHeight w:val="34"/>
        </w:trPr>
        <w:tc>
          <w:tcPr>
            <w:tcW w:w="6946" w:type="dxa"/>
            <w:gridSpan w:val="6"/>
            <w:tcBorders>
              <w:top w:val="nil"/>
            </w:tcBorders>
          </w:tcPr>
          <w:p w14:paraId="78792529" w14:textId="3C963B5C" w:rsidR="00CE738D" w:rsidRPr="002A051F" w:rsidRDefault="00D22FE6" w:rsidP="002A1147">
            <w:pPr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  <w:t>Werkstudent</w:t>
            </w:r>
            <w:r w:rsidR="00BD03FB" w:rsidRPr="002A051F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  <w:t xml:space="preserve">  </w:t>
            </w:r>
          </w:p>
        </w:tc>
        <w:tc>
          <w:tcPr>
            <w:tcW w:w="3260" w:type="dxa"/>
            <w:gridSpan w:val="5"/>
            <w:tcBorders>
              <w:top w:val="nil"/>
            </w:tcBorders>
            <w:vAlign w:val="bottom"/>
          </w:tcPr>
          <w:p w14:paraId="5A939DE3" w14:textId="12771365" w:rsidR="00CE738D" w:rsidRPr="002A051F" w:rsidRDefault="00BD03FB" w:rsidP="002A1147">
            <w:pPr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A051F">
              <w:rPr>
                <w:rFonts w:ascii="Times New Roman" w:eastAsia="Times New Roman" w:hAnsi="Times New Roman" w:cs="Times New Roman"/>
                <w:sz w:val="20"/>
                <w:szCs w:val="20"/>
              </w:rPr>
              <w:t>01</w:t>
            </w:r>
            <w:r w:rsidR="00D2018F">
              <w:rPr>
                <w:rFonts w:ascii="Times New Roman" w:eastAsia="Times New Roman" w:hAnsi="Times New Roman" w:cs="Times New Roman"/>
                <w:sz w:val="20"/>
                <w:szCs w:val="20"/>
              </w:rPr>
              <w:t>/</w:t>
            </w:r>
            <w:r w:rsidRPr="002A051F">
              <w:rPr>
                <w:rFonts w:ascii="Times New Roman" w:eastAsia="Times New Roman" w:hAnsi="Times New Roman" w:cs="Times New Roman"/>
                <w:sz w:val="20"/>
                <w:szCs w:val="20"/>
              </w:rPr>
              <w:t>2022 – 08/2022</w:t>
            </w:r>
          </w:p>
        </w:tc>
      </w:tr>
      <w:tr w:rsidR="00CE738D" w:rsidRPr="00286C2A" w14:paraId="507F766D" w14:textId="77777777" w:rsidTr="000B506B">
        <w:trPr>
          <w:trHeight w:val="23"/>
        </w:trPr>
        <w:tc>
          <w:tcPr>
            <w:tcW w:w="10206" w:type="dxa"/>
            <w:gridSpan w:val="11"/>
          </w:tcPr>
          <w:p w14:paraId="06F8E772" w14:textId="1D980943" w:rsidR="00CE738D" w:rsidRPr="00286C2A" w:rsidRDefault="00D22FE6" w:rsidP="002A1147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de-DE"/>
              </w:rPr>
            </w:pPr>
            <w:r w:rsidRPr="00286C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de-DE"/>
              </w:rPr>
              <w:t>Abwicklung</w:t>
            </w:r>
            <w:r w:rsidR="00286C2A" w:rsidRPr="00286C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de-DE"/>
              </w:rPr>
              <w:t xml:space="preserve"> und Koordination von PR</w:t>
            </w:r>
            <w:r w:rsidR="00286C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de-DE"/>
              </w:rPr>
              <w:t>-Modellen und Influencer Kampagnen</w:t>
            </w:r>
          </w:p>
          <w:p w14:paraId="1034B138" w14:textId="31BE78A6" w:rsidR="00BD03FB" w:rsidRPr="00286C2A" w:rsidRDefault="00286C2A" w:rsidP="002A1147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de-DE"/>
              </w:rPr>
            </w:pPr>
            <w:r w:rsidRPr="00286C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de-DE"/>
              </w:rPr>
              <w:t xml:space="preserve">Analyse von </w:t>
            </w:r>
            <w:proofErr w:type="spellStart"/>
            <w:r w:rsidRPr="00286C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de-DE"/>
              </w:rPr>
              <w:t>Insights</w:t>
            </w:r>
            <w:proofErr w:type="spellEnd"/>
            <w:r w:rsidRPr="00286C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de-DE"/>
              </w:rPr>
              <w:t xml:space="preserve"> nach Durchführung 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de-DE"/>
              </w:rPr>
              <w:t>einer Kooperation</w:t>
            </w:r>
          </w:p>
        </w:tc>
      </w:tr>
      <w:tr w:rsidR="00CE738D" w:rsidRPr="002A051F" w14:paraId="53A33A3E" w14:textId="77777777" w:rsidTr="000E4855">
        <w:trPr>
          <w:trHeight w:val="397"/>
        </w:trPr>
        <w:tc>
          <w:tcPr>
            <w:tcW w:w="10206" w:type="dxa"/>
            <w:gridSpan w:val="11"/>
            <w:tcBorders>
              <w:bottom w:val="single" w:sz="4" w:space="0" w:color="000000"/>
            </w:tcBorders>
            <w:vAlign w:val="bottom"/>
          </w:tcPr>
          <w:p w14:paraId="06505A42" w14:textId="681DA43C" w:rsidR="00CE738D" w:rsidRPr="002A051F" w:rsidRDefault="00000000" w:rsidP="002A114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2A051F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EXTRACURRICU</w:t>
            </w:r>
            <w:r w:rsidR="006368FD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LAR</w:t>
            </w:r>
            <w:r w:rsidR="00286C2A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ES</w:t>
            </w:r>
            <w:r w:rsidRPr="002A051F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ENGAGEMENT</w:t>
            </w:r>
          </w:p>
        </w:tc>
      </w:tr>
      <w:tr w:rsidR="00CE738D" w:rsidRPr="002A051F" w14:paraId="66D8B1B4" w14:textId="77777777" w:rsidTr="006F7730">
        <w:trPr>
          <w:trHeight w:val="283"/>
        </w:trPr>
        <w:tc>
          <w:tcPr>
            <w:tcW w:w="5812" w:type="dxa"/>
            <w:gridSpan w:val="4"/>
            <w:tcBorders>
              <w:top w:val="single" w:sz="4" w:space="0" w:color="000000"/>
            </w:tcBorders>
            <w:vAlign w:val="bottom"/>
          </w:tcPr>
          <w:p w14:paraId="37FE3311" w14:textId="76C275F3" w:rsidR="00CE738D" w:rsidRPr="002A051F" w:rsidRDefault="00BD03FB" w:rsidP="002A114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2A051F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Die Tafel e.V.</w:t>
            </w:r>
          </w:p>
        </w:tc>
        <w:tc>
          <w:tcPr>
            <w:tcW w:w="4394" w:type="dxa"/>
            <w:gridSpan w:val="7"/>
            <w:tcBorders>
              <w:top w:val="single" w:sz="4" w:space="0" w:color="000000"/>
            </w:tcBorders>
            <w:vAlign w:val="bottom"/>
          </w:tcPr>
          <w:p w14:paraId="2DF9E526" w14:textId="7D1503FD" w:rsidR="00CE738D" w:rsidRPr="00950DD6" w:rsidRDefault="00BD03FB" w:rsidP="002A114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950DD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Bad Schwalbach, </w:t>
            </w:r>
            <w:r w:rsidR="00286C2A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Deutschland</w:t>
            </w:r>
          </w:p>
        </w:tc>
      </w:tr>
      <w:tr w:rsidR="00CE738D" w:rsidRPr="002A051F" w14:paraId="02431539" w14:textId="77777777" w:rsidTr="000E4855">
        <w:trPr>
          <w:trHeight w:val="23"/>
        </w:trPr>
        <w:tc>
          <w:tcPr>
            <w:tcW w:w="6804" w:type="dxa"/>
            <w:gridSpan w:val="5"/>
          </w:tcPr>
          <w:p w14:paraId="22262A7F" w14:textId="76EEE50B" w:rsidR="00CE738D" w:rsidRPr="002A051F" w:rsidRDefault="00286C2A" w:rsidP="002A114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Aushilfe</w:t>
            </w:r>
          </w:p>
        </w:tc>
        <w:tc>
          <w:tcPr>
            <w:tcW w:w="3402" w:type="dxa"/>
            <w:gridSpan w:val="6"/>
            <w:vAlign w:val="bottom"/>
          </w:tcPr>
          <w:p w14:paraId="2D391764" w14:textId="67815E30" w:rsidR="00CE738D" w:rsidRPr="002A051F" w:rsidRDefault="00000000" w:rsidP="002A114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A051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</w:t>
            </w:r>
            <w:r w:rsidR="00BD03FB" w:rsidRPr="002A051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7</w:t>
            </w:r>
            <w:r w:rsidRPr="002A051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/20</w:t>
            </w:r>
            <w:r w:rsidR="00BD03FB" w:rsidRPr="002A051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22</w:t>
            </w:r>
            <w:r w:rsidRPr="002A051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– </w:t>
            </w:r>
            <w:r w:rsidR="00BD03FB" w:rsidRPr="002A051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12/2022</w:t>
            </w:r>
          </w:p>
        </w:tc>
      </w:tr>
      <w:tr w:rsidR="00CE738D" w:rsidRPr="00286C2A" w14:paraId="115F9D6C" w14:textId="77777777" w:rsidTr="000B506B">
        <w:trPr>
          <w:trHeight w:val="23"/>
        </w:trPr>
        <w:tc>
          <w:tcPr>
            <w:tcW w:w="10206" w:type="dxa"/>
            <w:gridSpan w:val="11"/>
          </w:tcPr>
          <w:p w14:paraId="2FD85212" w14:textId="0DC833DA" w:rsidR="00CE738D" w:rsidRPr="00286C2A" w:rsidRDefault="00286C2A" w:rsidP="002A114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de-DE"/>
              </w:rPr>
            </w:pPr>
            <w:r w:rsidRPr="00286C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de-DE"/>
              </w:rPr>
              <w:t>Vorbereitung und Verarbeitung von Lebensmitteln für die Essensausgabe</w:t>
            </w:r>
          </w:p>
          <w:p w14:paraId="6291E088" w14:textId="2136DF65" w:rsidR="00BD03FB" w:rsidRPr="00286C2A" w:rsidRDefault="00286C2A" w:rsidP="002A114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de-DE"/>
              </w:rPr>
            </w:pPr>
            <w:r w:rsidRPr="00286C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de-DE"/>
              </w:rPr>
              <w:t>Ausarbeitung eines Konzepts für die kontinuierliche Verfügbarkeit von fr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de-DE"/>
              </w:rPr>
              <w:t>eiwilligen Helfern</w:t>
            </w:r>
            <w:r w:rsidR="006368FD" w:rsidRPr="00286C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de-DE"/>
              </w:rPr>
              <w:t xml:space="preserve"> </w:t>
            </w:r>
          </w:p>
        </w:tc>
      </w:tr>
      <w:tr w:rsidR="00CE738D" w:rsidRPr="002A051F" w14:paraId="4565B95B" w14:textId="77777777" w:rsidTr="000E4855">
        <w:trPr>
          <w:trHeight w:val="283"/>
        </w:trPr>
        <w:tc>
          <w:tcPr>
            <w:tcW w:w="6946" w:type="dxa"/>
            <w:gridSpan w:val="6"/>
            <w:vAlign w:val="bottom"/>
          </w:tcPr>
          <w:p w14:paraId="5DD5E890" w14:textId="122ADDCA" w:rsidR="00CE738D" w:rsidRPr="002A051F" w:rsidRDefault="002A051F" w:rsidP="002A114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2A051F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EBS-Symposium</w:t>
            </w:r>
          </w:p>
        </w:tc>
        <w:tc>
          <w:tcPr>
            <w:tcW w:w="3260" w:type="dxa"/>
            <w:gridSpan w:val="5"/>
            <w:vAlign w:val="bottom"/>
          </w:tcPr>
          <w:p w14:paraId="7247BE8A" w14:textId="0E4D3951" w:rsidR="00CE738D" w:rsidRPr="00950DD6" w:rsidRDefault="00BD03FB" w:rsidP="002A114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950DD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Oestrich-Winkel, </w:t>
            </w:r>
            <w:r w:rsidR="00286C2A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Deutschland</w:t>
            </w:r>
          </w:p>
        </w:tc>
      </w:tr>
      <w:tr w:rsidR="00CE738D" w:rsidRPr="002A051F" w14:paraId="0A74C2A6" w14:textId="77777777" w:rsidTr="000E4855">
        <w:trPr>
          <w:trHeight w:val="23"/>
        </w:trPr>
        <w:tc>
          <w:tcPr>
            <w:tcW w:w="7655" w:type="dxa"/>
            <w:gridSpan w:val="8"/>
          </w:tcPr>
          <w:p w14:paraId="6A84B066" w14:textId="47E4C24D" w:rsidR="00CE738D" w:rsidRPr="002A051F" w:rsidRDefault="00BD03FB" w:rsidP="002A114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</w:pPr>
            <w:r w:rsidRPr="002A051F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 xml:space="preserve">Head </w:t>
            </w:r>
            <w:proofErr w:type="spellStart"/>
            <w:r w:rsidRPr="002A051F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of</w:t>
            </w:r>
            <w:proofErr w:type="spellEnd"/>
            <w:r w:rsidRPr="002A051F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 xml:space="preserve"> Team Event</w:t>
            </w:r>
          </w:p>
        </w:tc>
        <w:tc>
          <w:tcPr>
            <w:tcW w:w="2551" w:type="dxa"/>
            <w:gridSpan w:val="3"/>
            <w:vAlign w:val="bottom"/>
          </w:tcPr>
          <w:p w14:paraId="7F7018CF" w14:textId="1C3EF061" w:rsidR="00CE738D" w:rsidRPr="002A051F" w:rsidRDefault="00000000" w:rsidP="002A114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A051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</w:t>
            </w:r>
            <w:r w:rsidR="00043ED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8</w:t>
            </w:r>
            <w:r w:rsidRPr="002A051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/20</w:t>
            </w:r>
            <w:r w:rsidR="004F73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20</w:t>
            </w:r>
            <w:r w:rsidRPr="002A051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– </w:t>
            </w:r>
            <w:r w:rsidR="00043ED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10</w:t>
            </w:r>
            <w:r w:rsidRPr="002A051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/20</w:t>
            </w:r>
            <w:r w:rsidR="00043ED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20</w:t>
            </w:r>
          </w:p>
        </w:tc>
      </w:tr>
      <w:tr w:rsidR="00CE738D" w:rsidRPr="00286C2A" w14:paraId="356F21F7" w14:textId="77777777" w:rsidTr="00B77F4C">
        <w:trPr>
          <w:trHeight w:val="20"/>
        </w:trPr>
        <w:tc>
          <w:tcPr>
            <w:tcW w:w="10206" w:type="dxa"/>
            <w:gridSpan w:val="11"/>
            <w:shd w:val="clear" w:color="auto" w:fill="auto"/>
            <w:vAlign w:val="bottom"/>
          </w:tcPr>
          <w:p w14:paraId="4B0734B8" w14:textId="345AA49E" w:rsidR="00CE738D" w:rsidRPr="00286C2A" w:rsidRDefault="00286C2A" w:rsidP="002A1147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de-DE"/>
              </w:rPr>
            </w:pPr>
            <w:r w:rsidRPr="00286C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de-DE"/>
              </w:rPr>
              <w:t>O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de-DE"/>
              </w:rPr>
              <w:t>r</w:t>
            </w:r>
            <w:r w:rsidRPr="00286C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de-DE"/>
              </w:rPr>
              <w:t>ganisation und Koordination des größten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de-DE"/>
              </w:rPr>
              <w:t>, studentisch organisierten Wirtschaftskongress in Europa</w:t>
            </w:r>
          </w:p>
          <w:p w14:paraId="7A1C68EC" w14:textId="75BCFCB0" w:rsidR="00BD03FB" w:rsidRPr="00286C2A" w:rsidRDefault="00286C2A" w:rsidP="002A1147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de-DE"/>
              </w:rPr>
            </w:pPr>
            <w:r w:rsidRPr="00286C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de-DE"/>
              </w:rPr>
              <w:t>Planung und Organisation der logistischen A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de-DE"/>
              </w:rPr>
              <w:t>b</w:t>
            </w:r>
            <w:r w:rsidRPr="00286C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de-DE"/>
              </w:rPr>
              <w:t>läufe für das Festzelt, einschließlich Aufbau, De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de-DE"/>
              </w:rPr>
              <w:t>koration und Betreuung während des Kongresses</w:t>
            </w:r>
          </w:p>
          <w:p w14:paraId="3C5C211D" w14:textId="3C966A30" w:rsidR="00BD03FB" w:rsidRPr="00286C2A" w:rsidRDefault="00286C2A" w:rsidP="002A1147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de-DE"/>
              </w:rPr>
            </w:pPr>
            <w:r w:rsidRPr="00286C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de-DE"/>
              </w:rPr>
              <w:t>Kommunikation mit diversen Lieferanten und Part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de-DE"/>
              </w:rPr>
              <w:t>eien, um eine nahtlose Zusammenarbeit zu gewährleisten</w:t>
            </w:r>
          </w:p>
        </w:tc>
      </w:tr>
      <w:tr w:rsidR="00B77F4C" w:rsidRPr="002A051F" w14:paraId="76B6C7BE" w14:textId="77777777" w:rsidTr="000E4855">
        <w:trPr>
          <w:trHeight w:val="397"/>
        </w:trPr>
        <w:tc>
          <w:tcPr>
            <w:tcW w:w="10206" w:type="dxa"/>
            <w:gridSpan w:val="11"/>
            <w:tcBorders>
              <w:bottom w:val="single" w:sz="4" w:space="0" w:color="000000"/>
            </w:tcBorders>
            <w:vAlign w:val="bottom"/>
          </w:tcPr>
          <w:p w14:paraId="689351D2" w14:textId="60E386BF" w:rsidR="00B77F4C" w:rsidRPr="002A051F" w:rsidRDefault="00286C2A" w:rsidP="00B77F4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FÄHIGKEITEN &amp; INTERESSEN</w:t>
            </w:r>
          </w:p>
        </w:tc>
      </w:tr>
      <w:tr w:rsidR="00B77F4C" w:rsidRPr="003D41CC" w14:paraId="7C8EA66E" w14:textId="77777777" w:rsidTr="000E4855">
        <w:trPr>
          <w:trHeight w:val="23"/>
        </w:trPr>
        <w:tc>
          <w:tcPr>
            <w:tcW w:w="1418" w:type="dxa"/>
            <w:tcBorders>
              <w:top w:val="single" w:sz="4" w:space="0" w:color="000000"/>
            </w:tcBorders>
            <w:vAlign w:val="bottom"/>
          </w:tcPr>
          <w:p w14:paraId="5D19B7C9" w14:textId="0585946A" w:rsidR="00B77F4C" w:rsidRPr="002A051F" w:rsidRDefault="003D41CC" w:rsidP="00B77F4C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Sprachen</w:t>
            </w:r>
            <w:r w:rsidR="00B77F4C" w:rsidRPr="002A051F">
              <w:rPr>
                <w:rFonts w:ascii="Times New Roman" w:eastAsia="Times New Roman" w:hAnsi="Times New Roman" w:cs="Times New Roman"/>
                <w:sz w:val="20"/>
                <w:szCs w:val="20"/>
              </w:rPr>
              <w:t>:</w:t>
            </w:r>
          </w:p>
        </w:tc>
        <w:tc>
          <w:tcPr>
            <w:tcW w:w="8788" w:type="dxa"/>
            <w:gridSpan w:val="10"/>
            <w:tcBorders>
              <w:top w:val="single" w:sz="4" w:space="0" w:color="000000"/>
            </w:tcBorders>
            <w:vAlign w:val="bottom"/>
          </w:tcPr>
          <w:p w14:paraId="3EAC8C49" w14:textId="080FAEF5" w:rsidR="00B77F4C" w:rsidRPr="003D41CC" w:rsidRDefault="003D41CC" w:rsidP="00B77F4C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de-DE"/>
              </w:rPr>
            </w:pPr>
            <w:r w:rsidRPr="003D41C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de-DE"/>
              </w:rPr>
              <w:t>Deutsch</w:t>
            </w:r>
            <w:r w:rsidR="00B77F4C" w:rsidRPr="003D41C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de-DE"/>
              </w:rPr>
              <w:t xml:space="preserve"> (</w:t>
            </w:r>
            <w:r w:rsidRPr="003D41C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de-DE"/>
              </w:rPr>
              <w:t>Muttersprache</w:t>
            </w:r>
            <w:r w:rsidR="00B77F4C" w:rsidRPr="003D41C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de-DE"/>
              </w:rPr>
              <w:t>), English (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de-DE"/>
              </w:rPr>
              <w:t>fließend</w:t>
            </w:r>
            <w:r w:rsidR="00B77F4C" w:rsidRPr="003D41C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de-DE"/>
              </w:rPr>
              <w:t xml:space="preserve">), 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de-DE"/>
              </w:rPr>
              <w:t xml:space="preserve">Französisch </w:t>
            </w:r>
            <w:r w:rsidR="00B77F4C" w:rsidRPr="003D41C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de-DE"/>
              </w:rPr>
              <w:t>(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de-DE"/>
              </w:rPr>
              <w:t>Grundkenntnisse</w:t>
            </w:r>
            <w:r w:rsidR="00B77F4C" w:rsidRPr="003D41C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de-DE"/>
              </w:rPr>
              <w:t xml:space="preserve">) </w:t>
            </w:r>
          </w:p>
        </w:tc>
      </w:tr>
      <w:tr w:rsidR="00B77F4C" w:rsidRPr="00331096" w14:paraId="28118B79" w14:textId="77777777" w:rsidTr="000E4855">
        <w:trPr>
          <w:trHeight w:val="23"/>
        </w:trPr>
        <w:tc>
          <w:tcPr>
            <w:tcW w:w="1418" w:type="dxa"/>
            <w:vAlign w:val="bottom"/>
          </w:tcPr>
          <w:p w14:paraId="0793C8F8" w14:textId="37D2FD92" w:rsidR="00B77F4C" w:rsidRPr="002A051F" w:rsidRDefault="003D41CC" w:rsidP="00B77F4C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Technisch</w:t>
            </w:r>
            <w:r w:rsidR="00B77F4C" w:rsidRPr="002A051F">
              <w:rPr>
                <w:rFonts w:ascii="Times New Roman" w:eastAsia="Times New Roman" w:hAnsi="Times New Roman" w:cs="Times New Roman"/>
                <w:sz w:val="20"/>
                <w:szCs w:val="20"/>
              </w:rPr>
              <w:t>:</w:t>
            </w:r>
            <w:r w:rsidR="00AC64F8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</w:r>
          </w:p>
        </w:tc>
        <w:tc>
          <w:tcPr>
            <w:tcW w:w="8788" w:type="dxa"/>
            <w:gridSpan w:val="10"/>
            <w:vAlign w:val="center"/>
          </w:tcPr>
          <w:p w14:paraId="4B918113" w14:textId="7A1066F5" w:rsidR="00B77F4C" w:rsidRPr="00331096" w:rsidRDefault="00B77F4C" w:rsidP="00B77F4C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33109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Microsoft Office</w:t>
            </w:r>
            <w:r w:rsidR="00E077C7" w:rsidRPr="0033109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, </w:t>
            </w:r>
            <w:r w:rsidR="00331096" w:rsidRPr="0033109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Bloomberg</w:t>
            </w:r>
            <w:r w:rsidR="002B1CC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 (</w:t>
            </w:r>
            <w:proofErr w:type="spellStart"/>
            <w:r w:rsidR="002B1CC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Grundkenntnisse</w:t>
            </w:r>
            <w:proofErr w:type="spellEnd"/>
            <w:r w:rsidR="002B1CC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)</w:t>
            </w:r>
            <w:r w:rsidR="00331096" w:rsidRPr="0033109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, Morningstar</w:t>
            </w:r>
            <w:r w:rsidR="002B1CC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 (Performance Reporting &amp; Presentation Studio)</w:t>
            </w:r>
            <w:r w:rsidR="00331096" w:rsidRPr="0033109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, </w:t>
            </w:r>
            <w:r w:rsidR="00E077C7" w:rsidRPr="0033109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COBRA</w:t>
            </w:r>
          </w:p>
        </w:tc>
      </w:tr>
      <w:tr w:rsidR="00B77F4C" w:rsidRPr="003D41CC" w14:paraId="7C6D9EC0" w14:textId="77777777" w:rsidTr="00AC321F">
        <w:trPr>
          <w:trHeight w:val="128"/>
        </w:trPr>
        <w:tc>
          <w:tcPr>
            <w:tcW w:w="1418" w:type="dxa"/>
          </w:tcPr>
          <w:p w14:paraId="44206511" w14:textId="3019883F" w:rsidR="00B77F4C" w:rsidRPr="002A051F" w:rsidRDefault="003D41CC" w:rsidP="00B77F4C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Interessen</w:t>
            </w:r>
            <w:r w:rsidR="00B77F4C" w:rsidRPr="002A051F">
              <w:rPr>
                <w:rFonts w:ascii="Times New Roman" w:eastAsia="Times New Roman" w:hAnsi="Times New Roman" w:cs="Times New Roman"/>
                <w:sz w:val="20"/>
                <w:szCs w:val="20"/>
              </w:rPr>
              <w:t>:</w:t>
            </w:r>
          </w:p>
        </w:tc>
        <w:tc>
          <w:tcPr>
            <w:tcW w:w="8788" w:type="dxa"/>
            <w:gridSpan w:val="10"/>
          </w:tcPr>
          <w:p w14:paraId="29D21B4A" w14:textId="52910B5E" w:rsidR="00B77F4C" w:rsidRPr="003D41CC" w:rsidRDefault="00B77F4C" w:rsidP="00B77F4C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de-DE"/>
              </w:rPr>
            </w:pPr>
            <w:r w:rsidRPr="003D41CC">
              <w:rPr>
                <w:rFonts w:ascii="Times New Roman" w:eastAsia="Times New Roman" w:hAnsi="Times New Roman" w:cs="Times New Roman"/>
                <w:sz w:val="20"/>
                <w:szCs w:val="20"/>
                <w:lang w:val="de-DE"/>
              </w:rPr>
              <w:t>Tennis (</w:t>
            </w:r>
            <w:r w:rsidR="003D41CC" w:rsidRPr="003D41CC">
              <w:rPr>
                <w:rFonts w:ascii="Times New Roman" w:eastAsia="Times New Roman" w:hAnsi="Times New Roman" w:cs="Times New Roman"/>
                <w:sz w:val="20"/>
                <w:szCs w:val="20"/>
                <w:lang w:val="de-DE"/>
              </w:rPr>
              <w:t>kompetitiver Mannschaftsspieler seit der</w:t>
            </w:r>
            <w:r w:rsidRPr="003D41CC">
              <w:rPr>
                <w:rFonts w:ascii="Times New Roman" w:eastAsia="Times New Roman" w:hAnsi="Times New Roman" w:cs="Times New Roman"/>
                <w:sz w:val="20"/>
                <w:szCs w:val="20"/>
                <w:lang w:val="de-DE"/>
              </w:rPr>
              <w:t xml:space="preserve"> U10, </w:t>
            </w:r>
            <w:r w:rsidR="003D41CC">
              <w:rPr>
                <w:rFonts w:ascii="Times New Roman" w:eastAsia="Times New Roman" w:hAnsi="Times New Roman" w:cs="Times New Roman"/>
                <w:sz w:val="20"/>
                <w:szCs w:val="20"/>
                <w:lang w:val="de-DE"/>
              </w:rPr>
              <w:t>Vizehessenmeister der</w:t>
            </w:r>
            <w:r w:rsidR="00FF69B9" w:rsidRPr="003D41CC">
              <w:rPr>
                <w:rFonts w:ascii="Times New Roman" w:eastAsia="Times New Roman" w:hAnsi="Times New Roman" w:cs="Times New Roman"/>
                <w:sz w:val="20"/>
                <w:szCs w:val="20"/>
                <w:lang w:val="de-DE"/>
              </w:rPr>
              <w:t xml:space="preserve"> U14</w:t>
            </w:r>
            <w:r w:rsidRPr="003D41CC">
              <w:rPr>
                <w:rFonts w:ascii="Times New Roman" w:eastAsia="Times New Roman" w:hAnsi="Times New Roman" w:cs="Times New Roman"/>
                <w:sz w:val="20"/>
                <w:szCs w:val="20"/>
                <w:lang w:val="de-DE"/>
              </w:rPr>
              <w:t xml:space="preserve">), </w:t>
            </w:r>
            <w:r w:rsidR="009133D2">
              <w:rPr>
                <w:rFonts w:ascii="Times New Roman" w:eastAsia="Times New Roman" w:hAnsi="Times New Roman" w:cs="Times New Roman"/>
                <w:sz w:val="20"/>
                <w:szCs w:val="20"/>
                <w:lang w:val="de-DE"/>
              </w:rPr>
              <w:t>Mode</w:t>
            </w:r>
          </w:p>
        </w:tc>
      </w:tr>
      <w:tr w:rsidR="00B77F4C" w:rsidRPr="002A051F" w14:paraId="2D8CAA63" w14:textId="77777777" w:rsidTr="00986A20">
        <w:trPr>
          <w:trHeight w:val="34"/>
        </w:trPr>
        <w:tc>
          <w:tcPr>
            <w:tcW w:w="10206" w:type="dxa"/>
            <w:gridSpan w:val="11"/>
            <w:vAlign w:val="bottom"/>
          </w:tcPr>
          <w:p w14:paraId="4105D154" w14:textId="7BB156B5" w:rsidR="009B336C" w:rsidRDefault="00AC64F8" w:rsidP="00B77F4C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</w:r>
          </w:p>
          <w:p w14:paraId="147026C9" w14:textId="70D61EB1" w:rsidR="00B77F4C" w:rsidRPr="002A051F" w:rsidRDefault="00B77F4C" w:rsidP="00B77F4C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2A051F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Frankfurt am Main, </w:t>
            </w:r>
            <w:r w:rsidR="00331096">
              <w:rPr>
                <w:rFonts w:ascii="Times New Roman" w:eastAsia="Times New Roman" w:hAnsi="Times New Roman" w:cs="Times New Roman"/>
                <w:sz w:val="20"/>
                <w:szCs w:val="20"/>
              </w:rPr>
              <w:t>20</w:t>
            </w:r>
            <w:r w:rsidRPr="002A051F">
              <w:rPr>
                <w:rFonts w:ascii="Times New Roman" w:eastAsia="Times New Roman" w:hAnsi="Times New Roman" w:cs="Times New Roman"/>
                <w:sz w:val="20"/>
                <w:szCs w:val="20"/>
              </w:rPr>
              <w:t>.</w:t>
            </w:r>
            <w:r w:rsidR="00331096">
              <w:rPr>
                <w:rFonts w:ascii="Times New Roman" w:eastAsia="Times New Roman" w:hAnsi="Times New Roman" w:cs="Times New Roman"/>
                <w:sz w:val="20"/>
                <w:szCs w:val="20"/>
              </w:rPr>
              <w:t>10</w:t>
            </w:r>
            <w:r w:rsidRPr="002A051F">
              <w:rPr>
                <w:rFonts w:ascii="Times New Roman" w:eastAsia="Times New Roman" w:hAnsi="Times New Roman" w:cs="Times New Roman"/>
                <w:sz w:val="20"/>
                <w:szCs w:val="20"/>
              </w:rPr>
              <w:t>.202</w:t>
            </w:r>
            <w:r w:rsidR="00A13AFE">
              <w:rPr>
                <w:rFonts w:ascii="Times New Roman" w:eastAsia="Times New Roman" w:hAnsi="Times New Roman" w:cs="Times New Roman"/>
                <w:sz w:val="20"/>
                <w:szCs w:val="20"/>
              </w:rPr>
              <w:t>4</w:t>
            </w:r>
          </w:p>
        </w:tc>
      </w:tr>
    </w:tbl>
    <w:p w14:paraId="27E500F4" w14:textId="77777777" w:rsidR="008B2713" w:rsidRPr="001629AD" w:rsidRDefault="008B2713" w:rsidP="008B2713">
      <w:pPr>
        <w:rPr>
          <w:sz w:val="18"/>
          <w:szCs w:val="18"/>
          <w:lang w:val="de-DE"/>
        </w:rPr>
      </w:pPr>
    </w:p>
    <w:sectPr w:rsidR="008B2713" w:rsidRPr="001629AD" w:rsidSect="002A051F">
      <w:footerReference w:type="even" r:id="rId9"/>
      <w:pgSz w:w="11906" w:h="16838"/>
      <w:pgMar w:top="357" w:right="1418" w:bottom="816" w:left="1418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A3148A8" w14:textId="77777777" w:rsidR="001D5327" w:rsidRDefault="001D5327">
      <w:pPr>
        <w:spacing w:after="0" w:line="240" w:lineRule="auto"/>
      </w:pPr>
      <w:r>
        <w:separator/>
      </w:r>
    </w:p>
  </w:endnote>
  <w:endnote w:type="continuationSeparator" w:id="0">
    <w:p w14:paraId="2D0E7576" w14:textId="77777777" w:rsidR="001D5327" w:rsidRDefault="001D53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Calibri"/>
    <w:panose1 w:val="020B0604020202020204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E2028A4" w14:textId="77777777" w:rsidR="00CE73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color w:val="000000"/>
      </w:rPr>
      <w:fldChar w:fldCharType="end"/>
    </w:r>
  </w:p>
  <w:p w14:paraId="72C3F45E" w14:textId="77777777" w:rsidR="00CE738D" w:rsidRDefault="00CE738D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00F21E5" w14:textId="77777777" w:rsidR="001D5327" w:rsidRDefault="001D5327">
      <w:pPr>
        <w:spacing w:after="0" w:line="240" w:lineRule="auto"/>
      </w:pPr>
      <w:r>
        <w:separator/>
      </w:r>
    </w:p>
  </w:footnote>
  <w:footnote w:type="continuationSeparator" w:id="0">
    <w:p w14:paraId="23DBB50B" w14:textId="77777777" w:rsidR="001D5327" w:rsidRDefault="001D532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C486593"/>
    <w:multiLevelType w:val="hybridMultilevel"/>
    <w:tmpl w:val="A75E7428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CF287A"/>
    <w:multiLevelType w:val="multilevel"/>
    <w:tmpl w:val="32BE2DA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267C1402"/>
    <w:multiLevelType w:val="multilevel"/>
    <w:tmpl w:val="6CE4CEC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2C625AEE"/>
    <w:multiLevelType w:val="hybridMultilevel"/>
    <w:tmpl w:val="5BDA186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8B916DD"/>
    <w:multiLevelType w:val="hybridMultilevel"/>
    <w:tmpl w:val="E00018C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49730CD6"/>
    <w:multiLevelType w:val="hybridMultilevel"/>
    <w:tmpl w:val="6486CB64"/>
    <w:lvl w:ilvl="0" w:tplc="1138F0E0">
      <w:start w:val="1"/>
      <w:numFmt w:val="bullet"/>
      <w:lvlText w:val="-"/>
      <w:lvlJc w:val="left"/>
      <w:pPr>
        <w:ind w:left="1080" w:hanging="360"/>
      </w:pPr>
      <w:rPr>
        <w:rFonts w:ascii="Calibri" w:eastAsia="Calibri" w:hAnsi="Calibri" w:cs="Calibri" w:hint="default"/>
      </w:rPr>
    </w:lvl>
    <w:lvl w:ilvl="1" w:tplc="04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57081AEB"/>
    <w:multiLevelType w:val="hybridMultilevel"/>
    <w:tmpl w:val="CC9E415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C3E12BE"/>
    <w:multiLevelType w:val="multilevel"/>
    <w:tmpl w:val="78327AD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61500164"/>
    <w:multiLevelType w:val="hybridMultilevel"/>
    <w:tmpl w:val="DBB2E6F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4665A00"/>
    <w:multiLevelType w:val="multilevel"/>
    <w:tmpl w:val="0BF65C82"/>
    <w:lvl w:ilvl="0">
      <w:start w:val="1"/>
      <w:numFmt w:val="bullet"/>
      <w:pStyle w:val="Bullets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0" w15:restartNumberingAfterBreak="0">
    <w:nsid w:val="660939A9"/>
    <w:multiLevelType w:val="hybridMultilevel"/>
    <w:tmpl w:val="881647B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2D827AF"/>
    <w:multiLevelType w:val="multilevel"/>
    <w:tmpl w:val="41EED37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2" w15:restartNumberingAfterBreak="0">
    <w:nsid w:val="76FF649A"/>
    <w:multiLevelType w:val="hybridMultilevel"/>
    <w:tmpl w:val="E940DD4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BDF6079"/>
    <w:multiLevelType w:val="hybridMultilevel"/>
    <w:tmpl w:val="F3860C4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48045839">
    <w:abstractNumId w:val="1"/>
  </w:num>
  <w:num w:numId="2" w16cid:durableId="808596323">
    <w:abstractNumId w:val="7"/>
  </w:num>
  <w:num w:numId="3" w16cid:durableId="1971089549">
    <w:abstractNumId w:val="9"/>
  </w:num>
  <w:num w:numId="4" w16cid:durableId="44452052">
    <w:abstractNumId w:val="11"/>
  </w:num>
  <w:num w:numId="5" w16cid:durableId="1500198029">
    <w:abstractNumId w:val="2"/>
  </w:num>
  <w:num w:numId="6" w16cid:durableId="1145320039">
    <w:abstractNumId w:val="6"/>
  </w:num>
  <w:num w:numId="7" w16cid:durableId="1329747729">
    <w:abstractNumId w:val="13"/>
  </w:num>
  <w:num w:numId="8" w16cid:durableId="1973704425">
    <w:abstractNumId w:val="8"/>
  </w:num>
  <w:num w:numId="9" w16cid:durableId="882593382">
    <w:abstractNumId w:val="12"/>
  </w:num>
  <w:num w:numId="10" w16cid:durableId="970287479">
    <w:abstractNumId w:val="4"/>
  </w:num>
  <w:num w:numId="11" w16cid:durableId="973869325">
    <w:abstractNumId w:val="10"/>
  </w:num>
  <w:num w:numId="12" w16cid:durableId="1676495588">
    <w:abstractNumId w:val="0"/>
  </w:num>
  <w:num w:numId="13" w16cid:durableId="2013026026">
    <w:abstractNumId w:val="5"/>
  </w:num>
  <w:num w:numId="14" w16cid:durableId="14189075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5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738D"/>
    <w:rsid w:val="00043EDF"/>
    <w:rsid w:val="00051FDA"/>
    <w:rsid w:val="00072E8E"/>
    <w:rsid w:val="0007387A"/>
    <w:rsid w:val="000901FE"/>
    <w:rsid w:val="000B506B"/>
    <w:rsid w:val="000C15E4"/>
    <w:rsid w:val="000C468C"/>
    <w:rsid w:val="000D7126"/>
    <w:rsid w:val="000E4855"/>
    <w:rsid w:val="000F3FC4"/>
    <w:rsid w:val="001629AD"/>
    <w:rsid w:val="00190978"/>
    <w:rsid w:val="001955A5"/>
    <w:rsid w:val="001A095A"/>
    <w:rsid w:val="001A237E"/>
    <w:rsid w:val="001B4270"/>
    <w:rsid w:val="001C68CD"/>
    <w:rsid w:val="001D5327"/>
    <w:rsid w:val="001E5B80"/>
    <w:rsid w:val="00222A46"/>
    <w:rsid w:val="00226D56"/>
    <w:rsid w:val="00241EA7"/>
    <w:rsid w:val="00254173"/>
    <w:rsid w:val="00286C2A"/>
    <w:rsid w:val="00296C28"/>
    <w:rsid w:val="002A051F"/>
    <w:rsid w:val="002A1147"/>
    <w:rsid w:val="002B1CCA"/>
    <w:rsid w:val="002E1F85"/>
    <w:rsid w:val="002F281A"/>
    <w:rsid w:val="00331096"/>
    <w:rsid w:val="00350F3E"/>
    <w:rsid w:val="00370EB4"/>
    <w:rsid w:val="003C4F2D"/>
    <w:rsid w:val="003C79A4"/>
    <w:rsid w:val="003D41CC"/>
    <w:rsid w:val="0046611C"/>
    <w:rsid w:val="00487CE4"/>
    <w:rsid w:val="00494F50"/>
    <w:rsid w:val="004A2D22"/>
    <w:rsid w:val="004A6943"/>
    <w:rsid w:val="004E48E5"/>
    <w:rsid w:val="004F73A5"/>
    <w:rsid w:val="00532D76"/>
    <w:rsid w:val="00547766"/>
    <w:rsid w:val="00571B08"/>
    <w:rsid w:val="005A59D3"/>
    <w:rsid w:val="005C61F5"/>
    <w:rsid w:val="005C6FF2"/>
    <w:rsid w:val="005F3DE4"/>
    <w:rsid w:val="005F72E0"/>
    <w:rsid w:val="006114D5"/>
    <w:rsid w:val="006368FD"/>
    <w:rsid w:val="006467E6"/>
    <w:rsid w:val="00652078"/>
    <w:rsid w:val="00661EE3"/>
    <w:rsid w:val="00674231"/>
    <w:rsid w:val="0069219D"/>
    <w:rsid w:val="006962FB"/>
    <w:rsid w:val="006B6B4A"/>
    <w:rsid w:val="006F7730"/>
    <w:rsid w:val="007269CD"/>
    <w:rsid w:val="0077577F"/>
    <w:rsid w:val="00787B39"/>
    <w:rsid w:val="007A475F"/>
    <w:rsid w:val="007A5C33"/>
    <w:rsid w:val="007B22A9"/>
    <w:rsid w:val="007E5B67"/>
    <w:rsid w:val="007F37DC"/>
    <w:rsid w:val="00814225"/>
    <w:rsid w:val="00830867"/>
    <w:rsid w:val="0084279E"/>
    <w:rsid w:val="00856636"/>
    <w:rsid w:val="00871386"/>
    <w:rsid w:val="008A3097"/>
    <w:rsid w:val="008A3FC0"/>
    <w:rsid w:val="008B2713"/>
    <w:rsid w:val="008F6398"/>
    <w:rsid w:val="009133D2"/>
    <w:rsid w:val="00943118"/>
    <w:rsid w:val="00950DD6"/>
    <w:rsid w:val="00977AA3"/>
    <w:rsid w:val="00986A20"/>
    <w:rsid w:val="0099279A"/>
    <w:rsid w:val="009A3C1D"/>
    <w:rsid w:val="009B336C"/>
    <w:rsid w:val="009B49FD"/>
    <w:rsid w:val="00A13AFE"/>
    <w:rsid w:val="00A225A3"/>
    <w:rsid w:val="00A308E8"/>
    <w:rsid w:val="00A47FB3"/>
    <w:rsid w:val="00A65CB4"/>
    <w:rsid w:val="00A65DA0"/>
    <w:rsid w:val="00A75EA4"/>
    <w:rsid w:val="00AC321F"/>
    <w:rsid w:val="00AC64F8"/>
    <w:rsid w:val="00AF288C"/>
    <w:rsid w:val="00B038D6"/>
    <w:rsid w:val="00B11D06"/>
    <w:rsid w:val="00B16298"/>
    <w:rsid w:val="00B639DC"/>
    <w:rsid w:val="00B73F6E"/>
    <w:rsid w:val="00B77F4C"/>
    <w:rsid w:val="00BB46F2"/>
    <w:rsid w:val="00BC6410"/>
    <w:rsid w:val="00BD03FB"/>
    <w:rsid w:val="00BD3F47"/>
    <w:rsid w:val="00BD53BA"/>
    <w:rsid w:val="00C00C10"/>
    <w:rsid w:val="00C325C8"/>
    <w:rsid w:val="00C75323"/>
    <w:rsid w:val="00CE738D"/>
    <w:rsid w:val="00D01222"/>
    <w:rsid w:val="00D2018F"/>
    <w:rsid w:val="00D229FC"/>
    <w:rsid w:val="00D22FE6"/>
    <w:rsid w:val="00D5535E"/>
    <w:rsid w:val="00D60DB4"/>
    <w:rsid w:val="00D6173F"/>
    <w:rsid w:val="00D95CFA"/>
    <w:rsid w:val="00DB5249"/>
    <w:rsid w:val="00DF4926"/>
    <w:rsid w:val="00E02ADE"/>
    <w:rsid w:val="00E077C7"/>
    <w:rsid w:val="00E11A05"/>
    <w:rsid w:val="00E11EB2"/>
    <w:rsid w:val="00E203A3"/>
    <w:rsid w:val="00E22B34"/>
    <w:rsid w:val="00E53308"/>
    <w:rsid w:val="00EB0039"/>
    <w:rsid w:val="00EC6AE5"/>
    <w:rsid w:val="00EC7C82"/>
    <w:rsid w:val="00EE3E6A"/>
    <w:rsid w:val="00EE4622"/>
    <w:rsid w:val="00F276EE"/>
    <w:rsid w:val="00F729B4"/>
    <w:rsid w:val="00F7349A"/>
    <w:rsid w:val="00F7476F"/>
    <w:rsid w:val="00FB0AA5"/>
    <w:rsid w:val="00FE769D"/>
    <w:rsid w:val="00FF69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EC8908"/>
  <w15:docId w15:val="{D7430EB0-7445-F842-8905-2EE88F9470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alibri"/>
        <w:sz w:val="22"/>
        <w:szCs w:val="22"/>
        <w:lang w:val="de-AT" w:eastAsia="de-D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berschrift2">
    <w:name w:val="heading 2"/>
    <w:basedOn w:val="Standard"/>
    <w:next w:val="Standard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berschrift3">
    <w:name w:val="heading 3"/>
    <w:basedOn w:val="Standard"/>
    <w:next w:val="Standard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berschrift4">
    <w:name w:val="heading 4"/>
    <w:basedOn w:val="Standard"/>
    <w:next w:val="Standard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berschrift5">
    <w:name w:val="heading 5"/>
    <w:basedOn w:val="Standard"/>
    <w:next w:val="Standard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berschrift6">
    <w:name w:val="heading 6"/>
    <w:basedOn w:val="Standard"/>
    <w:next w:val="Standard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el">
    <w:name w:val="Title"/>
    <w:basedOn w:val="Standard"/>
    <w:next w:val="Standard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  <w:style w:type="paragraph" w:styleId="Untertitel">
    <w:name w:val="Subtitle"/>
    <w:basedOn w:val="Standard"/>
    <w:next w:val="Standard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P4VZcE/WTTmxSnFQw8hQgQS9x+g==">AMUW2mWxW+PmxmyndVXmVoL+QduqpQrpchUWsBAIe+OPveyK1mYronEdtmpR24Fo5r9QJKt3xH1de8s0wOdEpQ4BRJBBy7f37kSJTqrv9Zx2JAwk2ATd3pg=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AE054948-C278-B344-862A-2B177EA219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448</Words>
  <Characters>2825</Characters>
  <Application>Microsoft Office Word</Application>
  <DocSecurity>0</DocSecurity>
  <Lines>23</Lines>
  <Paragraphs>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David</dc:creator>
  <cp:lastModifiedBy>David Döbele</cp:lastModifiedBy>
  <cp:revision>22</cp:revision>
  <cp:lastPrinted>2024-04-10T19:16:00Z</cp:lastPrinted>
  <dcterms:created xsi:type="dcterms:W3CDTF">2024-04-10T19:16:00Z</dcterms:created>
  <dcterms:modified xsi:type="dcterms:W3CDTF">2024-10-20T15:24:00Z</dcterms:modified>
</cp:coreProperties>
</file>