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2CED6B" w:rsidR="006D2592" w:rsidRPr="00D30CEA"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Henry</w:t>
      </w:r>
      <w:r w:rsidR="003D5D1E" w:rsidRPr="00D30CEA">
        <w:rPr>
          <w:rFonts w:ascii="Georgia" w:hAnsi="Georgia" w:cs="Times New Roman"/>
          <w:sz w:val="21"/>
          <w:szCs w:val="21"/>
        </w:rPr>
        <w:t xml:space="preserve"> </w:t>
      </w:r>
      <w:r>
        <w:rPr>
          <w:rFonts w:ascii="Georgia" w:hAnsi="Georgia" w:cs="Times New Roman"/>
          <w:sz w:val="21"/>
          <w:szCs w:val="21"/>
        </w:rPr>
        <w:t>Zerres</w:t>
      </w:r>
    </w:p>
    <w:p w14:paraId="2458A2A0" w14:textId="0DC6F232" w:rsidR="00857C6F" w:rsidRPr="00D30CEA" w:rsidRDefault="000A17BE"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Lichweg</w:t>
      </w:r>
      <w:proofErr w:type="spellEnd"/>
      <w:r w:rsidR="003D5D1E" w:rsidRPr="00D30CEA">
        <w:rPr>
          <w:rFonts w:ascii="Georgia" w:hAnsi="Georgia" w:cs="Times New Roman"/>
          <w:sz w:val="21"/>
          <w:szCs w:val="21"/>
        </w:rPr>
        <w:t xml:space="preserve"> </w:t>
      </w:r>
      <w:r>
        <w:rPr>
          <w:rFonts w:ascii="Georgia" w:hAnsi="Georgia" w:cs="Times New Roman"/>
          <w:sz w:val="21"/>
          <w:szCs w:val="21"/>
        </w:rPr>
        <w:t>61</w:t>
      </w:r>
    </w:p>
    <w:p w14:paraId="451AEE20" w14:textId="4B3598B2" w:rsidR="00857C6F" w:rsidRDefault="000A17BE" w:rsidP="006A7895">
      <w:pPr>
        <w:spacing w:after="0" w:line="240" w:lineRule="auto"/>
        <w:jc w:val="right"/>
        <w:rPr>
          <w:rFonts w:ascii="Georgia" w:hAnsi="Georgia" w:cs="Times New Roman"/>
          <w:sz w:val="21"/>
          <w:szCs w:val="21"/>
        </w:rPr>
      </w:pPr>
      <w:r>
        <w:rPr>
          <w:rFonts w:ascii="Georgia" w:hAnsi="Georgia" w:cs="Times New Roman"/>
          <w:sz w:val="21"/>
          <w:szCs w:val="21"/>
        </w:rPr>
        <w:t>53757</w:t>
      </w:r>
      <w:r w:rsidR="00857C6F" w:rsidRPr="00D30CEA">
        <w:rPr>
          <w:rFonts w:ascii="Georgia" w:hAnsi="Georgia" w:cs="Times New Roman"/>
          <w:sz w:val="21"/>
          <w:szCs w:val="21"/>
        </w:rPr>
        <w:t xml:space="preserve"> </w:t>
      </w:r>
      <w:r>
        <w:rPr>
          <w:rFonts w:ascii="Georgia" w:hAnsi="Georgia" w:cs="Times New Roman"/>
          <w:sz w:val="21"/>
          <w:szCs w:val="21"/>
        </w:rPr>
        <w:t>Sankt Augustin</w:t>
      </w:r>
    </w:p>
    <w:p w14:paraId="12BA391A" w14:textId="452A258B" w:rsidR="006A7895" w:rsidRPr="00D30CEA" w:rsidRDefault="000A17BE" w:rsidP="006A7895">
      <w:pPr>
        <w:spacing w:after="0" w:line="240" w:lineRule="auto"/>
        <w:jc w:val="right"/>
        <w:rPr>
          <w:rFonts w:ascii="Georgia" w:hAnsi="Georgia" w:cs="Times New Roman"/>
          <w:sz w:val="21"/>
          <w:szCs w:val="21"/>
        </w:rPr>
      </w:pPr>
      <w:r>
        <w:rPr>
          <w:rFonts w:ascii="Georgia" w:hAnsi="Georgia" w:cs="Georgia"/>
          <w:color w:val="000000"/>
          <w:sz w:val="21"/>
          <w:szCs w:val="21"/>
        </w:rPr>
        <w:t>zerreshenry</w:t>
      </w:r>
      <w:r w:rsidR="00857C6F" w:rsidRPr="00D30CEA">
        <w:rPr>
          <w:rFonts w:ascii="Georgia" w:hAnsi="Georgia" w:cs="Georgia"/>
          <w:color w:val="000000"/>
          <w:sz w:val="21"/>
          <w:szCs w:val="21"/>
        </w:rPr>
        <w:t>@</w:t>
      </w:r>
      <w:r>
        <w:rPr>
          <w:rFonts w:ascii="Georgia" w:hAnsi="Georgia" w:cs="Georgia"/>
          <w:color w:val="000000"/>
          <w:sz w:val="21"/>
          <w:szCs w:val="21"/>
        </w:rPr>
        <w:t>gmail</w:t>
      </w:r>
      <w:r w:rsidR="00857C6F" w:rsidRPr="00D30CEA">
        <w:rPr>
          <w:rFonts w:ascii="Georgia" w:hAnsi="Georgia" w:cs="Georgia"/>
          <w:color w:val="000000"/>
          <w:sz w:val="21"/>
          <w:szCs w:val="21"/>
        </w:rPr>
        <w:t>.com</w:t>
      </w:r>
    </w:p>
    <w:p w14:paraId="2E7278C7" w14:textId="7CF2FBBA"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0A17BE">
        <w:rPr>
          <w:rFonts w:ascii="Georgia" w:hAnsi="Georgia" w:cs="Georgia"/>
          <w:color w:val="000000"/>
          <w:sz w:val="21"/>
          <w:szCs w:val="21"/>
        </w:rPr>
        <w:t>0</w:t>
      </w:r>
      <w:r w:rsidR="00857C6F" w:rsidRPr="00D30CEA">
        <w:rPr>
          <w:rFonts w:ascii="Georgia" w:hAnsi="Georgia" w:cs="Georgia"/>
          <w:color w:val="000000"/>
          <w:sz w:val="21"/>
          <w:szCs w:val="21"/>
        </w:rPr>
        <w:t>1</w:t>
      </w:r>
      <w:r w:rsidR="000A17BE">
        <w:rPr>
          <w:rFonts w:ascii="Georgia" w:hAnsi="Georgia" w:cs="Georgia"/>
          <w:color w:val="000000"/>
          <w:sz w:val="21"/>
          <w:szCs w:val="21"/>
        </w:rPr>
        <w:t>573</w:t>
      </w:r>
      <w:r w:rsidR="00857C6F" w:rsidRPr="00D30CEA">
        <w:rPr>
          <w:rFonts w:ascii="Georgia" w:hAnsi="Georgia" w:cs="Georgia"/>
          <w:color w:val="000000"/>
          <w:sz w:val="21"/>
          <w:szCs w:val="21"/>
        </w:rPr>
        <w:t xml:space="preserve"> </w:t>
      </w:r>
      <w:r w:rsidR="000A17BE">
        <w:rPr>
          <w:rFonts w:ascii="Georgia" w:hAnsi="Georgia" w:cs="Georgia"/>
          <w:color w:val="000000"/>
          <w:sz w:val="21"/>
          <w:szCs w:val="21"/>
        </w:rPr>
        <w:t>4329913</w:t>
      </w:r>
    </w:p>
    <w:p w14:paraId="170FE07D" w14:textId="77777777" w:rsidR="00F270C0" w:rsidRDefault="00F270C0" w:rsidP="00F74175">
      <w:pPr>
        <w:spacing w:after="0"/>
        <w:rPr>
          <w:rFonts w:ascii="Georgia" w:hAnsi="Georgia" w:cs="Georgia"/>
          <w:color w:val="000000"/>
          <w:sz w:val="21"/>
          <w:szCs w:val="21"/>
        </w:rPr>
      </w:pPr>
    </w:p>
    <w:p w14:paraId="6A013FD1" w14:textId="21E666F8" w:rsidR="00F74175" w:rsidRPr="00D30CEA" w:rsidRDefault="0015620B" w:rsidP="00F74175">
      <w:pPr>
        <w:spacing w:after="0"/>
        <w:rPr>
          <w:rFonts w:ascii="Georgia" w:hAnsi="Georgia"/>
          <w:sz w:val="21"/>
          <w:szCs w:val="21"/>
        </w:rPr>
      </w:pPr>
      <w:commentRangeStart w:id="0"/>
      <w:commentRangeStart w:id="1"/>
      <w:r w:rsidRPr="0015620B">
        <w:rPr>
          <w:rFonts w:ascii="Georgia" w:hAnsi="Georgia" w:cs="Georgia"/>
          <w:color w:val="000000"/>
          <w:sz w:val="21"/>
          <w:szCs w:val="21"/>
        </w:rPr>
        <w:t>RSM Ebner Stolz</w:t>
      </w:r>
      <w:r>
        <w:rPr>
          <w:rFonts w:ascii="Georgia" w:hAnsi="Georgia" w:cs="Georgia"/>
          <w:color w:val="000000"/>
          <w:sz w:val="21"/>
          <w:szCs w:val="21"/>
        </w:rPr>
        <w:br/>
      </w:r>
      <w:r w:rsidRPr="0015620B">
        <w:rPr>
          <w:rFonts w:ascii="Georgia" w:hAnsi="Georgia" w:cs="Georgia"/>
          <w:color w:val="000000"/>
          <w:sz w:val="21"/>
          <w:szCs w:val="21"/>
        </w:rPr>
        <w:t>Wirtschaftsprüfer Steuerberater Rechtsanwälte</w:t>
      </w:r>
      <w:r>
        <w:rPr>
          <w:rFonts w:ascii="Georgia" w:hAnsi="Georgia" w:cs="Georgia"/>
          <w:color w:val="000000"/>
          <w:sz w:val="21"/>
          <w:szCs w:val="21"/>
        </w:rPr>
        <w:br/>
      </w:r>
      <w:r w:rsidRPr="0015620B">
        <w:rPr>
          <w:rFonts w:ascii="Georgia" w:hAnsi="Georgia" w:cs="Georgia"/>
          <w:color w:val="000000"/>
          <w:sz w:val="21"/>
          <w:szCs w:val="21"/>
        </w:rPr>
        <w:t>Partnerschaft mbB</w:t>
      </w:r>
      <w:commentRangeEnd w:id="0"/>
      <w:r w:rsidR="0094767E">
        <w:rPr>
          <w:rStyle w:val="Kommentarzeichen"/>
        </w:rPr>
        <w:commentReference w:id="0"/>
      </w:r>
      <w:commentRangeEnd w:id="1"/>
      <w:r w:rsidR="00C42B70">
        <w:rPr>
          <w:rStyle w:val="Kommentarzeichen"/>
        </w:rPr>
        <w:commentReference w:id="1"/>
      </w:r>
      <w:r>
        <w:rPr>
          <w:rFonts w:ascii="Georgia" w:hAnsi="Georgia" w:cs="Georgia"/>
          <w:color w:val="000000"/>
          <w:sz w:val="21"/>
          <w:szCs w:val="21"/>
        </w:rPr>
        <w:br/>
      </w:r>
      <w:r w:rsidRPr="0015620B">
        <w:rPr>
          <w:rFonts w:ascii="Georgia" w:hAnsi="Georgia"/>
          <w:sz w:val="21"/>
          <w:szCs w:val="21"/>
        </w:rPr>
        <w:t>Kronenstraße 30</w:t>
      </w:r>
      <w:r w:rsidR="00F74175" w:rsidRPr="00D30CEA">
        <w:rPr>
          <w:rFonts w:ascii="Georgia" w:hAnsi="Georgia"/>
          <w:sz w:val="21"/>
          <w:szCs w:val="21"/>
        </w:rPr>
        <w:br/>
      </w:r>
      <w:r w:rsidRPr="0015620B">
        <w:rPr>
          <w:rFonts w:ascii="Georgia" w:hAnsi="Georgia"/>
          <w:sz w:val="21"/>
          <w:szCs w:val="21"/>
        </w:rPr>
        <w:t>70174 Stuttgart</w:t>
      </w:r>
    </w:p>
    <w:p w14:paraId="096C8AF5" w14:textId="77777777" w:rsidR="00647413" w:rsidRPr="00D30CEA" w:rsidRDefault="00647413" w:rsidP="00F74175">
      <w:pPr>
        <w:spacing w:after="0"/>
        <w:rPr>
          <w:rFonts w:ascii="Georgia" w:hAnsi="Georgia" w:cs="Georgia"/>
          <w:color w:val="000000"/>
          <w:sz w:val="21"/>
          <w:szCs w:val="21"/>
        </w:rPr>
      </w:pPr>
    </w:p>
    <w:p w14:paraId="155B6E2E" w14:textId="6440F6D6" w:rsidR="006A7895" w:rsidRPr="00840A37" w:rsidRDefault="000A17BE" w:rsidP="0085213A">
      <w:pPr>
        <w:spacing w:after="0"/>
        <w:jc w:val="right"/>
        <w:rPr>
          <w:rFonts w:ascii="Georgia" w:hAnsi="Georgia" w:cs="Times New Roman"/>
          <w:sz w:val="21"/>
          <w:szCs w:val="21"/>
        </w:rPr>
      </w:pPr>
      <w:r>
        <w:rPr>
          <w:rFonts w:ascii="Georgia" w:hAnsi="Georgia" w:cs="Times New Roman"/>
          <w:sz w:val="21"/>
          <w:szCs w:val="21"/>
        </w:rPr>
        <w:t>Sankt Aug</w:t>
      </w:r>
      <w:r w:rsidR="003C2E2D">
        <w:rPr>
          <w:rFonts w:ascii="Georgia" w:hAnsi="Georgia" w:cs="Times New Roman"/>
          <w:sz w:val="21"/>
          <w:szCs w:val="21"/>
        </w:rPr>
        <w:t>u</w:t>
      </w:r>
      <w:r>
        <w:rPr>
          <w:rFonts w:ascii="Georgia" w:hAnsi="Georgia" w:cs="Times New Roman"/>
          <w:sz w:val="21"/>
          <w:szCs w:val="21"/>
        </w:rPr>
        <w:t>stin</w:t>
      </w:r>
      <w:r w:rsidR="002D594E" w:rsidRPr="00840A37">
        <w:rPr>
          <w:rFonts w:ascii="Georgia" w:hAnsi="Georgia" w:cs="Times New Roman"/>
          <w:sz w:val="21"/>
          <w:szCs w:val="21"/>
        </w:rPr>
        <w:t xml:space="preserve">, </w:t>
      </w:r>
      <w:r w:rsidR="009437E1">
        <w:rPr>
          <w:rFonts w:ascii="Georgia" w:hAnsi="Georgia" w:cs="Times New Roman"/>
          <w:sz w:val="21"/>
          <w:szCs w:val="21"/>
        </w:rPr>
        <w:t>1</w:t>
      </w:r>
      <w:r w:rsidR="009A6D1F">
        <w:rPr>
          <w:rFonts w:ascii="Georgia" w:hAnsi="Georgia" w:cs="Times New Roman"/>
          <w:sz w:val="21"/>
          <w:szCs w:val="21"/>
        </w:rPr>
        <w:t>4</w:t>
      </w:r>
      <w:r w:rsidR="002D594E" w:rsidRPr="00840A37">
        <w:rPr>
          <w:rFonts w:ascii="Georgia" w:hAnsi="Georgia" w:cs="Times New Roman"/>
          <w:sz w:val="21"/>
          <w:szCs w:val="21"/>
        </w:rPr>
        <w:t>.</w:t>
      </w:r>
      <w:r w:rsidR="009437E1">
        <w:rPr>
          <w:rFonts w:ascii="Georgia" w:hAnsi="Georgia" w:cs="Times New Roman"/>
          <w:sz w:val="21"/>
          <w:szCs w:val="21"/>
        </w:rPr>
        <w:t>09</w:t>
      </w:r>
      <w:r w:rsidR="006A7895" w:rsidRPr="00840A37">
        <w:rPr>
          <w:rFonts w:ascii="Georgia" w:hAnsi="Georgia" w:cs="Times New Roman"/>
          <w:sz w:val="21"/>
          <w:szCs w:val="21"/>
        </w:rPr>
        <w:t>.</w:t>
      </w:r>
      <w:r w:rsidR="003D5D1E" w:rsidRPr="00840A37">
        <w:rPr>
          <w:rFonts w:ascii="Georgia" w:hAnsi="Georgia" w:cs="Times New Roman"/>
          <w:sz w:val="21"/>
          <w:szCs w:val="21"/>
        </w:rPr>
        <w:t>20</w:t>
      </w:r>
      <w:r>
        <w:rPr>
          <w:rFonts w:ascii="Georgia" w:hAnsi="Georgia" w:cs="Times New Roman"/>
          <w:sz w:val="21"/>
          <w:szCs w:val="21"/>
        </w:rPr>
        <w:t>24</w:t>
      </w:r>
    </w:p>
    <w:p w14:paraId="0731715D" w14:textId="77777777" w:rsidR="001E0088" w:rsidRPr="00840A37" w:rsidRDefault="001E0088" w:rsidP="001E0088">
      <w:pPr>
        <w:spacing w:after="0"/>
        <w:jc w:val="right"/>
        <w:rPr>
          <w:rFonts w:ascii="Georgia" w:hAnsi="Georgia" w:cs="Times New Roman"/>
          <w:sz w:val="21"/>
          <w:szCs w:val="21"/>
        </w:rPr>
      </w:pPr>
    </w:p>
    <w:p w14:paraId="0098600D" w14:textId="6476E71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144DF4">
        <w:rPr>
          <w:rFonts w:ascii="Georgia" w:hAnsi="Georgia" w:cs="Times New Roman"/>
          <w:b/>
          <w:sz w:val="21"/>
          <w:szCs w:val="21"/>
        </w:rPr>
        <w:t>Transaction Advisory Services</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0BA099A1"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 xml:space="preserve">Sehr geehrte </w:t>
      </w:r>
      <w:r w:rsidR="0029615E">
        <w:rPr>
          <w:rFonts w:ascii="Georgia" w:hAnsi="Georgia" w:cs="Times New Roman"/>
          <w:sz w:val="21"/>
          <w:szCs w:val="21"/>
        </w:rPr>
        <w:t>Frau Markus</w:t>
      </w:r>
      <w:r w:rsidR="00E65B09" w:rsidRPr="0099776A">
        <w:rPr>
          <w:rFonts w:ascii="Georgia" w:hAnsi="Georgia" w:cs="Times New Roman"/>
          <w:sz w:val="21"/>
          <w:szCs w:val="21"/>
        </w:rPr>
        <w:t>,</w:t>
      </w:r>
    </w:p>
    <w:p w14:paraId="433CF1AE" w14:textId="14106765" w:rsidR="00E65B09" w:rsidRPr="0099776A" w:rsidRDefault="00E65B09" w:rsidP="00375D2D">
      <w:pPr>
        <w:spacing w:after="0"/>
        <w:jc w:val="both"/>
        <w:rPr>
          <w:rFonts w:ascii="Georgia" w:hAnsi="Georgia" w:cs="Times New Roman"/>
          <w:sz w:val="21"/>
          <w:szCs w:val="21"/>
        </w:rPr>
      </w:pPr>
    </w:p>
    <w:p w14:paraId="545B5699" w14:textId="2883A7D3" w:rsidR="00E65B09" w:rsidRDefault="00ED058E" w:rsidP="00375D2D">
      <w:pPr>
        <w:spacing w:after="0"/>
        <w:jc w:val="both"/>
        <w:rPr>
          <w:rFonts w:ascii="Georgia" w:hAnsi="Georgia" w:cs="Times New Roman"/>
          <w:sz w:val="21"/>
          <w:szCs w:val="21"/>
        </w:rPr>
      </w:pPr>
      <w:r w:rsidRPr="00ED058E">
        <w:rPr>
          <w:rFonts w:ascii="Georgia" w:hAnsi="Georgia" w:cs="Times New Roman"/>
          <w:sz w:val="21"/>
          <w:szCs w:val="21"/>
        </w:rPr>
        <w:t xml:space="preserve">schon zu Schulzeiten hatte ich ein großes Interesse an wirtschaftlichen Fragestellungen. Ich beschäftige mich viel mit makroökonomischen und Börsenthemen. Dieses Interesse spiegelt sich in der Wahl meines Studiums und der Erreichung des 2. Platzes beim Börsenspiel während meiner Zeit an der höheren Handelsschule Siegburg wider. Mich fasziniert der Impact, den bedeutsamen Transaktionen auf die betroffenen Unternehmen sowie ihre Mitarbeiter haben. Ebenfalls erkenne ich die Chance durch die hohe Lernkurve, die sich durch die Mitwirkung in einem Team mit einer solch hohen Expertise wie Ihrem bietet, mich selbst weiterzuentwickeln. </w:t>
      </w:r>
      <w:commentRangeStart w:id="2"/>
      <w:commentRangeStart w:id="3"/>
      <w:r w:rsidRPr="00ED058E">
        <w:rPr>
          <w:rFonts w:ascii="Georgia" w:hAnsi="Georgia" w:cs="Times New Roman"/>
          <w:sz w:val="21"/>
          <w:szCs w:val="21"/>
        </w:rPr>
        <w:t xml:space="preserve">Um mein gesammeltes Wissen über Corporate Finance und M&amp;A nun in der Praxis weiter zu vertiefen, möchte Sie ab </w:t>
      </w:r>
      <w:r w:rsidR="008D2179">
        <w:rPr>
          <w:rFonts w:ascii="Georgia" w:hAnsi="Georgia" w:cs="Times New Roman"/>
          <w:sz w:val="21"/>
          <w:szCs w:val="21"/>
        </w:rPr>
        <w:t xml:space="preserve">Dezember 2024 </w:t>
      </w:r>
      <w:r w:rsidR="00F4319B">
        <w:rPr>
          <w:rFonts w:ascii="Georgia" w:hAnsi="Georgia" w:cs="Times New Roman"/>
          <w:sz w:val="21"/>
          <w:szCs w:val="21"/>
        </w:rPr>
        <w:t>beziehungsweise</w:t>
      </w:r>
      <w:r w:rsidR="008D2179">
        <w:rPr>
          <w:rFonts w:ascii="Georgia" w:hAnsi="Georgia" w:cs="Times New Roman"/>
          <w:sz w:val="21"/>
          <w:szCs w:val="21"/>
        </w:rPr>
        <w:t xml:space="preserve"> </w:t>
      </w:r>
      <w:r w:rsidRPr="00ED058E">
        <w:rPr>
          <w:rFonts w:ascii="Georgia" w:hAnsi="Georgia" w:cs="Times New Roman"/>
          <w:sz w:val="21"/>
          <w:szCs w:val="21"/>
        </w:rPr>
        <w:t xml:space="preserve">Januar 2025 als Praktikant in Ihrem </w:t>
      </w:r>
      <w:r w:rsidR="00A17565">
        <w:rPr>
          <w:rFonts w:ascii="Georgia" w:hAnsi="Georgia" w:cs="Times New Roman"/>
          <w:sz w:val="21"/>
          <w:szCs w:val="21"/>
        </w:rPr>
        <w:t>Bonner</w:t>
      </w:r>
      <w:r w:rsidRPr="00ED058E">
        <w:rPr>
          <w:rFonts w:ascii="Georgia" w:hAnsi="Georgia" w:cs="Times New Roman"/>
          <w:sz w:val="21"/>
          <w:szCs w:val="21"/>
        </w:rPr>
        <w:t xml:space="preserve"> </w:t>
      </w:r>
      <w:r w:rsidR="00CF3024">
        <w:rPr>
          <w:rFonts w:ascii="Georgia" w:hAnsi="Georgia" w:cs="Times New Roman"/>
          <w:sz w:val="21"/>
          <w:szCs w:val="21"/>
        </w:rPr>
        <w:t xml:space="preserve">oder Hamburger </w:t>
      </w:r>
      <w:r w:rsidRPr="00ED058E">
        <w:rPr>
          <w:rFonts w:ascii="Georgia" w:hAnsi="Georgia" w:cs="Times New Roman"/>
          <w:sz w:val="21"/>
          <w:szCs w:val="21"/>
        </w:rPr>
        <w:t xml:space="preserve">Office für eine Dauer von </w:t>
      </w:r>
      <w:r w:rsidR="00BE58B1">
        <w:rPr>
          <w:rFonts w:ascii="Georgia" w:hAnsi="Georgia" w:cs="Times New Roman"/>
          <w:sz w:val="21"/>
          <w:szCs w:val="21"/>
        </w:rPr>
        <w:t xml:space="preserve">3 Monaten </w:t>
      </w:r>
      <w:r w:rsidRPr="00ED058E">
        <w:rPr>
          <w:rFonts w:ascii="Georgia" w:hAnsi="Georgia" w:cs="Times New Roman"/>
          <w:sz w:val="21"/>
          <w:szCs w:val="21"/>
        </w:rPr>
        <w:t>unterstützen.</w:t>
      </w:r>
      <w:commentRangeEnd w:id="2"/>
      <w:r w:rsidR="00E0620F">
        <w:rPr>
          <w:rStyle w:val="Kommentarzeichen"/>
        </w:rPr>
        <w:commentReference w:id="2"/>
      </w:r>
      <w:commentRangeEnd w:id="3"/>
      <w:r w:rsidR="00C42B70">
        <w:rPr>
          <w:rStyle w:val="Kommentarzeichen"/>
        </w:rPr>
        <w:commentReference w:id="3"/>
      </w:r>
    </w:p>
    <w:p w14:paraId="6B9DFFB8" w14:textId="77777777" w:rsidR="00ED058E" w:rsidRPr="002627D2" w:rsidRDefault="00ED058E" w:rsidP="00375D2D">
      <w:pPr>
        <w:spacing w:after="0"/>
        <w:jc w:val="both"/>
        <w:rPr>
          <w:rFonts w:ascii="Georgia" w:hAnsi="Georgia" w:cs="Times New Roman"/>
          <w:sz w:val="21"/>
          <w:szCs w:val="21"/>
        </w:rPr>
      </w:pPr>
    </w:p>
    <w:p w14:paraId="49798E16" w14:textId="5DA5AC1F" w:rsidR="009D1A76" w:rsidRDefault="009D1A76" w:rsidP="009D1A76">
      <w:pPr>
        <w:spacing w:after="0"/>
        <w:jc w:val="both"/>
        <w:rPr>
          <w:rFonts w:ascii="Georgia" w:hAnsi="Georgia" w:cs="Times New Roman"/>
          <w:sz w:val="21"/>
          <w:szCs w:val="21"/>
        </w:rPr>
      </w:pPr>
      <w:r w:rsidRPr="009D1A76">
        <w:rPr>
          <w:rFonts w:ascii="Georgia" w:hAnsi="Georgia" w:cs="Times New Roman"/>
          <w:sz w:val="21"/>
          <w:szCs w:val="21"/>
        </w:rPr>
        <w:t xml:space="preserve">Nach meinem Fachabitur 2017 begann ich meine Ausbildung zum Kaufmann für Büromanagement bei der Bundesnetzagentur. Sowohl während meiner Schulzeit als auch in der Ausbildung erlernte ich die grundlegenden Prinzipien der Rechnungslegung. Die Kolleginnen und Kollegen bestätigen mir eine hohe Zuverlässigkeit und Selbstständigkeit. Ich suche nach immer anspruchsvolleren Aufgabenbereichen und werde trotz meiner Beschäftigung im mittleren Dienst in mehr fachliche Themengebiete eingebunden. Die Bedeutung von verantwortungsbewusster Arbeit wurde mir durch die Bearbeitung der Registrierungsanfragen für das </w:t>
      </w:r>
      <w:proofErr w:type="spellStart"/>
      <w:r w:rsidRPr="009D1A76">
        <w:rPr>
          <w:rFonts w:ascii="Georgia" w:hAnsi="Georgia" w:cs="Times New Roman"/>
          <w:sz w:val="21"/>
          <w:szCs w:val="21"/>
        </w:rPr>
        <w:t>Centralised</w:t>
      </w:r>
      <w:proofErr w:type="spellEnd"/>
      <w:r w:rsidRPr="009D1A76">
        <w:rPr>
          <w:rFonts w:ascii="Georgia" w:hAnsi="Georgia" w:cs="Times New Roman"/>
          <w:sz w:val="21"/>
          <w:szCs w:val="21"/>
        </w:rPr>
        <w:t xml:space="preserve"> European Registry </w:t>
      </w:r>
      <w:proofErr w:type="spellStart"/>
      <w:r w:rsidRPr="009D1A76">
        <w:rPr>
          <w:rFonts w:ascii="Georgia" w:hAnsi="Georgia" w:cs="Times New Roman"/>
          <w:sz w:val="21"/>
          <w:szCs w:val="21"/>
        </w:rPr>
        <w:t>for</w:t>
      </w:r>
      <w:proofErr w:type="spellEnd"/>
      <w:r w:rsidRPr="009D1A76">
        <w:rPr>
          <w:rFonts w:ascii="Georgia" w:hAnsi="Georgia" w:cs="Times New Roman"/>
          <w:sz w:val="21"/>
          <w:szCs w:val="21"/>
        </w:rPr>
        <w:t xml:space="preserve"> Energy Market </w:t>
      </w:r>
      <w:proofErr w:type="spellStart"/>
      <w:r w:rsidRPr="009D1A76">
        <w:rPr>
          <w:rFonts w:ascii="Georgia" w:hAnsi="Georgia" w:cs="Times New Roman"/>
          <w:sz w:val="21"/>
          <w:szCs w:val="21"/>
        </w:rPr>
        <w:t>Participants</w:t>
      </w:r>
      <w:proofErr w:type="spellEnd"/>
      <w:r w:rsidRPr="009D1A76">
        <w:rPr>
          <w:rFonts w:ascii="Georgia" w:hAnsi="Georgia" w:cs="Times New Roman"/>
          <w:sz w:val="21"/>
          <w:szCs w:val="21"/>
        </w:rPr>
        <w:t xml:space="preserve"> (CEREMP) bewusst. Marktteilnehmer erhalten dadurch einen ACER-Code zur Identifikation von Transaktionen am Energiegroßhandelsmarkt. Eine gründliche Prüfung der Angaben ist erforderlich, um irrtümliche oder gefälschte Registrierungen zu verhindern und die Transparenz des Markts zu gewährleisten. Da die Markttransparenzstelle viele Anfragen von internationalen Marktteilnehmern erhält, kann ich täglich meine Englischkenntnisse anwenden. </w:t>
      </w:r>
      <w:r w:rsidR="00E0620F">
        <w:rPr>
          <w:rFonts w:ascii="Georgia" w:hAnsi="Georgia" w:cs="Times New Roman"/>
          <w:sz w:val="21"/>
          <w:szCs w:val="21"/>
        </w:rPr>
        <w:t xml:space="preserve">Das Auswerten von Registrierungsdaten erfordert des Weiteren den häufigen Gebrauch meiner Fähigkeiten mit Excel. </w:t>
      </w:r>
      <w:r w:rsidRPr="009D1A76">
        <w:rPr>
          <w:rFonts w:ascii="Georgia" w:hAnsi="Georgia" w:cs="Times New Roman"/>
          <w:sz w:val="21"/>
          <w:szCs w:val="21"/>
        </w:rPr>
        <w:t xml:space="preserve">In meiner Freizeit spiele ich seit meinem 6. Lebensjahr Klavier. Die Arbeitsumgebung bei der Bundesbehörde schätze ich zwar, </w:t>
      </w:r>
      <w:r w:rsidR="00910403">
        <w:rPr>
          <w:rFonts w:ascii="Georgia" w:hAnsi="Georgia" w:cs="Times New Roman"/>
          <w:sz w:val="21"/>
          <w:szCs w:val="21"/>
        </w:rPr>
        <w:t xml:space="preserve">ich </w:t>
      </w:r>
      <w:r w:rsidRPr="009D1A76">
        <w:rPr>
          <w:rFonts w:ascii="Georgia" w:hAnsi="Georgia" w:cs="Times New Roman"/>
          <w:sz w:val="21"/>
          <w:szCs w:val="21"/>
        </w:rPr>
        <w:t>fühle mich aber nicht ausreichend gefordert. Daher freue ich mich darauf, im Rahmen eines Praktikums erste Erfahrungen im Finanzsektor zu sammeln und meine Fähigkeiten in eine Wirtschaftsprüfung einzubringen.</w:t>
      </w:r>
    </w:p>
    <w:p w14:paraId="1A74C23B" w14:textId="77777777" w:rsidR="0094767E" w:rsidRDefault="0094767E" w:rsidP="009D1A76">
      <w:pPr>
        <w:spacing w:after="0"/>
        <w:jc w:val="both"/>
        <w:rPr>
          <w:rFonts w:ascii="Georgia" w:hAnsi="Georgia" w:cs="Times New Roman"/>
          <w:sz w:val="21"/>
          <w:szCs w:val="21"/>
        </w:rPr>
      </w:pPr>
    </w:p>
    <w:p w14:paraId="65699A48" w14:textId="59BE0AF5" w:rsidR="0094767E" w:rsidRPr="0094767E" w:rsidRDefault="0094767E" w:rsidP="0094767E">
      <w:pPr>
        <w:spacing w:after="0"/>
        <w:jc w:val="both"/>
        <w:rPr>
          <w:rFonts w:ascii="Georgia" w:hAnsi="Georgia" w:cs="Times New Roman"/>
          <w:sz w:val="21"/>
          <w:szCs w:val="21"/>
        </w:rPr>
      </w:pPr>
      <w:r w:rsidRPr="0094767E">
        <w:rPr>
          <w:rFonts w:ascii="Georgia" w:hAnsi="Georgia" w:cs="Times New Roman"/>
          <w:sz w:val="21"/>
          <w:szCs w:val="21"/>
        </w:rPr>
        <w:t xml:space="preserve">RSM Ebner Stolz scheint mir für dieses Praktikum ideal zu sein; durch die Gewährung von Freiraum und der Möglichkeit Verantwortung zu übernehmen bieten sich einzigartige Chancen für </w:t>
      </w:r>
      <w:r>
        <w:rPr>
          <w:rFonts w:ascii="Georgia" w:hAnsi="Georgia" w:cs="Times New Roman"/>
          <w:sz w:val="21"/>
          <w:szCs w:val="21"/>
        </w:rPr>
        <w:t xml:space="preserve">eine </w:t>
      </w:r>
      <w:r w:rsidRPr="0094767E">
        <w:rPr>
          <w:rFonts w:ascii="Georgia" w:hAnsi="Georgia" w:cs="Times New Roman"/>
          <w:sz w:val="21"/>
          <w:szCs w:val="21"/>
        </w:rPr>
        <w:t xml:space="preserve">berufliche </w:t>
      </w:r>
      <w:r>
        <w:rPr>
          <w:rFonts w:ascii="Georgia" w:hAnsi="Georgia" w:cs="Times New Roman"/>
          <w:sz w:val="21"/>
          <w:szCs w:val="21"/>
        </w:rPr>
        <w:t xml:space="preserve">und </w:t>
      </w:r>
      <w:r w:rsidRPr="0094767E">
        <w:rPr>
          <w:rFonts w:ascii="Georgia" w:hAnsi="Georgia" w:cs="Times New Roman"/>
          <w:sz w:val="21"/>
          <w:szCs w:val="21"/>
        </w:rPr>
        <w:t xml:space="preserve">persönliche Entwicklung. Besonders beeindruckt mich RSM Ebner </w:t>
      </w:r>
      <w:proofErr w:type="spellStart"/>
      <w:proofErr w:type="gramStart"/>
      <w:r w:rsidRPr="0094767E">
        <w:rPr>
          <w:rFonts w:ascii="Georgia" w:hAnsi="Georgia" w:cs="Times New Roman"/>
          <w:sz w:val="21"/>
          <w:szCs w:val="21"/>
        </w:rPr>
        <w:t>Stolz´s</w:t>
      </w:r>
      <w:proofErr w:type="spellEnd"/>
      <w:proofErr w:type="gramEnd"/>
      <w:r w:rsidRPr="0094767E">
        <w:rPr>
          <w:rFonts w:ascii="Georgia" w:hAnsi="Georgia" w:cs="Times New Roman"/>
          <w:sz w:val="21"/>
          <w:szCs w:val="21"/>
        </w:rPr>
        <w:t xml:space="preserve"> Fokus auf den Mittelstand und ihrem großen internationalen Netzwerk von über 800 Standorten. Mit großem Interesse las ich den Bericht über den Verkauf der Sauter Holding, bei welchem RSM Ebner Stolz mit ihrer Expertise im Bereich Steuern und Finanzen beriet. Durch die geplanten Initiativen in den Bereichen Vertrieb, Markt-, Produktentwicklung und der Ausweitung des MedTech-Segments profitiert nicht nur der neue Eigentümer, sondern die Gesellschaft als Ganzes.</w:t>
      </w:r>
    </w:p>
    <w:p w14:paraId="1F50B3BE" w14:textId="77777777" w:rsidR="0094767E" w:rsidRPr="0094767E" w:rsidRDefault="0094767E" w:rsidP="0094767E">
      <w:pPr>
        <w:spacing w:after="0"/>
        <w:jc w:val="both"/>
        <w:rPr>
          <w:rFonts w:ascii="Georgia" w:hAnsi="Georgia" w:cs="Times New Roman"/>
          <w:sz w:val="21"/>
          <w:szCs w:val="21"/>
        </w:rPr>
      </w:pPr>
    </w:p>
    <w:p w14:paraId="5A047947" w14:textId="760C55F7" w:rsidR="00254241" w:rsidRDefault="0094767E" w:rsidP="0094767E">
      <w:pPr>
        <w:spacing w:after="0"/>
        <w:jc w:val="both"/>
        <w:rPr>
          <w:rFonts w:ascii="Georgia" w:hAnsi="Georgia" w:cs="Times New Roman"/>
          <w:sz w:val="21"/>
          <w:szCs w:val="21"/>
        </w:rPr>
      </w:pPr>
      <w:r w:rsidRPr="0094767E">
        <w:rPr>
          <w:rFonts w:ascii="Georgia" w:hAnsi="Georgia" w:cs="Times New Roman"/>
          <w:sz w:val="21"/>
          <w:szCs w:val="21"/>
        </w:rPr>
        <w:t xml:space="preserve">Durch das Praktikum erhoffe ich mir die Möglichkeit, viel zu lernen und Verantwortung übernehmen zu dürfen. Mit meinem Interesse an M&amp;A-Prozessen sowie meiner vorausschauenden und sorgfältigen </w:t>
      </w:r>
      <w:r w:rsidRPr="0094767E">
        <w:rPr>
          <w:rFonts w:ascii="Georgia" w:hAnsi="Georgia" w:cs="Times New Roman"/>
          <w:sz w:val="21"/>
          <w:szCs w:val="21"/>
        </w:rPr>
        <w:lastRenderedPageBreak/>
        <w:t>Arbeitsweise bin ich überzeugt, eine Bereicherung für RSM Ebner Stolz zu sein. Über ein persönliches Gespräch, in dem ich Sie von meinen Fähigkeiten überzeugen darf, würde ich mich sehr freuen.</w:t>
      </w:r>
    </w:p>
    <w:p w14:paraId="70420353" w14:textId="77777777" w:rsidR="009C1B62" w:rsidRDefault="009C1B62" w:rsidP="0094767E">
      <w:pPr>
        <w:spacing w:after="0"/>
        <w:jc w:val="both"/>
        <w:rPr>
          <w:rFonts w:ascii="Georgia" w:hAnsi="Georgia" w:cs="Times New Roman"/>
          <w:sz w:val="21"/>
          <w:szCs w:val="21"/>
        </w:rPr>
      </w:pPr>
    </w:p>
    <w:p w14:paraId="4459D038" w14:textId="29DE8E43" w:rsidR="00E65B09" w:rsidRPr="002627D2" w:rsidRDefault="0099776A" w:rsidP="00E65B09">
      <w:pPr>
        <w:spacing w:after="0"/>
        <w:jc w:val="both"/>
        <w:rPr>
          <w:rFonts w:ascii="Georgia" w:hAnsi="Georgia" w:cs="Times New Roman"/>
          <w:sz w:val="21"/>
          <w:szCs w:val="21"/>
        </w:rPr>
      </w:pPr>
      <w:commentRangeStart w:id="4"/>
      <w:commentRangeStart w:id="5"/>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254241">
        <w:rPr>
          <w:rFonts w:ascii="Georgia" w:hAnsi="Georgia" w:cs="Times New Roman"/>
          <w:sz w:val="21"/>
          <w:szCs w:val="21"/>
        </w:rPr>
        <w:t>Unterschrift</w:t>
      </w:r>
      <w:commentRangeEnd w:id="4"/>
      <w:r w:rsidR="00E0620F">
        <w:rPr>
          <w:rStyle w:val="Kommentarzeichen"/>
        </w:rPr>
        <w:commentReference w:id="4"/>
      </w:r>
      <w:commentRangeEnd w:id="5"/>
      <w:r w:rsidR="00E96DDB">
        <w:rPr>
          <w:rStyle w:val="Kommentarzeichen"/>
        </w:rPr>
        <w:commentReference w:id="5"/>
      </w:r>
    </w:p>
    <w:sectPr w:rsidR="00BB3512" w:rsidRPr="00D30CEA"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nry Z." w:date="2024-09-14T15:14:00Z" w:initials="HZ">
    <w:p w14:paraId="6EE516F5" w14:textId="77777777" w:rsidR="0094767E" w:rsidRDefault="0094767E" w:rsidP="0094767E">
      <w:pPr>
        <w:pStyle w:val="Kommentartext"/>
        <w:numPr>
          <w:ilvl w:val="0"/>
          <w:numId w:val="1"/>
        </w:numPr>
      </w:pPr>
      <w:r>
        <w:rPr>
          <w:rStyle w:val="Kommentarzeichen"/>
        </w:rPr>
        <w:annotationRef/>
      </w:r>
      <w:r>
        <w:t>Ich habe die Firmierung auf 3 Zeilen verteilt, passt das?</w:t>
      </w:r>
    </w:p>
    <w:p w14:paraId="03EE0DCF" w14:textId="77777777" w:rsidR="0094767E" w:rsidRDefault="0094767E" w:rsidP="0094767E">
      <w:pPr>
        <w:pStyle w:val="Kommentartext"/>
        <w:numPr>
          <w:ilvl w:val="0"/>
          <w:numId w:val="1"/>
        </w:numPr>
      </w:pPr>
      <w:r>
        <w:t>Es existiert eine Ansprechpartnerin. Soll ich diese unter der Firmierung aufführen?</w:t>
      </w:r>
    </w:p>
  </w:comment>
  <w:comment w:id="1" w:author="David Döbele" w:date="2024-09-15T13:19:00Z" w:initials="MOU">
    <w:p w14:paraId="00899A75" w14:textId="77777777" w:rsidR="00C42B70" w:rsidRDefault="00C42B70" w:rsidP="00C42B70">
      <w:r>
        <w:rPr>
          <w:rStyle w:val="Kommentarzeichen"/>
        </w:rPr>
        <w:annotationRef/>
      </w:r>
      <w:r>
        <w:rPr>
          <w:sz w:val="20"/>
          <w:szCs w:val="20"/>
        </w:rPr>
        <w:t>Ja, die kannst du oben mit aufführen - und würde es eher auf 2 Zeilen aufteilen</w:t>
      </w:r>
    </w:p>
    <w:p w14:paraId="151D639E" w14:textId="77777777" w:rsidR="00C42B70" w:rsidRDefault="00C42B70" w:rsidP="00C42B70"/>
  </w:comment>
  <w:comment w:id="2" w:author="Henry Z." w:date="2024-09-14T15:22:00Z" w:initials="HZ">
    <w:p w14:paraId="0EE38FD5" w14:textId="5AA6081D" w:rsidR="00E0620F" w:rsidRDefault="00E0620F" w:rsidP="00E0620F">
      <w:pPr>
        <w:pStyle w:val="Kommentartext"/>
        <w:numPr>
          <w:ilvl w:val="0"/>
          <w:numId w:val="2"/>
        </w:numPr>
      </w:pPr>
      <w:r>
        <w:rPr>
          <w:rStyle w:val="Kommentarzeichen"/>
        </w:rPr>
        <w:annotationRef/>
      </w:r>
      <w:r>
        <w:t xml:space="preserve">Es sind 2 TAS-Stellen; Nr.1 ist „nur“ TAS und beginnt Dezember 24 und Nr.2 ist TAS corporate Finance und beginnt im Januar 25. Muss ich Corporate Finance dann im Betreff erwähnen? Das wäre aber ja dann für Stelle Nr. 1 wieder verkehrt. </w:t>
      </w:r>
    </w:p>
    <w:p w14:paraId="4B11A497" w14:textId="77777777" w:rsidR="00E0620F" w:rsidRDefault="00E0620F" w:rsidP="00E0620F">
      <w:pPr>
        <w:pStyle w:val="Kommentartext"/>
      </w:pPr>
    </w:p>
    <w:p w14:paraId="7EE406E6" w14:textId="77777777" w:rsidR="00E0620F" w:rsidRDefault="00E0620F" w:rsidP="00E0620F">
      <w:pPr>
        <w:pStyle w:val="Kommentartext"/>
      </w:pPr>
      <w:r>
        <w:t xml:space="preserve">      Soll ich es neutral halten oder 2         Anschreiben machen bzw. im Betreff CF   einfügen?</w:t>
      </w:r>
    </w:p>
    <w:p w14:paraId="0CE9A1CA" w14:textId="77777777" w:rsidR="00E0620F" w:rsidRDefault="00E0620F" w:rsidP="00E0620F">
      <w:pPr>
        <w:pStyle w:val="Kommentartext"/>
      </w:pPr>
    </w:p>
    <w:p w14:paraId="167F87C4" w14:textId="77777777" w:rsidR="00E0620F" w:rsidRDefault="00E0620F" w:rsidP="00E0620F">
      <w:pPr>
        <w:pStyle w:val="Kommentartext"/>
      </w:pPr>
      <w:r>
        <w:t>2) Kann ich mich in einem Anschreiben für 2 unterschiedliche Zeiträume bewerben oder besser 2?</w:t>
      </w:r>
    </w:p>
  </w:comment>
  <w:comment w:id="3" w:author="David Döbele" w:date="2024-09-15T13:20:00Z" w:initials="MOU">
    <w:p w14:paraId="1D0F06DC" w14:textId="77777777" w:rsidR="00C42B70" w:rsidRDefault="00C42B70" w:rsidP="00C42B70">
      <w:r>
        <w:rPr>
          <w:rStyle w:val="Kommentarzeichen"/>
        </w:rPr>
        <w:annotationRef/>
      </w:r>
      <w:r>
        <w:rPr>
          <w:sz w:val="20"/>
          <w:szCs w:val="20"/>
        </w:rPr>
        <w:t>Würde 2 anschreiben machen, das ist dann klarer - häufig kann man pro Stelle ein extra-Anschreiben hochladen</w:t>
      </w:r>
    </w:p>
  </w:comment>
  <w:comment w:id="4" w:author="Henry Z." w:date="2024-09-14T15:24:00Z" w:initials="HZ">
    <w:p w14:paraId="04E34194" w14:textId="61CF51C3" w:rsidR="00E0620F" w:rsidRDefault="00E0620F" w:rsidP="00E0620F">
      <w:pPr>
        <w:pStyle w:val="Kommentartext"/>
      </w:pPr>
      <w:r>
        <w:rPr>
          <w:rStyle w:val="Kommentarzeichen"/>
        </w:rPr>
        <w:annotationRef/>
      </w:r>
      <w:r>
        <w:t xml:space="preserve">Ich möchte ungerne etwas im Text wegkürzen. Kann ich die Empfänger/Abesender-Adresse auch weglassen? Bzw. Die Firmierung kürzen? </w:t>
      </w:r>
    </w:p>
  </w:comment>
  <w:comment w:id="5" w:author="David Döbele" w:date="2024-09-15T13:20:00Z" w:initials="MOU">
    <w:p w14:paraId="2D8FA2AB" w14:textId="77777777" w:rsidR="00E96DDB" w:rsidRDefault="00E96DDB" w:rsidP="00E96DDB">
      <w:r>
        <w:rPr>
          <w:rStyle w:val="Kommentarzeichen"/>
        </w:rPr>
        <w:annotationRef/>
      </w:r>
      <w:r>
        <w:rPr>
          <w:sz w:val="20"/>
          <w:szCs w:val="20"/>
        </w:rPr>
        <w:t>Ja, kannst du, dazu gibt es auch eine Lektion im Coaching!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EE0DCF" w15:done="0"/>
  <w15:commentEx w15:paraId="151D639E" w15:paraIdParent="03EE0DCF" w15:done="0"/>
  <w15:commentEx w15:paraId="167F87C4" w15:done="0"/>
  <w15:commentEx w15:paraId="1D0F06DC" w15:paraIdParent="167F87C4" w15:done="0"/>
  <w15:commentEx w15:paraId="04E34194" w15:done="0"/>
  <w15:commentEx w15:paraId="2D8FA2AB" w15:paraIdParent="04E341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83566A" w16cex:dateUtc="2024-09-14T13:14:00Z"/>
  <w16cex:commentExtensible w16cex:durableId="7C763FB2" w16cex:dateUtc="2024-09-15T11:19:00Z"/>
  <w16cex:commentExtensible w16cex:durableId="273C06C3" w16cex:dateUtc="2024-09-14T13:22:00Z"/>
  <w16cex:commentExtensible w16cex:durableId="7D1350BE" w16cex:dateUtc="2024-09-15T11:20:00Z"/>
  <w16cex:commentExtensible w16cex:durableId="7A5438BF" w16cex:dateUtc="2024-09-14T13:24:00Z"/>
  <w16cex:commentExtensible w16cex:durableId="2175D1EA" w16cex:dateUtc="2024-09-15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EE0DCF" w16cid:durableId="4A83566A"/>
  <w16cid:commentId w16cid:paraId="151D639E" w16cid:durableId="7C763FB2"/>
  <w16cid:commentId w16cid:paraId="167F87C4" w16cid:durableId="273C06C3"/>
  <w16cid:commentId w16cid:paraId="1D0F06DC" w16cid:durableId="7D1350BE"/>
  <w16cid:commentId w16cid:paraId="04E34194" w16cid:durableId="7A5438BF"/>
  <w16cid:commentId w16cid:paraId="2D8FA2AB" w16cid:durableId="2175D1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D18D6"/>
    <w:multiLevelType w:val="hybridMultilevel"/>
    <w:tmpl w:val="18003D18"/>
    <w:lvl w:ilvl="0" w:tplc="4EDE265E">
      <w:start w:val="1"/>
      <w:numFmt w:val="decimal"/>
      <w:lvlText w:val="%1)"/>
      <w:lvlJc w:val="left"/>
      <w:pPr>
        <w:ind w:left="1020" w:hanging="360"/>
      </w:pPr>
    </w:lvl>
    <w:lvl w:ilvl="1" w:tplc="2F1EFE84">
      <w:start w:val="1"/>
      <w:numFmt w:val="decimal"/>
      <w:lvlText w:val="%2)"/>
      <w:lvlJc w:val="left"/>
      <w:pPr>
        <w:ind w:left="1020" w:hanging="360"/>
      </w:pPr>
    </w:lvl>
    <w:lvl w:ilvl="2" w:tplc="C0F051A6">
      <w:start w:val="1"/>
      <w:numFmt w:val="decimal"/>
      <w:lvlText w:val="%3)"/>
      <w:lvlJc w:val="left"/>
      <w:pPr>
        <w:ind w:left="1020" w:hanging="360"/>
      </w:pPr>
    </w:lvl>
    <w:lvl w:ilvl="3" w:tplc="A59824A0">
      <w:start w:val="1"/>
      <w:numFmt w:val="decimal"/>
      <w:lvlText w:val="%4)"/>
      <w:lvlJc w:val="left"/>
      <w:pPr>
        <w:ind w:left="1020" w:hanging="360"/>
      </w:pPr>
    </w:lvl>
    <w:lvl w:ilvl="4" w:tplc="959875B2">
      <w:start w:val="1"/>
      <w:numFmt w:val="decimal"/>
      <w:lvlText w:val="%5)"/>
      <w:lvlJc w:val="left"/>
      <w:pPr>
        <w:ind w:left="1020" w:hanging="360"/>
      </w:pPr>
    </w:lvl>
    <w:lvl w:ilvl="5" w:tplc="9FAE6AEE">
      <w:start w:val="1"/>
      <w:numFmt w:val="decimal"/>
      <w:lvlText w:val="%6)"/>
      <w:lvlJc w:val="left"/>
      <w:pPr>
        <w:ind w:left="1020" w:hanging="360"/>
      </w:pPr>
    </w:lvl>
    <w:lvl w:ilvl="6" w:tplc="AB8A3850">
      <w:start w:val="1"/>
      <w:numFmt w:val="decimal"/>
      <w:lvlText w:val="%7)"/>
      <w:lvlJc w:val="left"/>
      <w:pPr>
        <w:ind w:left="1020" w:hanging="360"/>
      </w:pPr>
    </w:lvl>
    <w:lvl w:ilvl="7" w:tplc="C65AE378">
      <w:start w:val="1"/>
      <w:numFmt w:val="decimal"/>
      <w:lvlText w:val="%8)"/>
      <w:lvlJc w:val="left"/>
      <w:pPr>
        <w:ind w:left="1020" w:hanging="360"/>
      </w:pPr>
    </w:lvl>
    <w:lvl w:ilvl="8" w:tplc="233E816C">
      <w:start w:val="1"/>
      <w:numFmt w:val="decimal"/>
      <w:lvlText w:val="%9)"/>
      <w:lvlJc w:val="left"/>
      <w:pPr>
        <w:ind w:left="1020" w:hanging="360"/>
      </w:pPr>
    </w:lvl>
  </w:abstractNum>
  <w:abstractNum w:abstractNumId="1" w15:restartNumberingAfterBreak="0">
    <w:nsid w:val="621B748E"/>
    <w:multiLevelType w:val="hybridMultilevel"/>
    <w:tmpl w:val="885E02A2"/>
    <w:lvl w:ilvl="0" w:tplc="6C1CF172">
      <w:start w:val="1"/>
      <w:numFmt w:val="decimal"/>
      <w:lvlText w:val="%1)"/>
      <w:lvlJc w:val="left"/>
      <w:pPr>
        <w:ind w:left="1020" w:hanging="360"/>
      </w:pPr>
    </w:lvl>
    <w:lvl w:ilvl="1" w:tplc="3E84E282">
      <w:start w:val="1"/>
      <w:numFmt w:val="decimal"/>
      <w:lvlText w:val="%2)"/>
      <w:lvlJc w:val="left"/>
      <w:pPr>
        <w:ind w:left="1020" w:hanging="360"/>
      </w:pPr>
    </w:lvl>
    <w:lvl w:ilvl="2" w:tplc="496889E6">
      <w:start w:val="1"/>
      <w:numFmt w:val="decimal"/>
      <w:lvlText w:val="%3)"/>
      <w:lvlJc w:val="left"/>
      <w:pPr>
        <w:ind w:left="1020" w:hanging="360"/>
      </w:pPr>
    </w:lvl>
    <w:lvl w:ilvl="3" w:tplc="C67C2590">
      <w:start w:val="1"/>
      <w:numFmt w:val="decimal"/>
      <w:lvlText w:val="%4)"/>
      <w:lvlJc w:val="left"/>
      <w:pPr>
        <w:ind w:left="1020" w:hanging="360"/>
      </w:pPr>
    </w:lvl>
    <w:lvl w:ilvl="4" w:tplc="7E18F2DA">
      <w:start w:val="1"/>
      <w:numFmt w:val="decimal"/>
      <w:lvlText w:val="%5)"/>
      <w:lvlJc w:val="left"/>
      <w:pPr>
        <w:ind w:left="1020" w:hanging="360"/>
      </w:pPr>
    </w:lvl>
    <w:lvl w:ilvl="5" w:tplc="3E907230">
      <w:start w:val="1"/>
      <w:numFmt w:val="decimal"/>
      <w:lvlText w:val="%6)"/>
      <w:lvlJc w:val="left"/>
      <w:pPr>
        <w:ind w:left="1020" w:hanging="360"/>
      </w:pPr>
    </w:lvl>
    <w:lvl w:ilvl="6" w:tplc="02EE9C66">
      <w:start w:val="1"/>
      <w:numFmt w:val="decimal"/>
      <w:lvlText w:val="%7)"/>
      <w:lvlJc w:val="left"/>
      <w:pPr>
        <w:ind w:left="1020" w:hanging="360"/>
      </w:pPr>
    </w:lvl>
    <w:lvl w:ilvl="7" w:tplc="9AB480F8">
      <w:start w:val="1"/>
      <w:numFmt w:val="decimal"/>
      <w:lvlText w:val="%8)"/>
      <w:lvlJc w:val="left"/>
      <w:pPr>
        <w:ind w:left="1020" w:hanging="360"/>
      </w:pPr>
    </w:lvl>
    <w:lvl w:ilvl="8" w:tplc="36664FC8">
      <w:start w:val="1"/>
      <w:numFmt w:val="decimal"/>
      <w:lvlText w:val="%9)"/>
      <w:lvlJc w:val="left"/>
      <w:pPr>
        <w:ind w:left="1020" w:hanging="360"/>
      </w:pPr>
    </w:lvl>
  </w:abstractNum>
  <w:num w:numId="1" w16cid:durableId="1434977284">
    <w:abstractNumId w:val="0"/>
  </w:num>
  <w:num w:numId="2" w16cid:durableId="21136267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nry Z.">
    <w15:presenceInfo w15:providerId="Windows Live" w15:userId="a962473eb72a4a9f"/>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1C9"/>
    <w:rsid w:val="00012D78"/>
    <w:rsid w:val="00034B68"/>
    <w:rsid w:val="00041997"/>
    <w:rsid w:val="0004591A"/>
    <w:rsid w:val="00046459"/>
    <w:rsid w:val="000555E4"/>
    <w:rsid w:val="0005670D"/>
    <w:rsid w:val="000710B0"/>
    <w:rsid w:val="00073C82"/>
    <w:rsid w:val="00081359"/>
    <w:rsid w:val="000A154E"/>
    <w:rsid w:val="000A17BE"/>
    <w:rsid w:val="000A5AB8"/>
    <w:rsid w:val="000A6678"/>
    <w:rsid w:val="000A7DEB"/>
    <w:rsid w:val="000C55DE"/>
    <w:rsid w:val="000D1202"/>
    <w:rsid w:val="000D18D8"/>
    <w:rsid w:val="000D6125"/>
    <w:rsid w:val="000F371C"/>
    <w:rsid w:val="00117971"/>
    <w:rsid w:val="00117F83"/>
    <w:rsid w:val="0013591D"/>
    <w:rsid w:val="00143457"/>
    <w:rsid w:val="00144DF4"/>
    <w:rsid w:val="00146C8E"/>
    <w:rsid w:val="00152DF9"/>
    <w:rsid w:val="0015620B"/>
    <w:rsid w:val="00156A98"/>
    <w:rsid w:val="00161761"/>
    <w:rsid w:val="001669DB"/>
    <w:rsid w:val="00171D11"/>
    <w:rsid w:val="001819B1"/>
    <w:rsid w:val="00194D56"/>
    <w:rsid w:val="001A4522"/>
    <w:rsid w:val="001B46B4"/>
    <w:rsid w:val="001C17FC"/>
    <w:rsid w:val="001C34A8"/>
    <w:rsid w:val="001C5CF7"/>
    <w:rsid w:val="001D079A"/>
    <w:rsid w:val="001E0088"/>
    <w:rsid w:val="001E0903"/>
    <w:rsid w:val="001E1581"/>
    <w:rsid w:val="001E1EE7"/>
    <w:rsid w:val="001F4D49"/>
    <w:rsid w:val="002042CB"/>
    <w:rsid w:val="002062F6"/>
    <w:rsid w:val="00212042"/>
    <w:rsid w:val="002170AF"/>
    <w:rsid w:val="002213EE"/>
    <w:rsid w:val="0022586D"/>
    <w:rsid w:val="002310E1"/>
    <w:rsid w:val="0023683A"/>
    <w:rsid w:val="002417E0"/>
    <w:rsid w:val="002467A0"/>
    <w:rsid w:val="002536DC"/>
    <w:rsid w:val="00254241"/>
    <w:rsid w:val="00255EC1"/>
    <w:rsid w:val="00257D2A"/>
    <w:rsid w:val="002627D2"/>
    <w:rsid w:val="00264191"/>
    <w:rsid w:val="0027047C"/>
    <w:rsid w:val="002708C2"/>
    <w:rsid w:val="00274324"/>
    <w:rsid w:val="00291B24"/>
    <w:rsid w:val="0029615E"/>
    <w:rsid w:val="002A5B9F"/>
    <w:rsid w:val="002C3E82"/>
    <w:rsid w:val="002D309E"/>
    <w:rsid w:val="002D594E"/>
    <w:rsid w:val="002E39B8"/>
    <w:rsid w:val="002F51FA"/>
    <w:rsid w:val="00311A15"/>
    <w:rsid w:val="00320CAC"/>
    <w:rsid w:val="003250EA"/>
    <w:rsid w:val="003421B1"/>
    <w:rsid w:val="00375D2D"/>
    <w:rsid w:val="003811BC"/>
    <w:rsid w:val="0038671F"/>
    <w:rsid w:val="003947A8"/>
    <w:rsid w:val="003A3D1F"/>
    <w:rsid w:val="003C2E2D"/>
    <w:rsid w:val="003C4EA8"/>
    <w:rsid w:val="003C7E02"/>
    <w:rsid w:val="003D13CD"/>
    <w:rsid w:val="003D464F"/>
    <w:rsid w:val="003D5D1E"/>
    <w:rsid w:val="003E20C2"/>
    <w:rsid w:val="003F3290"/>
    <w:rsid w:val="003F615E"/>
    <w:rsid w:val="003F688C"/>
    <w:rsid w:val="0040240E"/>
    <w:rsid w:val="00415608"/>
    <w:rsid w:val="0042090A"/>
    <w:rsid w:val="00424CAF"/>
    <w:rsid w:val="00434D23"/>
    <w:rsid w:val="00436BF0"/>
    <w:rsid w:val="004403CB"/>
    <w:rsid w:val="00453C2F"/>
    <w:rsid w:val="00454C0B"/>
    <w:rsid w:val="0046226E"/>
    <w:rsid w:val="00467346"/>
    <w:rsid w:val="00474FC2"/>
    <w:rsid w:val="00492923"/>
    <w:rsid w:val="004A1501"/>
    <w:rsid w:val="004A615C"/>
    <w:rsid w:val="004B4510"/>
    <w:rsid w:val="004B7E3D"/>
    <w:rsid w:val="004C156C"/>
    <w:rsid w:val="004C174A"/>
    <w:rsid w:val="00500EFA"/>
    <w:rsid w:val="00506322"/>
    <w:rsid w:val="00507BBD"/>
    <w:rsid w:val="00525537"/>
    <w:rsid w:val="005407D6"/>
    <w:rsid w:val="00542F06"/>
    <w:rsid w:val="00553EC8"/>
    <w:rsid w:val="005705F7"/>
    <w:rsid w:val="00570B1D"/>
    <w:rsid w:val="00574140"/>
    <w:rsid w:val="005762CF"/>
    <w:rsid w:val="005842A0"/>
    <w:rsid w:val="00590834"/>
    <w:rsid w:val="00590E7F"/>
    <w:rsid w:val="00593C9C"/>
    <w:rsid w:val="005B231F"/>
    <w:rsid w:val="005C55F7"/>
    <w:rsid w:val="005C704D"/>
    <w:rsid w:val="005D7D49"/>
    <w:rsid w:val="005E00BC"/>
    <w:rsid w:val="005E4E16"/>
    <w:rsid w:val="005E63B8"/>
    <w:rsid w:val="005F350B"/>
    <w:rsid w:val="00603752"/>
    <w:rsid w:val="00622D74"/>
    <w:rsid w:val="00626BD1"/>
    <w:rsid w:val="00632F05"/>
    <w:rsid w:val="0063723B"/>
    <w:rsid w:val="00647413"/>
    <w:rsid w:val="006502BE"/>
    <w:rsid w:val="00650C6C"/>
    <w:rsid w:val="0065217E"/>
    <w:rsid w:val="00672546"/>
    <w:rsid w:val="006A7895"/>
    <w:rsid w:val="006B302C"/>
    <w:rsid w:val="006D2592"/>
    <w:rsid w:val="006D5DFE"/>
    <w:rsid w:val="006F58EC"/>
    <w:rsid w:val="006F78CC"/>
    <w:rsid w:val="00703555"/>
    <w:rsid w:val="00706233"/>
    <w:rsid w:val="007251EA"/>
    <w:rsid w:val="007340D7"/>
    <w:rsid w:val="007472BD"/>
    <w:rsid w:val="00755A3D"/>
    <w:rsid w:val="007622FC"/>
    <w:rsid w:val="007675B1"/>
    <w:rsid w:val="00797EF1"/>
    <w:rsid w:val="007A3246"/>
    <w:rsid w:val="007A64C5"/>
    <w:rsid w:val="007A719D"/>
    <w:rsid w:val="007B1B2B"/>
    <w:rsid w:val="007C59D2"/>
    <w:rsid w:val="007C5A0A"/>
    <w:rsid w:val="007D4F91"/>
    <w:rsid w:val="007E42E7"/>
    <w:rsid w:val="007E4326"/>
    <w:rsid w:val="007E55C2"/>
    <w:rsid w:val="007E72AC"/>
    <w:rsid w:val="007F0344"/>
    <w:rsid w:val="007F7EA0"/>
    <w:rsid w:val="008049F7"/>
    <w:rsid w:val="00807293"/>
    <w:rsid w:val="008233BE"/>
    <w:rsid w:val="0083079B"/>
    <w:rsid w:val="0083750F"/>
    <w:rsid w:val="00840A37"/>
    <w:rsid w:val="008428CF"/>
    <w:rsid w:val="0085213A"/>
    <w:rsid w:val="008565FD"/>
    <w:rsid w:val="00857C6F"/>
    <w:rsid w:val="008657E3"/>
    <w:rsid w:val="00867CED"/>
    <w:rsid w:val="00874503"/>
    <w:rsid w:val="00883B55"/>
    <w:rsid w:val="0089337A"/>
    <w:rsid w:val="008A248F"/>
    <w:rsid w:val="008B402E"/>
    <w:rsid w:val="008C27C1"/>
    <w:rsid w:val="008C508B"/>
    <w:rsid w:val="008C7B3E"/>
    <w:rsid w:val="008D2179"/>
    <w:rsid w:val="008D2D3A"/>
    <w:rsid w:val="008D6664"/>
    <w:rsid w:val="008D7CDB"/>
    <w:rsid w:val="008E100E"/>
    <w:rsid w:val="008E4BA9"/>
    <w:rsid w:val="008E7A27"/>
    <w:rsid w:val="008E7D17"/>
    <w:rsid w:val="00910403"/>
    <w:rsid w:val="009437E1"/>
    <w:rsid w:val="0094767E"/>
    <w:rsid w:val="009867D6"/>
    <w:rsid w:val="00990972"/>
    <w:rsid w:val="00991E04"/>
    <w:rsid w:val="00992B0F"/>
    <w:rsid w:val="0099776A"/>
    <w:rsid w:val="009A256E"/>
    <w:rsid w:val="009A6D1F"/>
    <w:rsid w:val="009C1B62"/>
    <w:rsid w:val="009D07DC"/>
    <w:rsid w:val="009D1A76"/>
    <w:rsid w:val="009D205B"/>
    <w:rsid w:val="009D2257"/>
    <w:rsid w:val="009D3BBF"/>
    <w:rsid w:val="009F2D2C"/>
    <w:rsid w:val="009F46A7"/>
    <w:rsid w:val="00A00FB3"/>
    <w:rsid w:val="00A03D79"/>
    <w:rsid w:val="00A121FE"/>
    <w:rsid w:val="00A1282E"/>
    <w:rsid w:val="00A14247"/>
    <w:rsid w:val="00A17565"/>
    <w:rsid w:val="00A32062"/>
    <w:rsid w:val="00A40D57"/>
    <w:rsid w:val="00A44493"/>
    <w:rsid w:val="00A47F99"/>
    <w:rsid w:val="00A53760"/>
    <w:rsid w:val="00A95AAA"/>
    <w:rsid w:val="00AA2791"/>
    <w:rsid w:val="00AA2AD6"/>
    <w:rsid w:val="00AA4C7C"/>
    <w:rsid w:val="00AB4CD0"/>
    <w:rsid w:val="00AB5DFA"/>
    <w:rsid w:val="00AC0674"/>
    <w:rsid w:val="00AC61EE"/>
    <w:rsid w:val="00AC66C4"/>
    <w:rsid w:val="00AC7086"/>
    <w:rsid w:val="00AE26F5"/>
    <w:rsid w:val="00AE3A33"/>
    <w:rsid w:val="00AE57A9"/>
    <w:rsid w:val="00AF5592"/>
    <w:rsid w:val="00B135CE"/>
    <w:rsid w:val="00B17A1B"/>
    <w:rsid w:val="00B339B8"/>
    <w:rsid w:val="00B346A7"/>
    <w:rsid w:val="00B43970"/>
    <w:rsid w:val="00B50A34"/>
    <w:rsid w:val="00B54C38"/>
    <w:rsid w:val="00B5613E"/>
    <w:rsid w:val="00B57CB1"/>
    <w:rsid w:val="00B65812"/>
    <w:rsid w:val="00B77DCE"/>
    <w:rsid w:val="00B81B0E"/>
    <w:rsid w:val="00B87CA9"/>
    <w:rsid w:val="00B9666E"/>
    <w:rsid w:val="00BB3512"/>
    <w:rsid w:val="00BB3C75"/>
    <w:rsid w:val="00BC3553"/>
    <w:rsid w:val="00BE58B1"/>
    <w:rsid w:val="00BE6320"/>
    <w:rsid w:val="00BF522D"/>
    <w:rsid w:val="00C0214A"/>
    <w:rsid w:val="00C030C1"/>
    <w:rsid w:val="00C1562F"/>
    <w:rsid w:val="00C42B70"/>
    <w:rsid w:val="00C5701A"/>
    <w:rsid w:val="00C57E8F"/>
    <w:rsid w:val="00C63EB4"/>
    <w:rsid w:val="00C6717B"/>
    <w:rsid w:val="00C71380"/>
    <w:rsid w:val="00C75067"/>
    <w:rsid w:val="00C856D0"/>
    <w:rsid w:val="00C9003C"/>
    <w:rsid w:val="00C91A87"/>
    <w:rsid w:val="00C970CE"/>
    <w:rsid w:val="00C97ECA"/>
    <w:rsid w:val="00CA1160"/>
    <w:rsid w:val="00CA702E"/>
    <w:rsid w:val="00CA7350"/>
    <w:rsid w:val="00CB1D09"/>
    <w:rsid w:val="00CB639D"/>
    <w:rsid w:val="00CD51E6"/>
    <w:rsid w:val="00CE433B"/>
    <w:rsid w:val="00CF3024"/>
    <w:rsid w:val="00D30CEA"/>
    <w:rsid w:val="00D71D8E"/>
    <w:rsid w:val="00D843DB"/>
    <w:rsid w:val="00D9281A"/>
    <w:rsid w:val="00DA3404"/>
    <w:rsid w:val="00DA35B3"/>
    <w:rsid w:val="00DA524B"/>
    <w:rsid w:val="00DB471D"/>
    <w:rsid w:val="00DD1863"/>
    <w:rsid w:val="00DD3349"/>
    <w:rsid w:val="00DD54E1"/>
    <w:rsid w:val="00DD6747"/>
    <w:rsid w:val="00DE1FBC"/>
    <w:rsid w:val="00DE5C3D"/>
    <w:rsid w:val="00DF7331"/>
    <w:rsid w:val="00E01496"/>
    <w:rsid w:val="00E02500"/>
    <w:rsid w:val="00E0620F"/>
    <w:rsid w:val="00E12ED8"/>
    <w:rsid w:val="00E1538F"/>
    <w:rsid w:val="00E162C9"/>
    <w:rsid w:val="00E247A9"/>
    <w:rsid w:val="00E25A9F"/>
    <w:rsid w:val="00E3005D"/>
    <w:rsid w:val="00E30491"/>
    <w:rsid w:val="00E3548B"/>
    <w:rsid w:val="00E35D93"/>
    <w:rsid w:val="00E37136"/>
    <w:rsid w:val="00E473ED"/>
    <w:rsid w:val="00E4788C"/>
    <w:rsid w:val="00E47DAF"/>
    <w:rsid w:val="00E5334F"/>
    <w:rsid w:val="00E61F55"/>
    <w:rsid w:val="00E62550"/>
    <w:rsid w:val="00E65B09"/>
    <w:rsid w:val="00E77198"/>
    <w:rsid w:val="00E8009E"/>
    <w:rsid w:val="00E80601"/>
    <w:rsid w:val="00E83116"/>
    <w:rsid w:val="00E914E5"/>
    <w:rsid w:val="00E91B86"/>
    <w:rsid w:val="00E96DDB"/>
    <w:rsid w:val="00EA6CEC"/>
    <w:rsid w:val="00EA7AC2"/>
    <w:rsid w:val="00EC000C"/>
    <w:rsid w:val="00ED058E"/>
    <w:rsid w:val="00EF2FD5"/>
    <w:rsid w:val="00EF5666"/>
    <w:rsid w:val="00F11473"/>
    <w:rsid w:val="00F253C5"/>
    <w:rsid w:val="00F270C0"/>
    <w:rsid w:val="00F30624"/>
    <w:rsid w:val="00F4319B"/>
    <w:rsid w:val="00F4717F"/>
    <w:rsid w:val="00F5301B"/>
    <w:rsid w:val="00F55CE3"/>
    <w:rsid w:val="00F6485B"/>
    <w:rsid w:val="00F74175"/>
    <w:rsid w:val="00F92A04"/>
    <w:rsid w:val="00FA4972"/>
    <w:rsid w:val="00FA5291"/>
    <w:rsid w:val="00FB3E4A"/>
    <w:rsid w:val="00FD7864"/>
    <w:rsid w:val="00FF1849"/>
    <w:rsid w:val="00FF25B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5701A"/>
    <w:rPr>
      <w:sz w:val="16"/>
      <w:szCs w:val="16"/>
    </w:rPr>
  </w:style>
  <w:style w:type="paragraph" w:styleId="Kommentartext">
    <w:name w:val="annotation text"/>
    <w:basedOn w:val="Standard"/>
    <w:link w:val="KommentartextZchn"/>
    <w:uiPriority w:val="99"/>
    <w:unhideWhenUsed/>
    <w:rsid w:val="00C5701A"/>
    <w:pPr>
      <w:spacing w:line="240" w:lineRule="auto"/>
    </w:pPr>
    <w:rPr>
      <w:sz w:val="20"/>
      <w:szCs w:val="20"/>
    </w:rPr>
  </w:style>
  <w:style w:type="character" w:customStyle="1" w:styleId="KommentartextZchn">
    <w:name w:val="Kommentartext Zchn"/>
    <w:basedOn w:val="Absatz-Standardschriftart"/>
    <w:link w:val="Kommentartext"/>
    <w:uiPriority w:val="99"/>
    <w:rsid w:val="00C5701A"/>
    <w:rPr>
      <w:sz w:val="20"/>
      <w:szCs w:val="20"/>
    </w:rPr>
  </w:style>
  <w:style w:type="paragraph" w:styleId="Kommentarthema">
    <w:name w:val="annotation subject"/>
    <w:basedOn w:val="Kommentartext"/>
    <w:next w:val="Kommentartext"/>
    <w:link w:val="KommentarthemaZchn"/>
    <w:uiPriority w:val="99"/>
    <w:semiHidden/>
    <w:unhideWhenUsed/>
    <w:rsid w:val="00C5701A"/>
    <w:rPr>
      <w:b/>
      <w:bCs/>
    </w:rPr>
  </w:style>
  <w:style w:type="character" w:customStyle="1" w:styleId="KommentarthemaZchn">
    <w:name w:val="Kommentarthema Zchn"/>
    <w:basedOn w:val="KommentartextZchn"/>
    <w:link w:val="Kommentarthema"/>
    <w:uiPriority w:val="99"/>
    <w:semiHidden/>
    <w:rsid w:val="00C5701A"/>
    <w:rPr>
      <w:b/>
      <w:bCs/>
      <w:sz w:val="20"/>
      <w:szCs w:val="20"/>
    </w:rPr>
  </w:style>
  <w:style w:type="paragraph" w:styleId="berarbeitung">
    <w:name w:val="Revision"/>
    <w:hidden/>
    <w:uiPriority w:val="99"/>
    <w:semiHidden/>
    <w:rsid w:val="00C42B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635354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7523724">
      <w:bodyDiv w:val="1"/>
      <w:marLeft w:val="0"/>
      <w:marRight w:val="0"/>
      <w:marTop w:val="0"/>
      <w:marBottom w:val="0"/>
      <w:divBdr>
        <w:top w:val="none" w:sz="0" w:space="0" w:color="auto"/>
        <w:left w:val="none" w:sz="0" w:space="0" w:color="auto"/>
        <w:bottom w:val="none" w:sz="0" w:space="0" w:color="auto"/>
        <w:right w:val="none" w:sz="0" w:space="0" w:color="auto"/>
      </w:divBdr>
    </w:div>
    <w:div w:id="477498350">
      <w:bodyDiv w:val="1"/>
      <w:marLeft w:val="0"/>
      <w:marRight w:val="0"/>
      <w:marTop w:val="0"/>
      <w:marBottom w:val="0"/>
      <w:divBdr>
        <w:top w:val="none" w:sz="0" w:space="0" w:color="auto"/>
        <w:left w:val="none" w:sz="0" w:space="0" w:color="auto"/>
        <w:bottom w:val="none" w:sz="0" w:space="0" w:color="auto"/>
        <w:right w:val="none" w:sz="0" w:space="0" w:color="auto"/>
      </w:divBdr>
    </w:div>
    <w:div w:id="53511600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1068220">
      <w:bodyDiv w:val="1"/>
      <w:marLeft w:val="0"/>
      <w:marRight w:val="0"/>
      <w:marTop w:val="0"/>
      <w:marBottom w:val="0"/>
      <w:divBdr>
        <w:top w:val="none" w:sz="0" w:space="0" w:color="auto"/>
        <w:left w:val="none" w:sz="0" w:space="0" w:color="auto"/>
        <w:bottom w:val="none" w:sz="0" w:space="0" w:color="auto"/>
        <w:right w:val="none" w:sz="0" w:space="0" w:color="auto"/>
      </w:divBdr>
    </w:div>
    <w:div w:id="93174702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84720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09926">
      <w:bodyDiv w:val="1"/>
      <w:marLeft w:val="0"/>
      <w:marRight w:val="0"/>
      <w:marTop w:val="0"/>
      <w:marBottom w:val="0"/>
      <w:divBdr>
        <w:top w:val="none" w:sz="0" w:space="0" w:color="auto"/>
        <w:left w:val="none" w:sz="0" w:space="0" w:color="auto"/>
        <w:bottom w:val="none" w:sz="0" w:space="0" w:color="auto"/>
        <w:right w:val="none" w:sz="0" w:space="0" w:color="auto"/>
      </w:divBdr>
    </w:div>
    <w:div w:id="117985111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6207682">
      <w:bodyDiv w:val="1"/>
      <w:marLeft w:val="0"/>
      <w:marRight w:val="0"/>
      <w:marTop w:val="0"/>
      <w:marBottom w:val="0"/>
      <w:divBdr>
        <w:top w:val="none" w:sz="0" w:space="0" w:color="auto"/>
        <w:left w:val="none" w:sz="0" w:space="0" w:color="auto"/>
        <w:bottom w:val="none" w:sz="0" w:space="0" w:color="auto"/>
        <w:right w:val="none" w:sz="0" w:space="0" w:color="auto"/>
      </w:divBdr>
    </w:div>
    <w:div w:id="134940605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363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1863350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2068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3395</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141</cp:revision>
  <dcterms:created xsi:type="dcterms:W3CDTF">2020-09-27T10:32:00Z</dcterms:created>
  <dcterms:modified xsi:type="dcterms:W3CDTF">2024-09-15T11:20:00Z</dcterms:modified>
</cp:coreProperties>
</file>