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1DD0" w14:textId="77777777" w:rsidR="00C00428" w:rsidRPr="00C00428" w:rsidRDefault="00C00428" w:rsidP="00C00428">
      <w:pPr>
        <w:rPr>
          <w:b/>
          <w:bCs/>
        </w:rPr>
      </w:pPr>
      <w:r w:rsidRPr="00C00428">
        <w:rPr>
          <w:b/>
          <w:bCs/>
        </w:rPr>
        <w:t>Question 1: Why do you want to study International Business / Economics and Business Economics at Maastricht University? Describe at least three (key) reasons behind your choice. If aspects related to internationality were important in your decision-making, include that in your description.</w:t>
      </w:r>
    </w:p>
    <w:p w14:paraId="40BA3A34" w14:textId="77777777" w:rsidR="003F3FB9" w:rsidRDefault="003F3FB9" w:rsidP="00031981">
      <w:pPr>
        <w:rPr>
          <w:b/>
          <w:bCs/>
          <w:i/>
          <w:iCs/>
        </w:rPr>
      </w:pPr>
      <w:r w:rsidRPr="003F3FB9">
        <w:rPr>
          <w:color w:val="2F5496" w:themeColor="accent1" w:themeShade="BF"/>
        </w:rPr>
        <w:t>One of my main objectives is to find a job in management consulting, and Maastricht University is just the place to get it. I have previously attended the university, and therefore I know the university has strong ties to the industry, especially through events like the Maastricht Business Days (MBD). These are the firms that are strategic to my career goals, and therefore I chose to select my career from this university.</w:t>
      </w:r>
      <w:r w:rsidRPr="003F3FB9">
        <w:rPr>
          <w:color w:val="2F5496" w:themeColor="accent1" w:themeShade="BF"/>
        </w:rPr>
        <w:br/>
        <w:t xml:space="preserve">The one that particularly attracts me </w:t>
      </w:r>
      <w:proofErr w:type="gramStart"/>
      <w:r w:rsidRPr="003F3FB9">
        <w:rPr>
          <w:color w:val="2F5496" w:themeColor="accent1" w:themeShade="BF"/>
        </w:rPr>
        <w:t>in</w:t>
      </w:r>
      <w:proofErr w:type="gramEnd"/>
      <w:r w:rsidRPr="003F3FB9">
        <w:rPr>
          <w:color w:val="2F5496" w:themeColor="accent1" w:themeShade="BF"/>
        </w:rPr>
        <w:t xml:space="preserve"> Maastricht University is Problem-Based Learning (PBL). Unlike many traditional German universities where learning is mainly through lectures, PBL is more applied and practical. This way, I will be able to enhance my presentation skills, people skills, teamwork skills, and cultural intelligence – the key requirements for management consulting. My capacity to communicate, think critically and work in a team will make me a perfect fit for the future job market.</w:t>
      </w:r>
      <w:r w:rsidRPr="003F3FB9">
        <w:rPr>
          <w:color w:val="2F5496" w:themeColor="accent1" w:themeShade="BF"/>
        </w:rPr>
        <w:br/>
        <w:t xml:space="preserve">In the end, the focus and the ranking of Maastricht University as an international university also contributed to my decision because I would rather not be limited to one country but to the whole world. I will be studying in an English </w:t>
      </w:r>
      <w:proofErr w:type="gramStart"/>
      <w:r w:rsidRPr="003F3FB9">
        <w:rPr>
          <w:color w:val="2F5496" w:themeColor="accent1" w:themeShade="BF"/>
        </w:rPr>
        <w:t>program</w:t>
      </w:r>
      <w:proofErr w:type="gramEnd"/>
      <w:r w:rsidRPr="003F3FB9">
        <w:rPr>
          <w:color w:val="2F5496" w:themeColor="accent1" w:themeShade="BF"/>
        </w:rPr>
        <w:t xml:space="preserve"> and all my classmates will be from different cultural and academic backgrounds, which will help me to develop a global vision and to be ready for an international career. </w:t>
      </w:r>
      <w:proofErr w:type="gramStart"/>
      <w:r w:rsidRPr="003F3FB9">
        <w:rPr>
          <w:color w:val="2F5496" w:themeColor="accent1" w:themeShade="BF"/>
        </w:rPr>
        <w:t>The university</w:t>
      </w:r>
      <w:proofErr w:type="gramEnd"/>
      <w:r w:rsidRPr="003F3FB9">
        <w:rPr>
          <w:color w:val="2F5496" w:themeColor="accent1" w:themeShade="BF"/>
        </w:rPr>
        <w:t xml:space="preserve"> also has an excellent reputation in business and economics, which will also make me more competitive</w:t>
      </w:r>
      <w:r w:rsidRPr="003F3FB9">
        <w:rPr>
          <w:b/>
          <w:bCs/>
          <w:i/>
          <w:iCs/>
        </w:rPr>
        <w:t xml:space="preserve">. </w:t>
      </w:r>
    </w:p>
    <w:p w14:paraId="7DEA99BD" w14:textId="32A69701" w:rsidR="00002D14" w:rsidRPr="00002D14" w:rsidRDefault="00002D14" w:rsidP="00031981">
      <w:pPr>
        <w:rPr>
          <w:b/>
          <w:bCs/>
          <w:i/>
          <w:iCs/>
        </w:rPr>
      </w:pPr>
      <w:r w:rsidRPr="00002D14">
        <w:rPr>
          <w:b/>
          <w:bCs/>
          <w:i/>
          <w:iCs/>
        </w:rPr>
        <w:t>Wordcount: (2</w:t>
      </w:r>
      <w:r w:rsidR="003F3FB9">
        <w:rPr>
          <w:b/>
          <w:bCs/>
          <w:i/>
          <w:iCs/>
        </w:rPr>
        <w:t>38</w:t>
      </w:r>
      <w:r w:rsidRPr="00002D14">
        <w:rPr>
          <w:b/>
          <w:bCs/>
          <w:i/>
          <w:iCs/>
        </w:rPr>
        <w:t>/250)</w:t>
      </w:r>
    </w:p>
    <w:p w14:paraId="41ACEE57" w14:textId="77777777" w:rsidR="00002D14" w:rsidRPr="00031981" w:rsidRDefault="00002D14" w:rsidP="00031981"/>
    <w:p w14:paraId="6A6A5923" w14:textId="5E727B3E" w:rsidR="00F53F11" w:rsidRDefault="00F53F11" w:rsidP="00C00428"/>
    <w:p w14:paraId="2901AF6D" w14:textId="77777777" w:rsidR="00C00428" w:rsidRPr="00C00428" w:rsidRDefault="00C00428" w:rsidP="00C00428">
      <w:pPr>
        <w:rPr>
          <w:b/>
          <w:bCs/>
        </w:rPr>
      </w:pPr>
      <w:r w:rsidRPr="00C00428">
        <w:rPr>
          <w:b/>
          <w:bCs/>
        </w:rPr>
        <w:t>Question 2: How do you think the country (or countries) you grew up in has (have) influenced your beliefs and behaviour? Please provide examples in your answer. Identify at least one aspect that has influenced you in a way that you perceive to be positive, and one aspect that you perceive to have influenced you in a negative way.</w:t>
      </w:r>
    </w:p>
    <w:p w14:paraId="3A1831BA" w14:textId="77777777" w:rsidR="005862CC" w:rsidRPr="003F3FB9" w:rsidRDefault="005862CC" w:rsidP="00BA103B">
      <w:pPr>
        <w:rPr>
          <w:color w:val="2F5496" w:themeColor="accent1" w:themeShade="BF"/>
        </w:rPr>
      </w:pPr>
      <w:r w:rsidRPr="003F3FB9">
        <w:rPr>
          <w:color w:val="2F5496" w:themeColor="accent1" w:themeShade="BF"/>
        </w:rPr>
        <w:t xml:space="preserve">I have had a brooding experience growing up in India, Germany, and the Netherlands. I learned about connections and tact from my family in India, while I was there. The group-first mindset, and the respect for those in charge, taught me discipline, and I understood why it is important to build relationships that last. </w:t>
      </w:r>
    </w:p>
    <w:p w14:paraId="0BEE02CE" w14:textId="77777777" w:rsidR="005862CC" w:rsidRPr="003F3FB9" w:rsidRDefault="005862CC" w:rsidP="00BA103B">
      <w:pPr>
        <w:rPr>
          <w:color w:val="2F5496" w:themeColor="accent1" w:themeShade="BF"/>
        </w:rPr>
      </w:pPr>
      <w:r w:rsidRPr="003F3FB9">
        <w:rPr>
          <w:color w:val="2F5496" w:themeColor="accent1" w:themeShade="BF"/>
        </w:rPr>
        <w:t xml:space="preserve">In gymnasium in Germany, I gained independence and learned to follow procedures set by others. I was also more outspoken than I had been in India because of the more rigid hierarchies. </w:t>
      </w:r>
      <w:proofErr w:type="gramStart"/>
      <w:r w:rsidRPr="003F3FB9">
        <w:rPr>
          <w:color w:val="2F5496" w:themeColor="accent1" w:themeShade="BF"/>
        </w:rPr>
        <w:t>Later on</w:t>
      </w:r>
      <w:proofErr w:type="gramEnd"/>
      <w:r w:rsidRPr="003F3FB9">
        <w:rPr>
          <w:color w:val="2F5496" w:themeColor="accent1" w:themeShade="BF"/>
        </w:rPr>
        <w:t>, when I was officially interning at a financial advisory firm for the first time, I realized that being direct and to the point helps to solve problems effectively – a skill that is important for future teamwork.</w:t>
      </w:r>
    </w:p>
    <w:p w14:paraId="024B4808" w14:textId="77777777" w:rsidR="00EF5415" w:rsidRPr="003F3FB9" w:rsidRDefault="005862CC" w:rsidP="00BA103B">
      <w:pPr>
        <w:rPr>
          <w:color w:val="2F5496" w:themeColor="accent1" w:themeShade="BF"/>
        </w:rPr>
      </w:pPr>
      <w:r w:rsidRPr="003F3FB9">
        <w:rPr>
          <w:color w:val="2F5496" w:themeColor="accent1" w:themeShade="BF"/>
        </w:rPr>
        <w:t xml:space="preserve"> Living in the Netherlands also contributed to my growth. I was able to express my ideas and discuss them freely in Maastricht, due to the Problem-Based Learning System in a culture of flat hierarchies. For example, I have learned how to manage people from different cultures. </w:t>
      </w:r>
    </w:p>
    <w:p w14:paraId="03BBF8B5" w14:textId="2E3A0129" w:rsidR="005862CC" w:rsidRPr="003F3FB9" w:rsidRDefault="005862CC" w:rsidP="00BA103B">
      <w:pPr>
        <w:rPr>
          <w:color w:val="2F5496" w:themeColor="accent1" w:themeShade="BF"/>
        </w:rPr>
      </w:pPr>
      <w:r w:rsidRPr="003F3FB9">
        <w:rPr>
          <w:color w:val="2F5496" w:themeColor="accent1" w:themeShade="BF"/>
        </w:rPr>
        <w:t xml:space="preserve">Respect for authority: While I think it is useful, I have found that critical thinking is essential. </w:t>
      </w:r>
    </w:p>
    <w:p w14:paraId="1C316344" w14:textId="77777777" w:rsidR="005862CC" w:rsidRPr="003F3FB9" w:rsidRDefault="005862CC" w:rsidP="00BA103B">
      <w:pPr>
        <w:rPr>
          <w:color w:val="2F5496" w:themeColor="accent1" w:themeShade="BF"/>
        </w:rPr>
      </w:pPr>
      <w:r w:rsidRPr="003F3FB9">
        <w:rPr>
          <w:color w:val="2F5496" w:themeColor="accent1" w:themeShade="BF"/>
        </w:rPr>
        <w:t xml:space="preserve">In India, authority figures are often placed on a pedestal, which is deeply ingrained in the country’s history. Fortunately, this is changing due to more bottom-up approaches in companies, especially in booming cities like Bangalore, the Silicon Valley of India. </w:t>
      </w:r>
    </w:p>
    <w:p w14:paraId="25B9BF5B" w14:textId="5D40DB7E" w:rsidR="005862CC" w:rsidRPr="003F3FB9" w:rsidRDefault="005862CC" w:rsidP="00BA103B">
      <w:pPr>
        <w:rPr>
          <w:b/>
          <w:bCs/>
          <w:i/>
          <w:iCs/>
          <w:color w:val="2F5496" w:themeColor="accent1" w:themeShade="BF"/>
        </w:rPr>
      </w:pPr>
      <w:r w:rsidRPr="003F3FB9">
        <w:rPr>
          <w:color w:val="2F5496" w:themeColor="accent1" w:themeShade="BF"/>
        </w:rPr>
        <w:t>Combining all these skills, I will make a suitable candidate for this program.</w:t>
      </w:r>
      <w:r w:rsidRPr="003F3FB9">
        <w:rPr>
          <w:b/>
          <w:bCs/>
          <w:i/>
          <w:iCs/>
          <w:color w:val="2F5496" w:themeColor="accent1" w:themeShade="BF"/>
        </w:rPr>
        <w:t xml:space="preserve"> </w:t>
      </w:r>
    </w:p>
    <w:p w14:paraId="2AA072D2" w14:textId="135CB2B0" w:rsidR="00002D14" w:rsidRPr="00002D14" w:rsidRDefault="00002D14" w:rsidP="00BA103B">
      <w:pPr>
        <w:rPr>
          <w:b/>
          <w:bCs/>
          <w:i/>
          <w:iCs/>
        </w:rPr>
      </w:pPr>
      <w:r w:rsidRPr="00002D14">
        <w:rPr>
          <w:b/>
          <w:bCs/>
          <w:i/>
          <w:iCs/>
        </w:rPr>
        <w:lastRenderedPageBreak/>
        <w:t>Wordcount: (2</w:t>
      </w:r>
      <w:r w:rsidR="005862CC">
        <w:rPr>
          <w:b/>
          <w:bCs/>
          <w:i/>
          <w:iCs/>
        </w:rPr>
        <w:t>40</w:t>
      </w:r>
      <w:r w:rsidRPr="00002D14">
        <w:rPr>
          <w:b/>
          <w:bCs/>
          <w:i/>
          <w:iCs/>
        </w:rPr>
        <w:t>/250)</w:t>
      </w:r>
    </w:p>
    <w:p w14:paraId="316C8113" w14:textId="77777777" w:rsidR="00002D14" w:rsidRDefault="00002D14" w:rsidP="00031981"/>
    <w:p w14:paraId="0CBA3515" w14:textId="77777777" w:rsidR="00C00428" w:rsidRDefault="00C00428" w:rsidP="00C00428"/>
    <w:p w14:paraId="0C25FC0E" w14:textId="77777777" w:rsidR="00C00428" w:rsidRPr="00C00428" w:rsidRDefault="00C00428" w:rsidP="00C00428">
      <w:pPr>
        <w:rPr>
          <w:b/>
          <w:bCs/>
        </w:rPr>
      </w:pPr>
      <w:r w:rsidRPr="00C00428">
        <w:rPr>
          <w:b/>
          <w:bCs/>
        </w:rPr>
        <w:t>Question 3: Climate change (global warming) is impacting the entire planet, but it is not affecting all countries in the same way. What are some specific challenges for your country related to climate change? As part of your answer, describe not only the challenges, but also suggest ways for your country to address those challenges. </w:t>
      </w:r>
    </w:p>
    <w:p w14:paraId="4E96045F" w14:textId="6923D997" w:rsidR="0073455F" w:rsidRPr="0073455F" w:rsidRDefault="0073455F" w:rsidP="00BA103B">
      <w:pPr>
        <w:rPr>
          <w:color w:val="2F5496" w:themeColor="accent1" w:themeShade="BF"/>
        </w:rPr>
      </w:pPr>
      <w:r w:rsidRPr="0073455F">
        <w:rPr>
          <w:color w:val="2F5496" w:themeColor="accent1" w:themeShade="BF"/>
        </w:rPr>
        <w:t xml:space="preserve">Germany is exposed to the impacts of climate change which include increased temperatures, heat waves, decreased rainfall, and lenient winters which affect agricultural production, social infrastructure, and health sectors. Using the ESG (Environmental, Social, Governance) analysis framework, these </w:t>
      </w:r>
      <w:r w:rsidR="003F3FB9" w:rsidRPr="0073455F">
        <w:rPr>
          <w:color w:val="2F5496" w:themeColor="accent1" w:themeShade="BF"/>
        </w:rPr>
        <w:t>challenges</w:t>
      </w:r>
      <w:r w:rsidRPr="0073455F">
        <w:rPr>
          <w:color w:val="2F5496" w:themeColor="accent1" w:themeShade="BF"/>
        </w:rPr>
        <w:t xml:space="preserve"> and solutions will be examined. </w:t>
      </w:r>
    </w:p>
    <w:p w14:paraId="6C39F61D" w14:textId="28E295EC" w:rsidR="0073455F" w:rsidRPr="0073455F" w:rsidRDefault="0073455F" w:rsidP="00BA103B">
      <w:pPr>
        <w:rPr>
          <w:color w:val="2F5496" w:themeColor="accent1" w:themeShade="BF"/>
        </w:rPr>
      </w:pPr>
      <w:r w:rsidRPr="0073455F">
        <w:rPr>
          <w:color w:val="2F5496" w:themeColor="accent1" w:themeShade="BF"/>
        </w:rPr>
        <w:t xml:space="preserve">Environmental (E): Rising droughts. Temperatures and floods (e.g., the 2021 Ahr Valley disaster) threaten infrastructure and agriculture. For this, Germany </w:t>
      </w:r>
      <w:r w:rsidR="003F3FB9" w:rsidRPr="0073455F">
        <w:rPr>
          <w:color w:val="2F5496" w:themeColor="accent1" w:themeShade="BF"/>
        </w:rPr>
        <w:t>must</w:t>
      </w:r>
      <w:r w:rsidRPr="0073455F">
        <w:rPr>
          <w:color w:val="2F5496" w:themeColor="accent1" w:themeShade="BF"/>
        </w:rPr>
        <w:t xml:space="preserve"> increase the budget for renewable energy, especially wind energy, solar energy, and hydrogen, </w:t>
      </w:r>
      <w:proofErr w:type="gramStart"/>
      <w:r w:rsidRPr="0073455F">
        <w:rPr>
          <w:color w:val="2F5496" w:themeColor="accent1" w:themeShade="BF"/>
        </w:rPr>
        <w:t>and also</w:t>
      </w:r>
      <w:proofErr w:type="gramEnd"/>
      <w:r w:rsidRPr="0073455F">
        <w:rPr>
          <w:color w:val="2F5496" w:themeColor="accent1" w:themeShade="BF"/>
        </w:rPr>
        <w:t xml:space="preserve"> develop climate-proofed infrastructure like flood protection and green cities. </w:t>
      </w:r>
    </w:p>
    <w:p w14:paraId="4CF4B877" w14:textId="77777777" w:rsidR="0073455F" w:rsidRPr="0073455F" w:rsidRDefault="0073455F" w:rsidP="00BA103B">
      <w:pPr>
        <w:rPr>
          <w:color w:val="2F5496" w:themeColor="accent1" w:themeShade="BF"/>
        </w:rPr>
      </w:pPr>
      <w:r w:rsidRPr="0073455F">
        <w:rPr>
          <w:color w:val="2F5496" w:themeColor="accent1" w:themeShade="BF"/>
        </w:rPr>
        <w:t xml:space="preserve">Social (S): Social equity is also influenced by climate change. Energy costs are rising due to the Russia-Ukraine war and impact low-income households more, while the coal phase-out leads to job losses in fuel regions like Lusatia. Germany </w:t>
      </w:r>
      <w:proofErr w:type="gramStart"/>
      <w:r w:rsidRPr="0073455F">
        <w:rPr>
          <w:color w:val="2F5496" w:themeColor="accent1" w:themeShade="BF"/>
        </w:rPr>
        <w:t>has to</w:t>
      </w:r>
      <w:proofErr w:type="gramEnd"/>
      <w:r w:rsidRPr="0073455F">
        <w:rPr>
          <w:color w:val="2F5496" w:themeColor="accent1" w:themeShade="BF"/>
        </w:rPr>
        <w:t xml:space="preserve"> promote energy conservation, offer energy aid, and offer transition strategies for workers. </w:t>
      </w:r>
    </w:p>
    <w:p w14:paraId="6395EA6D" w14:textId="77777777" w:rsidR="0073455F" w:rsidRPr="0073455F" w:rsidRDefault="0073455F" w:rsidP="00BA103B">
      <w:pPr>
        <w:rPr>
          <w:color w:val="2F5496" w:themeColor="accent1" w:themeShade="BF"/>
        </w:rPr>
      </w:pPr>
      <w:r w:rsidRPr="0073455F">
        <w:rPr>
          <w:color w:val="2F5496" w:themeColor="accent1" w:themeShade="BF"/>
        </w:rPr>
        <w:t xml:space="preserve">Governance (G): Effective climate policies and corporate social responsibility are important. Germany </w:t>
      </w:r>
      <w:proofErr w:type="gramStart"/>
      <w:r w:rsidRPr="0073455F">
        <w:rPr>
          <w:color w:val="2F5496" w:themeColor="accent1" w:themeShade="BF"/>
        </w:rPr>
        <w:t>has to</w:t>
      </w:r>
      <w:proofErr w:type="gramEnd"/>
      <w:r w:rsidRPr="0073455F">
        <w:rPr>
          <w:color w:val="2F5496" w:themeColor="accent1" w:themeShade="BF"/>
        </w:rPr>
        <w:t xml:space="preserve"> step up its policies to improve ESG reporting, encourage companies to embrace green practices, and promote the public-private partnership in sustainable infrastructure. The former dependence on Russian oil shows that Germany needs to increase the investment in domestic renewable energy, and a more diverse energy supply chain. </w:t>
      </w:r>
    </w:p>
    <w:p w14:paraId="3E3C8674" w14:textId="77777777" w:rsidR="0073455F" w:rsidRPr="0073455F" w:rsidRDefault="0073455F" w:rsidP="00BA103B">
      <w:pPr>
        <w:rPr>
          <w:color w:val="2F5496" w:themeColor="accent1" w:themeShade="BF"/>
        </w:rPr>
      </w:pPr>
      <w:r w:rsidRPr="0073455F">
        <w:rPr>
          <w:color w:val="2F5496" w:themeColor="accent1" w:themeShade="BF"/>
        </w:rPr>
        <w:t>Thus, Germany can enhance its climate resilience and energy security, as well as ensure transition, through the enhancement of renewable energy development, social equity, and corporate accountability.</w:t>
      </w:r>
    </w:p>
    <w:p w14:paraId="1B0F5A81" w14:textId="094F31F7" w:rsidR="00002D14" w:rsidRPr="00002D14" w:rsidRDefault="00002D14" w:rsidP="00BA103B">
      <w:pPr>
        <w:rPr>
          <w:b/>
          <w:bCs/>
          <w:i/>
          <w:iCs/>
        </w:rPr>
      </w:pPr>
      <w:r w:rsidRPr="0073455F">
        <w:t>Wordcount:</w:t>
      </w:r>
      <w:r w:rsidRPr="00002D14">
        <w:rPr>
          <w:b/>
          <w:bCs/>
          <w:i/>
          <w:iCs/>
        </w:rPr>
        <w:t xml:space="preserve"> (</w:t>
      </w:r>
      <w:r w:rsidR="007015F7">
        <w:rPr>
          <w:b/>
          <w:bCs/>
          <w:i/>
          <w:iCs/>
        </w:rPr>
        <w:t>213</w:t>
      </w:r>
      <w:r w:rsidRPr="00002D14">
        <w:rPr>
          <w:b/>
          <w:bCs/>
          <w:i/>
          <w:iCs/>
        </w:rPr>
        <w:t>/250)</w:t>
      </w:r>
    </w:p>
    <w:p w14:paraId="078C520F" w14:textId="77777777" w:rsidR="00002D14" w:rsidRDefault="00002D14" w:rsidP="00C00428"/>
    <w:p w14:paraId="624ADEC3" w14:textId="77777777" w:rsidR="00C00428" w:rsidRDefault="00C00428" w:rsidP="00C00428"/>
    <w:p w14:paraId="5047B4A9" w14:textId="4575B650" w:rsidR="00C00428" w:rsidRDefault="00C00428" w:rsidP="00C00428">
      <w:pPr>
        <w:rPr>
          <w:b/>
          <w:bCs/>
        </w:rPr>
      </w:pPr>
      <w:r w:rsidRPr="00C00428">
        <w:rPr>
          <w:b/>
          <w:bCs/>
        </w:rPr>
        <w:t>Question 4: If you get admitted as a student to SBE, you will have to work in small international teams with a diverse set of students. What potential challenges or obstacles do you think could arise when working in teams with people from different cultural/national backgrounds?</w:t>
      </w:r>
    </w:p>
    <w:p w14:paraId="7FF2F82B" w14:textId="21FF5DC0" w:rsidR="00DF6C81" w:rsidRPr="00DF6C81" w:rsidRDefault="00DF6C81" w:rsidP="00C00428">
      <w:pPr>
        <w:rPr>
          <w:color w:val="2F5496" w:themeColor="accent1" w:themeShade="BF"/>
        </w:rPr>
      </w:pPr>
      <w:r w:rsidRPr="00DF6C81">
        <w:rPr>
          <w:color w:val="2F5496" w:themeColor="accent1" w:themeShade="BF"/>
        </w:rPr>
        <w:t>Working in small international teams at SBE is a great experience, but it is not without its difficulties. The greatest challenge here is the motivation of the team members. Based on my experience in International Business during my first year, the Problem-Based Learning system is indeed effective, but it is based on teamwork and individual contributions. If some students are less motivated, it will influence the group performance and, in consequence, the final grade.</w:t>
      </w:r>
      <w:r w:rsidRPr="00DF6C81">
        <w:rPr>
          <w:color w:val="2F5496" w:themeColor="accent1" w:themeShade="BF"/>
        </w:rPr>
        <w:br/>
      </w:r>
      <w:r w:rsidRPr="00DF6C81">
        <w:rPr>
          <w:color w:val="2F5496" w:themeColor="accent1" w:themeShade="BF"/>
        </w:rPr>
        <w:br/>
        <w:t xml:space="preserve">Another challenge is the variation in communication styles and work ethics among the team members. For instance, Germans and Dutch people tend to prefer direct and structured communication while Spanish people and Italians are more indirect and diplomatic. That can cause </w:t>
      </w:r>
      <w:r w:rsidRPr="00DF6C81">
        <w:rPr>
          <w:color w:val="2F5496" w:themeColor="accent1" w:themeShade="BF"/>
        </w:rPr>
        <w:lastRenderedPageBreak/>
        <w:t xml:space="preserve">confusion or slow down decision making processes. Furthermore, expectations for time management, leadership roles, and </w:t>
      </w:r>
      <w:r w:rsidR="003F3FB9" w:rsidRPr="00DF6C81">
        <w:rPr>
          <w:color w:val="2F5496" w:themeColor="accent1" w:themeShade="BF"/>
        </w:rPr>
        <w:t>problem-solving</w:t>
      </w:r>
      <w:r w:rsidRPr="00DF6C81">
        <w:rPr>
          <w:color w:val="2F5496" w:themeColor="accent1" w:themeShade="BF"/>
        </w:rPr>
        <w:t xml:space="preserve"> strategies may also be different. To solve these </w:t>
      </w:r>
      <w:r w:rsidR="003F3FB9" w:rsidRPr="00DF6C81">
        <w:rPr>
          <w:color w:val="2F5496" w:themeColor="accent1" w:themeShade="BF"/>
        </w:rPr>
        <w:t>challenges,</w:t>
      </w:r>
      <w:r w:rsidRPr="00DF6C81">
        <w:rPr>
          <w:color w:val="2F5496" w:themeColor="accent1" w:themeShade="BF"/>
        </w:rPr>
        <w:t xml:space="preserve"> it is crucial to define some ground rules at the beginning of the project. Defining roles and responsibilities and setting deadlines is a way of holding each other accountable in the team. Open and transparent communication also assists in overcoming cultural differences and results in a better learning environment. Moreover, feedback can also be used to solve any possible issues at an early stage.</w:t>
      </w:r>
    </w:p>
    <w:p w14:paraId="1DFB00A4" w14:textId="242D5C4F" w:rsidR="00002D14" w:rsidRPr="00002D14" w:rsidRDefault="00002D14" w:rsidP="00002D14">
      <w:pPr>
        <w:rPr>
          <w:b/>
          <w:bCs/>
          <w:i/>
          <w:iCs/>
        </w:rPr>
      </w:pPr>
      <w:r w:rsidRPr="00002D14">
        <w:rPr>
          <w:b/>
          <w:bCs/>
          <w:i/>
          <w:iCs/>
        </w:rPr>
        <w:t>Wordcount: (2</w:t>
      </w:r>
      <w:r w:rsidR="00246260">
        <w:rPr>
          <w:b/>
          <w:bCs/>
          <w:i/>
          <w:iCs/>
        </w:rPr>
        <w:t>21</w:t>
      </w:r>
      <w:r w:rsidRPr="00002D14">
        <w:rPr>
          <w:b/>
          <w:bCs/>
          <w:i/>
          <w:iCs/>
        </w:rPr>
        <w:t>/250)</w:t>
      </w:r>
    </w:p>
    <w:p w14:paraId="352C8BBB" w14:textId="77777777" w:rsidR="00C00428" w:rsidRDefault="00C00428" w:rsidP="00C00428"/>
    <w:p w14:paraId="5EF84328" w14:textId="77777777" w:rsidR="00C00428" w:rsidRDefault="00C00428" w:rsidP="00C00428"/>
    <w:p w14:paraId="33657DB0" w14:textId="77777777" w:rsidR="00C00428" w:rsidRPr="00C00428" w:rsidRDefault="00C00428" w:rsidP="00C00428">
      <w:pPr>
        <w:rPr>
          <w:b/>
          <w:bCs/>
        </w:rPr>
      </w:pPr>
      <w:r w:rsidRPr="00C00428">
        <w:rPr>
          <w:b/>
          <w:bCs/>
        </w:rPr>
        <w:t>Question 5: In the previous question you had to reflect on the challenges associated with a diverse, international classroom. In this question we would like you to take this one step further and reflect on the values and behaviour that you think will create a positive learning environment in such a setting. Specifically, describe at least two rules (or principles) of behaviour that you think would be important for making sure students (and teachers) from a wide range of backgrounds engage constructively with each other in the classroom. For each principle, make sure to justify your choice and explain why you think such a rule is important.</w:t>
      </w:r>
    </w:p>
    <w:p w14:paraId="7677BD01" w14:textId="3C5FCD87" w:rsidR="00002D14" w:rsidRPr="001B01A1" w:rsidRDefault="001B01A1" w:rsidP="00C00428">
      <w:pPr>
        <w:rPr>
          <w:color w:val="2F5496" w:themeColor="accent1" w:themeShade="BF"/>
        </w:rPr>
      </w:pPr>
      <w:r w:rsidRPr="001B01A1">
        <w:rPr>
          <w:color w:val="2F5496" w:themeColor="accent1" w:themeShade="BF"/>
        </w:rPr>
        <w:t xml:space="preserve">It is important to have respect and an </w:t>
      </w:r>
      <w:r w:rsidR="003F3FB9" w:rsidRPr="001B01A1">
        <w:rPr>
          <w:color w:val="2F5496" w:themeColor="accent1" w:themeShade="BF"/>
        </w:rPr>
        <w:t>open-door</w:t>
      </w:r>
      <w:r w:rsidRPr="001B01A1">
        <w:rPr>
          <w:color w:val="2F5496" w:themeColor="accent1" w:themeShade="BF"/>
        </w:rPr>
        <w:t xml:space="preserve"> policy in an international classroom for effective collaboration to take place. The following two principles I believe are important, which can help students and teachers from different countries to work effectively in a group.</w:t>
      </w:r>
      <w:r w:rsidRPr="001B01A1">
        <w:rPr>
          <w:color w:val="2F5496" w:themeColor="accent1" w:themeShade="BF"/>
        </w:rPr>
        <w:br/>
      </w:r>
      <w:r w:rsidRPr="001B01A1">
        <w:rPr>
          <w:color w:val="2F5496" w:themeColor="accent1" w:themeShade="BF"/>
        </w:rPr>
        <w:br/>
        <w:t>1. Understanding and Appreciation of Cultural Diversity</w:t>
      </w:r>
      <w:r w:rsidRPr="001B01A1">
        <w:rPr>
          <w:color w:val="2F5496" w:themeColor="accent1" w:themeShade="BF"/>
        </w:rPr>
        <w:br/>
        <w:t xml:space="preserve">The importance of encouraging an open mind and accepting the views of other people, especially now that students and teachers come from different cultural backgrounds. This is important because in group discussions, there will be different opinions, but by listening and trying to understand the other side, learning is enhanced. This approach also makes it so that one person does not do all the </w:t>
      </w:r>
      <w:r w:rsidR="003F3FB9" w:rsidRPr="001B01A1">
        <w:rPr>
          <w:color w:val="2F5496" w:themeColor="accent1" w:themeShade="BF"/>
        </w:rPr>
        <w:t>talking,</w:t>
      </w:r>
      <w:r w:rsidRPr="001B01A1">
        <w:rPr>
          <w:color w:val="2F5496" w:themeColor="accent1" w:themeShade="BF"/>
        </w:rPr>
        <w:t xml:space="preserve"> and everyone’s voice is heard, which is important in problem-based learning (PBL).</w:t>
      </w:r>
      <w:r w:rsidRPr="001B01A1">
        <w:rPr>
          <w:color w:val="2F5496" w:themeColor="accent1" w:themeShade="BF"/>
        </w:rPr>
        <w:br/>
      </w:r>
      <w:r w:rsidRPr="001B01A1">
        <w:rPr>
          <w:color w:val="2F5496" w:themeColor="accent1" w:themeShade="BF"/>
        </w:rPr>
        <w:br/>
        <w:t>2. Responsibility and Equity in Participation</w:t>
      </w:r>
      <w:r w:rsidRPr="001B01A1">
        <w:rPr>
          <w:color w:val="2F5496" w:themeColor="accent1" w:themeShade="BF"/>
        </w:rPr>
        <w:br/>
        <w:t xml:space="preserve">Since PBL is based on group work, each member of the group </w:t>
      </w:r>
      <w:r w:rsidR="003F3FB9" w:rsidRPr="001B01A1">
        <w:rPr>
          <w:color w:val="2F5496" w:themeColor="accent1" w:themeShade="BF"/>
        </w:rPr>
        <w:t>must</w:t>
      </w:r>
      <w:r w:rsidRPr="001B01A1">
        <w:rPr>
          <w:color w:val="2F5496" w:themeColor="accent1" w:themeShade="BF"/>
        </w:rPr>
        <w:t xml:space="preserve"> be responsible for the work he or she is going to do. Group performance may be affected by different levels of motivation. Therefore, it is important to have clear expectations for participation. It is expected that students </w:t>
      </w:r>
      <w:r w:rsidR="003F3FB9" w:rsidRPr="001B01A1">
        <w:rPr>
          <w:color w:val="2F5496" w:themeColor="accent1" w:themeShade="BF"/>
        </w:rPr>
        <w:t>will participate</w:t>
      </w:r>
      <w:r w:rsidRPr="001B01A1">
        <w:rPr>
          <w:color w:val="2F5496" w:themeColor="accent1" w:themeShade="BF"/>
        </w:rPr>
        <w:t xml:space="preserve"> in the discussions and finish the tasks on time to avoid overloading some students with work. This principle is important because when all the team members are responsible, frustration is minimized.</w:t>
      </w:r>
      <w:r w:rsidRPr="001B01A1">
        <w:rPr>
          <w:color w:val="2F5496" w:themeColor="accent1" w:themeShade="BF"/>
        </w:rPr>
        <w:br/>
      </w:r>
      <w:r w:rsidRPr="001B01A1">
        <w:rPr>
          <w:color w:val="2F5496" w:themeColor="accent1" w:themeShade="BF"/>
        </w:rPr>
        <w:br/>
        <w:t>SBE students can learn to respect diverse viewpoints and be accountable for their actions, thus fostering a culture of cooperation and mutual benefit.</w:t>
      </w:r>
    </w:p>
    <w:p w14:paraId="093331C9" w14:textId="4C0BC680" w:rsidR="00002D14" w:rsidRPr="00002D14" w:rsidRDefault="00002D14" w:rsidP="00002D14">
      <w:pPr>
        <w:rPr>
          <w:b/>
          <w:bCs/>
          <w:i/>
          <w:iCs/>
        </w:rPr>
      </w:pPr>
      <w:r w:rsidRPr="00002D14">
        <w:rPr>
          <w:b/>
          <w:bCs/>
          <w:i/>
          <w:iCs/>
        </w:rPr>
        <w:t>Wordcount: (2</w:t>
      </w:r>
      <w:r>
        <w:rPr>
          <w:b/>
          <w:bCs/>
          <w:i/>
          <w:iCs/>
        </w:rPr>
        <w:t>17</w:t>
      </w:r>
      <w:r w:rsidRPr="00002D14">
        <w:rPr>
          <w:b/>
          <w:bCs/>
          <w:i/>
          <w:iCs/>
        </w:rPr>
        <w:t>/250)</w:t>
      </w:r>
    </w:p>
    <w:p w14:paraId="5113D43F" w14:textId="77777777" w:rsidR="00002D14" w:rsidRDefault="00002D14" w:rsidP="00C00428"/>
    <w:p w14:paraId="45A0C58B" w14:textId="77777777" w:rsidR="00C00428" w:rsidRDefault="00C00428" w:rsidP="00C00428"/>
    <w:p w14:paraId="4C79C790" w14:textId="77777777" w:rsidR="00C00428" w:rsidRDefault="00C00428" w:rsidP="00C00428"/>
    <w:p w14:paraId="502BBA0A" w14:textId="77777777" w:rsidR="00C00428" w:rsidRPr="00C00428" w:rsidRDefault="00C00428" w:rsidP="00C00428">
      <w:pPr>
        <w:rPr>
          <w:b/>
          <w:bCs/>
        </w:rPr>
      </w:pPr>
      <w:r w:rsidRPr="00C00428">
        <w:rPr>
          <w:b/>
          <w:bCs/>
        </w:rPr>
        <w:t>Question 6: At SBE there is a compulsory stay abroad period (exchange or internship) in the third year. What would you want to learn from this experience?</w:t>
      </w:r>
    </w:p>
    <w:p w14:paraId="0274C19C" w14:textId="1BD5AC16" w:rsidR="00246260" w:rsidRPr="001B01A1" w:rsidRDefault="001B01A1" w:rsidP="00C00428">
      <w:pPr>
        <w:rPr>
          <w:color w:val="2F5496" w:themeColor="accent1" w:themeShade="BF"/>
        </w:rPr>
      </w:pPr>
      <w:r w:rsidRPr="001B01A1">
        <w:rPr>
          <w:color w:val="2F5496" w:themeColor="accent1" w:themeShade="BF"/>
        </w:rPr>
        <w:lastRenderedPageBreak/>
        <w:t>The mandatory stay-abroad period is one of the reasons I want to study at Maastricht University. The Emerging Markets specialization is of particular interest to me and as I have a personal connection to India, I believe its economic growth is once in a lifetime.</w:t>
      </w:r>
      <w:r w:rsidRPr="001B01A1">
        <w:rPr>
          <w:color w:val="2F5496" w:themeColor="accent1" w:themeShade="BF"/>
        </w:rPr>
        <w:br/>
      </w:r>
      <w:r w:rsidRPr="001B01A1">
        <w:rPr>
          <w:color w:val="2F5496" w:themeColor="accent1" w:themeShade="BF"/>
        </w:rPr>
        <w:br/>
        <w:t>For my stay abroad, I wish to do an internship in India, as for now, to get real experience of doing business in India. As more Western companies are increasing their operations in India, it will be important to understand the local market dynamics, negotiation styles and corporate structures. This experience will help to develop a cross-cultural business mindset, as I will be living in this environment and will be able to help connect Western firms with Indian markets.</w:t>
      </w:r>
      <w:r w:rsidRPr="001B01A1">
        <w:rPr>
          <w:color w:val="2F5496" w:themeColor="accent1" w:themeShade="BF"/>
        </w:rPr>
        <w:br/>
      </w:r>
      <w:r w:rsidRPr="001B01A1">
        <w:rPr>
          <w:color w:val="2F5496" w:themeColor="accent1" w:themeShade="BF"/>
        </w:rPr>
        <w:br/>
        <w:t>My long-term goal is to become a successful businessman who can move between the western world and my Indian background. An internship in India will not only broaden my knowledge about the Indian business environment but also help me to gain practical skills in international trade, emerging market strategies and border management.</w:t>
      </w:r>
      <w:r w:rsidRPr="001B01A1">
        <w:rPr>
          <w:color w:val="2F5496" w:themeColor="accent1" w:themeShade="BF"/>
        </w:rPr>
        <w:br/>
      </w:r>
      <w:r w:rsidRPr="001B01A1">
        <w:rPr>
          <w:color w:val="2F5496" w:themeColor="accent1" w:themeShade="BF"/>
        </w:rPr>
        <w:br/>
        <w:t>This experience will be very useful in helping me to be ready for a career in management consulting, where cultural adaptability and profound market understanding are critical. I also believe that specializing in Emerging Markets will be useful because this is a unique specialization.</w:t>
      </w:r>
    </w:p>
    <w:p w14:paraId="6D20C7CB" w14:textId="4B80EBAA" w:rsidR="00246260" w:rsidRPr="00002D14" w:rsidRDefault="00246260" w:rsidP="00246260">
      <w:pPr>
        <w:rPr>
          <w:b/>
          <w:bCs/>
          <w:i/>
          <w:iCs/>
        </w:rPr>
      </w:pPr>
      <w:r w:rsidRPr="00002D14">
        <w:rPr>
          <w:b/>
          <w:bCs/>
          <w:i/>
          <w:iCs/>
        </w:rPr>
        <w:t>Wordcount: (2</w:t>
      </w:r>
      <w:r>
        <w:rPr>
          <w:b/>
          <w:bCs/>
          <w:i/>
          <w:iCs/>
        </w:rPr>
        <w:t>0</w:t>
      </w:r>
      <w:r w:rsidR="00A560A4">
        <w:rPr>
          <w:b/>
          <w:bCs/>
          <w:i/>
          <w:iCs/>
        </w:rPr>
        <w:t>5</w:t>
      </w:r>
      <w:r w:rsidRPr="00002D14">
        <w:rPr>
          <w:b/>
          <w:bCs/>
          <w:i/>
          <w:iCs/>
        </w:rPr>
        <w:t>/250)</w:t>
      </w:r>
    </w:p>
    <w:p w14:paraId="70515BDB" w14:textId="77777777" w:rsidR="00246260" w:rsidRPr="00C00428" w:rsidRDefault="00246260" w:rsidP="00C00428"/>
    <w:sectPr w:rsidR="00246260" w:rsidRPr="00C00428" w:rsidSect="00F235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28"/>
    <w:rsid w:val="00002D14"/>
    <w:rsid w:val="00011E89"/>
    <w:rsid w:val="00031981"/>
    <w:rsid w:val="001B01A1"/>
    <w:rsid w:val="001D20F2"/>
    <w:rsid w:val="00246260"/>
    <w:rsid w:val="002B5698"/>
    <w:rsid w:val="003A736E"/>
    <w:rsid w:val="003F3FB9"/>
    <w:rsid w:val="003F6A22"/>
    <w:rsid w:val="005074A2"/>
    <w:rsid w:val="005266B7"/>
    <w:rsid w:val="005862CC"/>
    <w:rsid w:val="005B581C"/>
    <w:rsid w:val="00632553"/>
    <w:rsid w:val="006A49CD"/>
    <w:rsid w:val="007015F7"/>
    <w:rsid w:val="0073455F"/>
    <w:rsid w:val="0086179E"/>
    <w:rsid w:val="00A560A4"/>
    <w:rsid w:val="00B25A54"/>
    <w:rsid w:val="00BA103B"/>
    <w:rsid w:val="00BE614A"/>
    <w:rsid w:val="00C00428"/>
    <w:rsid w:val="00C21F4D"/>
    <w:rsid w:val="00DF6C81"/>
    <w:rsid w:val="00E57C58"/>
    <w:rsid w:val="00EF5415"/>
    <w:rsid w:val="00F235CC"/>
    <w:rsid w:val="00F53F11"/>
    <w:rsid w:val="00F60A82"/>
    <w:rsid w:val="00FE260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EFC40"/>
  <w15:chartTrackingRefBased/>
  <w15:docId w15:val="{B73F3F7E-B6FD-44A9-9367-7D1323B3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260"/>
  </w:style>
  <w:style w:type="paragraph" w:styleId="Heading1">
    <w:name w:val="heading 1"/>
    <w:basedOn w:val="Normal"/>
    <w:next w:val="Normal"/>
    <w:link w:val="Heading1Char"/>
    <w:uiPriority w:val="9"/>
    <w:qFormat/>
    <w:rsid w:val="00C00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28"/>
    <w:rPr>
      <w:rFonts w:eastAsiaTheme="majorEastAsia" w:cstheme="majorBidi"/>
      <w:color w:val="272727" w:themeColor="text1" w:themeTint="D8"/>
    </w:rPr>
  </w:style>
  <w:style w:type="paragraph" w:styleId="Title">
    <w:name w:val="Title"/>
    <w:basedOn w:val="Normal"/>
    <w:next w:val="Normal"/>
    <w:link w:val="TitleChar"/>
    <w:uiPriority w:val="10"/>
    <w:qFormat/>
    <w:rsid w:val="00C0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28"/>
    <w:pPr>
      <w:spacing w:before="160"/>
      <w:jc w:val="center"/>
    </w:pPr>
    <w:rPr>
      <w:i/>
      <w:iCs/>
      <w:color w:val="404040" w:themeColor="text1" w:themeTint="BF"/>
    </w:rPr>
  </w:style>
  <w:style w:type="character" w:customStyle="1" w:styleId="QuoteChar">
    <w:name w:val="Quote Char"/>
    <w:basedOn w:val="DefaultParagraphFont"/>
    <w:link w:val="Quote"/>
    <w:uiPriority w:val="29"/>
    <w:rsid w:val="00C00428"/>
    <w:rPr>
      <w:i/>
      <w:iCs/>
      <w:color w:val="404040" w:themeColor="text1" w:themeTint="BF"/>
    </w:rPr>
  </w:style>
  <w:style w:type="paragraph" w:styleId="ListParagraph">
    <w:name w:val="List Paragraph"/>
    <w:basedOn w:val="Normal"/>
    <w:uiPriority w:val="34"/>
    <w:qFormat/>
    <w:rsid w:val="00C00428"/>
    <w:pPr>
      <w:ind w:left="720"/>
      <w:contextualSpacing/>
    </w:pPr>
  </w:style>
  <w:style w:type="character" w:styleId="IntenseEmphasis">
    <w:name w:val="Intense Emphasis"/>
    <w:basedOn w:val="DefaultParagraphFont"/>
    <w:uiPriority w:val="21"/>
    <w:qFormat/>
    <w:rsid w:val="00C00428"/>
    <w:rPr>
      <w:i/>
      <w:iCs/>
      <w:color w:val="2F5496" w:themeColor="accent1" w:themeShade="BF"/>
    </w:rPr>
  </w:style>
  <w:style w:type="paragraph" w:styleId="IntenseQuote">
    <w:name w:val="Intense Quote"/>
    <w:basedOn w:val="Normal"/>
    <w:next w:val="Normal"/>
    <w:link w:val="IntenseQuoteChar"/>
    <w:uiPriority w:val="30"/>
    <w:qFormat/>
    <w:rsid w:val="00C00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428"/>
    <w:rPr>
      <w:i/>
      <w:iCs/>
      <w:color w:val="2F5496" w:themeColor="accent1" w:themeShade="BF"/>
    </w:rPr>
  </w:style>
  <w:style w:type="character" w:styleId="IntenseReference">
    <w:name w:val="Intense Reference"/>
    <w:basedOn w:val="DefaultParagraphFont"/>
    <w:uiPriority w:val="32"/>
    <w:qFormat/>
    <w:rsid w:val="00C004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8080">
      <w:bodyDiv w:val="1"/>
      <w:marLeft w:val="0"/>
      <w:marRight w:val="0"/>
      <w:marTop w:val="0"/>
      <w:marBottom w:val="0"/>
      <w:divBdr>
        <w:top w:val="none" w:sz="0" w:space="0" w:color="auto"/>
        <w:left w:val="none" w:sz="0" w:space="0" w:color="auto"/>
        <w:bottom w:val="none" w:sz="0" w:space="0" w:color="auto"/>
        <w:right w:val="none" w:sz="0" w:space="0" w:color="auto"/>
      </w:divBdr>
    </w:div>
    <w:div w:id="447086960">
      <w:bodyDiv w:val="1"/>
      <w:marLeft w:val="0"/>
      <w:marRight w:val="0"/>
      <w:marTop w:val="0"/>
      <w:marBottom w:val="0"/>
      <w:divBdr>
        <w:top w:val="none" w:sz="0" w:space="0" w:color="auto"/>
        <w:left w:val="none" w:sz="0" w:space="0" w:color="auto"/>
        <w:bottom w:val="none" w:sz="0" w:space="0" w:color="auto"/>
        <w:right w:val="none" w:sz="0" w:space="0" w:color="auto"/>
      </w:divBdr>
    </w:div>
    <w:div w:id="470950458">
      <w:bodyDiv w:val="1"/>
      <w:marLeft w:val="0"/>
      <w:marRight w:val="0"/>
      <w:marTop w:val="0"/>
      <w:marBottom w:val="0"/>
      <w:divBdr>
        <w:top w:val="none" w:sz="0" w:space="0" w:color="auto"/>
        <w:left w:val="none" w:sz="0" w:space="0" w:color="auto"/>
        <w:bottom w:val="none" w:sz="0" w:space="0" w:color="auto"/>
        <w:right w:val="none" w:sz="0" w:space="0" w:color="auto"/>
      </w:divBdr>
    </w:div>
    <w:div w:id="548687705">
      <w:bodyDiv w:val="1"/>
      <w:marLeft w:val="0"/>
      <w:marRight w:val="0"/>
      <w:marTop w:val="0"/>
      <w:marBottom w:val="0"/>
      <w:divBdr>
        <w:top w:val="none" w:sz="0" w:space="0" w:color="auto"/>
        <w:left w:val="none" w:sz="0" w:space="0" w:color="auto"/>
        <w:bottom w:val="none" w:sz="0" w:space="0" w:color="auto"/>
        <w:right w:val="none" w:sz="0" w:space="0" w:color="auto"/>
      </w:divBdr>
    </w:div>
    <w:div w:id="657922840">
      <w:bodyDiv w:val="1"/>
      <w:marLeft w:val="0"/>
      <w:marRight w:val="0"/>
      <w:marTop w:val="0"/>
      <w:marBottom w:val="0"/>
      <w:divBdr>
        <w:top w:val="none" w:sz="0" w:space="0" w:color="auto"/>
        <w:left w:val="none" w:sz="0" w:space="0" w:color="auto"/>
        <w:bottom w:val="none" w:sz="0" w:space="0" w:color="auto"/>
        <w:right w:val="none" w:sz="0" w:space="0" w:color="auto"/>
      </w:divBdr>
    </w:div>
    <w:div w:id="753357068">
      <w:bodyDiv w:val="1"/>
      <w:marLeft w:val="0"/>
      <w:marRight w:val="0"/>
      <w:marTop w:val="0"/>
      <w:marBottom w:val="0"/>
      <w:divBdr>
        <w:top w:val="none" w:sz="0" w:space="0" w:color="auto"/>
        <w:left w:val="none" w:sz="0" w:space="0" w:color="auto"/>
        <w:bottom w:val="none" w:sz="0" w:space="0" w:color="auto"/>
        <w:right w:val="none" w:sz="0" w:space="0" w:color="auto"/>
      </w:divBdr>
    </w:div>
    <w:div w:id="768158417">
      <w:bodyDiv w:val="1"/>
      <w:marLeft w:val="0"/>
      <w:marRight w:val="0"/>
      <w:marTop w:val="0"/>
      <w:marBottom w:val="0"/>
      <w:divBdr>
        <w:top w:val="none" w:sz="0" w:space="0" w:color="auto"/>
        <w:left w:val="none" w:sz="0" w:space="0" w:color="auto"/>
        <w:bottom w:val="none" w:sz="0" w:space="0" w:color="auto"/>
        <w:right w:val="none" w:sz="0" w:space="0" w:color="auto"/>
      </w:divBdr>
    </w:div>
    <w:div w:id="790830577">
      <w:bodyDiv w:val="1"/>
      <w:marLeft w:val="0"/>
      <w:marRight w:val="0"/>
      <w:marTop w:val="0"/>
      <w:marBottom w:val="0"/>
      <w:divBdr>
        <w:top w:val="none" w:sz="0" w:space="0" w:color="auto"/>
        <w:left w:val="none" w:sz="0" w:space="0" w:color="auto"/>
        <w:bottom w:val="none" w:sz="0" w:space="0" w:color="auto"/>
        <w:right w:val="none" w:sz="0" w:space="0" w:color="auto"/>
      </w:divBdr>
    </w:div>
    <w:div w:id="797644847">
      <w:bodyDiv w:val="1"/>
      <w:marLeft w:val="0"/>
      <w:marRight w:val="0"/>
      <w:marTop w:val="0"/>
      <w:marBottom w:val="0"/>
      <w:divBdr>
        <w:top w:val="none" w:sz="0" w:space="0" w:color="auto"/>
        <w:left w:val="none" w:sz="0" w:space="0" w:color="auto"/>
        <w:bottom w:val="none" w:sz="0" w:space="0" w:color="auto"/>
        <w:right w:val="none" w:sz="0" w:space="0" w:color="auto"/>
      </w:divBdr>
    </w:div>
    <w:div w:id="1170095657">
      <w:bodyDiv w:val="1"/>
      <w:marLeft w:val="0"/>
      <w:marRight w:val="0"/>
      <w:marTop w:val="0"/>
      <w:marBottom w:val="0"/>
      <w:divBdr>
        <w:top w:val="none" w:sz="0" w:space="0" w:color="auto"/>
        <w:left w:val="none" w:sz="0" w:space="0" w:color="auto"/>
        <w:bottom w:val="none" w:sz="0" w:space="0" w:color="auto"/>
        <w:right w:val="none" w:sz="0" w:space="0" w:color="auto"/>
      </w:divBdr>
    </w:div>
    <w:div w:id="1554854637">
      <w:bodyDiv w:val="1"/>
      <w:marLeft w:val="0"/>
      <w:marRight w:val="0"/>
      <w:marTop w:val="0"/>
      <w:marBottom w:val="0"/>
      <w:divBdr>
        <w:top w:val="none" w:sz="0" w:space="0" w:color="auto"/>
        <w:left w:val="none" w:sz="0" w:space="0" w:color="auto"/>
        <w:bottom w:val="none" w:sz="0" w:space="0" w:color="auto"/>
        <w:right w:val="none" w:sz="0" w:space="0" w:color="auto"/>
      </w:divBdr>
    </w:div>
    <w:div w:id="1587763659">
      <w:bodyDiv w:val="1"/>
      <w:marLeft w:val="0"/>
      <w:marRight w:val="0"/>
      <w:marTop w:val="0"/>
      <w:marBottom w:val="0"/>
      <w:divBdr>
        <w:top w:val="none" w:sz="0" w:space="0" w:color="auto"/>
        <w:left w:val="none" w:sz="0" w:space="0" w:color="auto"/>
        <w:bottom w:val="none" w:sz="0" w:space="0" w:color="auto"/>
        <w:right w:val="none" w:sz="0" w:space="0" w:color="auto"/>
      </w:divBdr>
    </w:div>
    <w:div w:id="1928147440">
      <w:bodyDiv w:val="1"/>
      <w:marLeft w:val="0"/>
      <w:marRight w:val="0"/>
      <w:marTop w:val="0"/>
      <w:marBottom w:val="0"/>
      <w:divBdr>
        <w:top w:val="none" w:sz="0" w:space="0" w:color="auto"/>
        <w:left w:val="none" w:sz="0" w:space="0" w:color="auto"/>
        <w:bottom w:val="none" w:sz="0" w:space="0" w:color="auto"/>
        <w:right w:val="none" w:sz="0" w:space="0" w:color="auto"/>
      </w:divBdr>
    </w:div>
    <w:div w:id="212965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1718</Words>
  <Characters>9244</Characters>
  <Application>Microsoft Office Word</Application>
  <DocSecurity>0</DocSecurity>
  <Lines>147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 Mathew</dc:creator>
  <cp:keywords/>
  <dc:description/>
  <cp:lastModifiedBy>Dany Mathew</cp:lastModifiedBy>
  <cp:revision>4</cp:revision>
  <dcterms:created xsi:type="dcterms:W3CDTF">2025-02-28T18:05:00Z</dcterms:created>
  <dcterms:modified xsi:type="dcterms:W3CDTF">2025-03-18T19:26:00Z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e3f966da-b406-469e-9e6f-4c33e0fc7093</vt:lpwstr>
  </property>
</Properties>
</file>