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42B16" w14:textId="6D6762D9" w:rsidR="00043405" w:rsidRDefault="00043405" w:rsidP="00043405">
      <w:pPr>
        <w:spacing w:line="276" w:lineRule="auto"/>
        <w:rPr>
          <w:rFonts w:ascii="Georgia" w:hAnsi="Georgia"/>
          <w:sz w:val="20"/>
          <w:szCs w:val="20"/>
          <w:u w:val="single"/>
        </w:rPr>
      </w:pPr>
      <w:r w:rsidRPr="00452ECE">
        <w:rPr>
          <w:rFonts w:ascii="Georgia" w:hAnsi="Georgia"/>
          <w:sz w:val="20"/>
          <w:szCs w:val="20"/>
          <w:u w:val="single"/>
        </w:rPr>
        <w:t>Selbstpräsentation</w:t>
      </w:r>
    </w:p>
    <w:p w14:paraId="4B65D5B1" w14:textId="77777777" w:rsidR="00043405" w:rsidRDefault="00043405" w:rsidP="00043405">
      <w:pPr>
        <w:spacing w:line="276" w:lineRule="auto"/>
        <w:rPr>
          <w:rFonts w:ascii="Georgia" w:hAnsi="Georgia"/>
          <w:sz w:val="20"/>
          <w:szCs w:val="20"/>
          <w:u w:val="single"/>
        </w:rPr>
      </w:pPr>
    </w:p>
    <w:p w14:paraId="1CC3B3F4" w14:textId="77777777" w:rsidR="00043405" w:rsidRPr="00311BF9" w:rsidRDefault="00043405" w:rsidP="00043405">
      <w:pPr>
        <w:spacing w:line="276" w:lineRule="auto"/>
        <w:rPr>
          <w:rFonts w:ascii="Georgia" w:hAnsi="Georgia"/>
          <w:sz w:val="20"/>
          <w:szCs w:val="20"/>
          <w:u w:val="single"/>
        </w:rPr>
      </w:pPr>
    </w:p>
    <w:p w14:paraId="1ADB6A84"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Zu Beginn erstmal vielen Dank für die Einladung zum Vorstellungsgespräch</w:t>
      </w:r>
      <w:r>
        <w:rPr>
          <w:rFonts w:ascii="Georgia" w:hAnsi="Georgia"/>
          <w:sz w:val="20"/>
          <w:szCs w:val="20"/>
        </w:rPr>
        <w:t>, gerne führe ich Sie einmal durch meinen Lebenslauf.</w:t>
      </w:r>
    </w:p>
    <w:p w14:paraId="6E91F961" w14:textId="77777777" w:rsidR="00043405" w:rsidRPr="00311BF9" w:rsidRDefault="00043405" w:rsidP="00043405">
      <w:pPr>
        <w:spacing w:line="276" w:lineRule="auto"/>
        <w:rPr>
          <w:rFonts w:ascii="Georgia" w:hAnsi="Georgia"/>
          <w:sz w:val="20"/>
          <w:szCs w:val="20"/>
        </w:rPr>
      </w:pPr>
    </w:p>
    <w:p w14:paraId="7118FD9D"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Ein Faktor, der meine Kindheit und Jugend stark geprägt hat, war der Fußball. So habe ich wöchentlich trainiert und Mannschaftsspiele gespielt und war selbst jahrelang Mannschaftskapitän. Als typischer Mannschaftssport ist es im Fußball vor allem wichtig, dass man in der Lage ist im Team zu spielen, dieses zu leiten und seine Mitspieler immer zu motivieren. Genau dieser Teamgedanke hat mir am Fußball am meisten Spaß gemacht, weswegen ich mich dazu entschieden habe, selbst eine Jugendmannschaft zu trainieren, um Kinder</w:t>
      </w:r>
      <w:r>
        <w:rPr>
          <w:rFonts w:ascii="Georgia" w:hAnsi="Georgia"/>
          <w:sz w:val="20"/>
          <w:szCs w:val="20"/>
        </w:rPr>
        <w:t>n</w:t>
      </w:r>
      <w:r w:rsidRPr="00311BF9">
        <w:rPr>
          <w:rFonts w:ascii="Georgia" w:hAnsi="Georgia"/>
          <w:sz w:val="20"/>
          <w:szCs w:val="20"/>
        </w:rPr>
        <w:t xml:space="preserve"> und Jugendliche</w:t>
      </w:r>
      <w:r>
        <w:rPr>
          <w:rFonts w:ascii="Georgia" w:hAnsi="Georgia"/>
          <w:sz w:val="20"/>
          <w:szCs w:val="20"/>
        </w:rPr>
        <w:t>n</w:t>
      </w:r>
      <w:r w:rsidRPr="00311BF9">
        <w:rPr>
          <w:rFonts w:ascii="Georgia" w:hAnsi="Georgia"/>
          <w:sz w:val="20"/>
          <w:szCs w:val="20"/>
        </w:rPr>
        <w:t xml:space="preserve"> wöchentlich qualitatives Training anzubieten. Während meiner gesamten Oberstufenzeit sowie den ersten Semestern an der Uni habe ich dann selbst Fußball gespielt und Training gegeben, was im Endeffekt schon ziemlich zeitaufwändig war. Jedoch habe ich das gut unter einen Hut bekommen und konnte sehr gute Noten erzielen konnte, eine Eigenschaft, die vor allem im Consulting von großem Vorteil ist.</w:t>
      </w:r>
    </w:p>
    <w:p w14:paraId="66C66825" w14:textId="77777777" w:rsidR="00043405" w:rsidRPr="00311BF9" w:rsidRDefault="00043405" w:rsidP="00043405">
      <w:pPr>
        <w:spacing w:line="276" w:lineRule="auto"/>
        <w:rPr>
          <w:rFonts w:ascii="Georgia" w:hAnsi="Georgia"/>
          <w:sz w:val="20"/>
          <w:szCs w:val="20"/>
        </w:rPr>
      </w:pPr>
    </w:p>
    <w:p w14:paraId="649633DF"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Anfang der Oberstufe, wusste ich noch nicht wirklich, was ich später einmal machen wollte, und habe mich dann aufgrund meines Interesses an der Wirtschaft und dem Schüleraustausch mit Australien für den Studiengang International Business Administration entschieden.</w:t>
      </w:r>
    </w:p>
    <w:p w14:paraId="7150E972" w14:textId="77777777" w:rsidR="00043405" w:rsidRPr="00311BF9" w:rsidRDefault="00043405" w:rsidP="00043405">
      <w:pPr>
        <w:spacing w:line="276" w:lineRule="auto"/>
        <w:rPr>
          <w:rFonts w:ascii="Georgia" w:hAnsi="Georgia"/>
          <w:sz w:val="20"/>
          <w:szCs w:val="20"/>
        </w:rPr>
      </w:pPr>
    </w:p>
    <w:p w14:paraId="4818A8C9"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 xml:space="preserve">So habe ich dann nach ein paar Praktika bei unter anderem der Kinderhilfsorganisation Streetkids International mit </w:t>
      </w:r>
      <w:r>
        <w:rPr>
          <w:rFonts w:ascii="Georgia" w:hAnsi="Georgia"/>
          <w:sz w:val="20"/>
          <w:szCs w:val="20"/>
        </w:rPr>
        <w:t>dem</w:t>
      </w:r>
      <w:r w:rsidRPr="00311BF9">
        <w:rPr>
          <w:rFonts w:ascii="Georgia" w:hAnsi="Georgia"/>
          <w:sz w:val="20"/>
          <w:szCs w:val="20"/>
        </w:rPr>
        <w:t xml:space="preserve"> Studium in Frankfurt begonnen. Ich konnte direkt in Erfahrung bringen, dass es bei dem Auslandssemester die Möglichkeit gibt, nach Los Angeles zu gehen, was ich mir direkt als Ziel gesetzt habe. Nach den ersten erfolgreichen Semestern mit guten Noten konnte ich mir einen der beiden begehrten Plätze für LA sichern. Die Zeit dort, war eine der besten Zeiten meines Lebens. </w:t>
      </w:r>
    </w:p>
    <w:p w14:paraId="750FEFEC"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Danach wollte ich gerne mein Pflichtpraktikum</w:t>
      </w:r>
      <w:r>
        <w:rPr>
          <w:rFonts w:ascii="Georgia" w:hAnsi="Georgia"/>
          <w:sz w:val="20"/>
          <w:szCs w:val="20"/>
        </w:rPr>
        <w:t xml:space="preserve"> ebenfalls</w:t>
      </w:r>
      <w:r w:rsidRPr="00311BF9">
        <w:rPr>
          <w:rFonts w:ascii="Georgia" w:hAnsi="Georgia"/>
          <w:sz w:val="20"/>
          <w:szCs w:val="20"/>
        </w:rPr>
        <w:t xml:space="preserve"> im Ausland absolvieren, wobei der Job rückblickend nicht die richtige Wahl für mich darstellte.</w:t>
      </w:r>
    </w:p>
    <w:p w14:paraId="7F7426D1"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 xml:space="preserve">Nach meinem Auslandspraktikum habe ich mich umfassend mit verschiedenen Karrieremöglichkeiten in der Wirtschaftsbranche informiert und habe mich in dem Zuge auch immer mehr für das Consulting interessiert. </w:t>
      </w:r>
    </w:p>
    <w:p w14:paraId="26022A52" w14:textId="77777777" w:rsidR="00043405" w:rsidRPr="00311BF9" w:rsidRDefault="00043405" w:rsidP="00043405">
      <w:pPr>
        <w:spacing w:line="276" w:lineRule="auto"/>
        <w:rPr>
          <w:rFonts w:ascii="Georgia" w:hAnsi="Georgia"/>
          <w:sz w:val="20"/>
          <w:szCs w:val="20"/>
        </w:rPr>
      </w:pPr>
    </w:p>
    <w:p w14:paraId="3C1E5226"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Deshalb begann ich einen Werkstudentenjob bei der Eleven Management Consulting GmbH, um mein gelerntes Wissen aus der Uni zu erweitern und in die Praxis einzubringen. Dort konnte ich mit einer Kollegin ein Projekt bei einem Pay-TV Sender leiten, bei dem wir analysiert haben, wie und wo Kosten gesenkt werden können, indem wir Queries, also Suchanfragen, gebaut haben, mit denen wir ineffiziente Prozesse identifizieren konnten.</w:t>
      </w:r>
    </w:p>
    <w:p w14:paraId="724244C8" w14:textId="77777777" w:rsidR="00043405" w:rsidRDefault="00043405" w:rsidP="00043405">
      <w:pPr>
        <w:spacing w:line="276" w:lineRule="auto"/>
        <w:rPr>
          <w:rFonts w:ascii="Georgia" w:hAnsi="Georgia"/>
          <w:sz w:val="20"/>
          <w:szCs w:val="20"/>
        </w:rPr>
      </w:pPr>
      <w:r w:rsidRPr="00311BF9">
        <w:rPr>
          <w:rFonts w:ascii="Georgia" w:hAnsi="Georgia"/>
          <w:sz w:val="20"/>
          <w:szCs w:val="20"/>
        </w:rPr>
        <w:t xml:space="preserve">Da ich einfach durch den Werkstudentenjob gemerkt habe, dass das Consulting einfach genau das ist, was ich später auch beruflich machen will, ist es für mich ein logischer und sinnvoller Schritt, weitere Erfahrungen im Consulting innerhalb des Praktikums bei Ihnen zu sammeln, denn diese Branche hat einen großen sowohl gesellschaftlichen als auch wirtschaftlichen Einfluss und bietet einen enorm abwechslungsreichen Arbeitsalltag sowie eine steile Lernkurve. Anderseits kann ich hier meine Stärken wie meine analytische Denkweise, meine starke Teamfähigkeit und meine hohe Lernbereitschaft optimal einbringen. </w:t>
      </w:r>
    </w:p>
    <w:p w14:paraId="7355A9B5" w14:textId="77777777" w:rsidR="00043405" w:rsidRDefault="00043405" w:rsidP="00043405">
      <w:pPr>
        <w:spacing w:line="276" w:lineRule="auto"/>
        <w:rPr>
          <w:rFonts w:ascii="Georgia" w:hAnsi="Georgia"/>
          <w:sz w:val="20"/>
          <w:szCs w:val="20"/>
        </w:rPr>
      </w:pPr>
    </w:p>
    <w:p w14:paraId="385C8B1A" w14:textId="77777777" w:rsidR="00043405" w:rsidRDefault="00043405" w:rsidP="00043405">
      <w:pPr>
        <w:spacing w:line="276" w:lineRule="auto"/>
        <w:rPr>
          <w:rFonts w:ascii="Georgia" w:hAnsi="Georgia"/>
          <w:sz w:val="20"/>
          <w:szCs w:val="20"/>
        </w:rPr>
      </w:pPr>
      <w:r>
        <w:rPr>
          <w:rFonts w:ascii="Georgia" w:hAnsi="Georgia"/>
          <w:sz w:val="20"/>
          <w:szCs w:val="20"/>
        </w:rPr>
        <w:t xml:space="preserve">Nun konnte ich in dem Sommersemester 2024 meinen Bachelor erfolgreich abschließen und wollte bevor ich mein Masterstudium aufnehmen noch ein paar Praxiserfahrungen sammeln. </w:t>
      </w:r>
    </w:p>
    <w:p w14:paraId="51513225" w14:textId="77777777" w:rsidR="00043405" w:rsidRPr="00311BF9" w:rsidRDefault="00043405" w:rsidP="00043405">
      <w:pPr>
        <w:spacing w:line="276" w:lineRule="auto"/>
        <w:rPr>
          <w:rFonts w:ascii="Georgia" w:hAnsi="Georgia"/>
          <w:sz w:val="20"/>
          <w:szCs w:val="20"/>
        </w:rPr>
      </w:pPr>
      <w:r w:rsidRPr="00311BF9">
        <w:rPr>
          <w:rFonts w:ascii="Georgia" w:hAnsi="Georgia"/>
          <w:sz w:val="20"/>
          <w:szCs w:val="20"/>
        </w:rPr>
        <w:t xml:space="preserve">Daher bietet </w:t>
      </w:r>
      <w:r>
        <w:rPr>
          <w:rFonts w:ascii="Georgia" w:hAnsi="Georgia"/>
          <w:sz w:val="20"/>
          <w:szCs w:val="20"/>
        </w:rPr>
        <w:t>mir</w:t>
      </w:r>
      <w:r w:rsidRPr="00311BF9">
        <w:rPr>
          <w:rFonts w:ascii="Georgia" w:hAnsi="Georgia"/>
          <w:sz w:val="20"/>
          <w:szCs w:val="20"/>
        </w:rPr>
        <w:t xml:space="preserve"> </w:t>
      </w:r>
      <w:r w:rsidRPr="00311BF9">
        <w:rPr>
          <w:rFonts w:ascii="Georgia" w:hAnsi="Georgia"/>
          <w:sz w:val="20"/>
          <w:szCs w:val="20"/>
          <w:highlight w:val="yellow"/>
        </w:rPr>
        <w:t>XYZ</w:t>
      </w:r>
      <w:r w:rsidRPr="00311BF9">
        <w:rPr>
          <w:rFonts w:ascii="Georgia" w:hAnsi="Georgia"/>
          <w:sz w:val="20"/>
          <w:szCs w:val="20"/>
        </w:rPr>
        <w:t xml:space="preserve"> </w:t>
      </w:r>
      <w:r w:rsidRPr="00311BF9">
        <w:rPr>
          <w:rFonts w:ascii="Georgia" w:hAnsi="Georgia"/>
          <w:sz w:val="20"/>
          <w:szCs w:val="20"/>
          <w:highlight w:val="yellow"/>
        </w:rPr>
        <w:t>Unternehmen</w:t>
      </w:r>
      <w:r w:rsidRPr="00311BF9">
        <w:rPr>
          <w:rFonts w:ascii="Georgia" w:hAnsi="Georgia"/>
          <w:sz w:val="20"/>
          <w:szCs w:val="20"/>
        </w:rPr>
        <w:t xml:space="preserve"> ein ideales Umfeld, denn zum einen sind sie … und können </w:t>
      </w:r>
      <w:proofErr w:type="gramStart"/>
      <w:r w:rsidRPr="00311BF9">
        <w:rPr>
          <w:rFonts w:ascii="Georgia" w:hAnsi="Georgia"/>
          <w:sz w:val="20"/>
          <w:szCs w:val="20"/>
        </w:rPr>
        <w:t>… ,</w:t>
      </w:r>
      <w:proofErr w:type="gramEnd"/>
      <w:r w:rsidRPr="00311BF9">
        <w:rPr>
          <w:rFonts w:ascii="Georgia" w:hAnsi="Georgia"/>
          <w:sz w:val="20"/>
          <w:szCs w:val="20"/>
        </w:rPr>
        <w:t xml:space="preserve"> weshalb ich gerne von </w:t>
      </w:r>
      <w:r>
        <w:rPr>
          <w:rFonts w:ascii="Georgia" w:hAnsi="Georgia"/>
          <w:sz w:val="20"/>
          <w:szCs w:val="20"/>
        </w:rPr>
        <w:t>Ihrem enormen</w:t>
      </w:r>
      <w:r w:rsidRPr="00311BF9">
        <w:rPr>
          <w:rFonts w:ascii="Georgia" w:hAnsi="Georgia"/>
          <w:sz w:val="20"/>
          <w:szCs w:val="20"/>
        </w:rPr>
        <w:t xml:space="preserve"> Erfahrung</w:t>
      </w:r>
      <w:r>
        <w:rPr>
          <w:rFonts w:ascii="Georgia" w:hAnsi="Georgia"/>
          <w:sz w:val="20"/>
          <w:szCs w:val="20"/>
        </w:rPr>
        <w:t>sschatz</w:t>
      </w:r>
      <w:r w:rsidRPr="00311BF9">
        <w:rPr>
          <w:rFonts w:ascii="Georgia" w:hAnsi="Georgia"/>
          <w:sz w:val="20"/>
          <w:szCs w:val="20"/>
        </w:rPr>
        <w:t xml:space="preserve"> lernen wollen würde.</w:t>
      </w:r>
    </w:p>
    <w:p w14:paraId="32FD9D25" w14:textId="77777777" w:rsidR="00043405" w:rsidRPr="00311BF9" w:rsidRDefault="00043405" w:rsidP="00043405">
      <w:pPr>
        <w:spacing w:line="276" w:lineRule="auto"/>
        <w:rPr>
          <w:rFonts w:ascii="Georgia" w:hAnsi="Georgia"/>
          <w:sz w:val="15"/>
          <w:szCs w:val="15"/>
        </w:rPr>
      </w:pPr>
      <w:r w:rsidRPr="00311BF9">
        <w:rPr>
          <w:rFonts w:ascii="Georgia" w:hAnsi="Georgia"/>
          <w:sz w:val="20"/>
          <w:szCs w:val="20"/>
        </w:rPr>
        <w:t>Und</w:t>
      </w:r>
      <w:r>
        <w:rPr>
          <w:rFonts w:ascii="Georgia" w:hAnsi="Georgia"/>
          <w:sz w:val="20"/>
          <w:szCs w:val="20"/>
        </w:rPr>
        <w:t xml:space="preserve"> genau</w:t>
      </w:r>
      <w:r w:rsidRPr="00311BF9">
        <w:rPr>
          <w:rFonts w:ascii="Georgia" w:hAnsi="Georgia"/>
          <w:sz w:val="20"/>
          <w:szCs w:val="20"/>
        </w:rPr>
        <w:t xml:space="preserve"> deshalb freue ich mich heute das Interview mit Ihnen führen zu dürfen.</w:t>
      </w:r>
    </w:p>
    <w:p w14:paraId="151DD22E" w14:textId="77777777" w:rsidR="00A1272D" w:rsidRDefault="00A1272D"/>
    <w:sectPr w:rsidR="00A1272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05"/>
    <w:rsid w:val="00043405"/>
    <w:rsid w:val="002E746E"/>
    <w:rsid w:val="00A1272D"/>
    <w:rsid w:val="00A14395"/>
    <w:rsid w:val="00BE237E"/>
    <w:rsid w:val="00EC41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D18ED9B"/>
  <w15:chartTrackingRefBased/>
  <w15:docId w15:val="{27D71475-85A4-BF49-AF32-890FC00B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43405"/>
  </w:style>
  <w:style w:type="paragraph" w:styleId="berschrift1">
    <w:name w:val="heading 1"/>
    <w:basedOn w:val="Standard"/>
    <w:next w:val="Standard"/>
    <w:link w:val="berschrift1Zchn"/>
    <w:uiPriority w:val="9"/>
    <w:qFormat/>
    <w:rsid w:val="00043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43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434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34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34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340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340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340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340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34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434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434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434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34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34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34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34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3405"/>
    <w:rPr>
      <w:rFonts w:eastAsiaTheme="majorEastAsia" w:cstheme="majorBidi"/>
      <w:color w:val="272727" w:themeColor="text1" w:themeTint="D8"/>
    </w:rPr>
  </w:style>
  <w:style w:type="paragraph" w:styleId="Titel">
    <w:name w:val="Title"/>
    <w:basedOn w:val="Standard"/>
    <w:next w:val="Standard"/>
    <w:link w:val="TitelZchn"/>
    <w:uiPriority w:val="10"/>
    <w:qFormat/>
    <w:rsid w:val="0004340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34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340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34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340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43405"/>
    <w:rPr>
      <w:i/>
      <w:iCs/>
      <w:color w:val="404040" w:themeColor="text1" w:themeTint="BF"/>
    </w:rPr>
  </w:style>
  <w:style w:type="paragraph" w:styleId="Listenabsatz">
    <w:name w:val="List Paragraph"/>
    <w:basedOn w:val="Standard"/>
    <w:uiPriority w:val="34"/>
    <w:qFormat/>
    <w:rsid w:val="00043405"/>
    <w:pPr>
      <w:ind w:left="720"/>
      <w:contextualSpacing/>
    </w:pPr>
  </w:style>
  <w:style w:type="character" w:styleId="IntensiveHervorhebung">
    <w:name w:val="Intense Emphasis"/>
    <w:basedOn w:val="Absatz-Standardschriftart"/>
    <w:uiPriority w:val="21"/>
    <w:qFormat/>
    <w:rsid w:val="00043405"/>
    <w:rPr>
      <w:i/>
      <w:iCs/>
      <w:color w:val="0F4761" w:themeColor="accent1" w:themeShade="BF"/>
    </w:rPr>
  </w:style>
  <w:style w:type="paragraph" w:styleId="IntensivesZitat">
    <w:name w:val="Intense Quote"/>
    <w:basedOn w:val="Standard"/>
    <w:next w:val="Standard"/>
    <w:link w:val="IntensivesZitatZchn"/>
    <w:uiPriority w:val="30"/>
    <w:qFormat/>
    <w:rsid w:val="00043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3405"/>
    <w:rPr>
      <w:i/>
      <w:iCs/>
      <w:color w:val="0F4761" w:themeColor="accent1" w:themeShade="BF"/>
    </w:rPr>
  </w:style>
  <w:style w:type="character" w:styleId="IntensiverVerweis">
    <w:name w:val="Intense Reference"/>
    <w:basedOn w:val="Absatz-Standardschriftart"/>
    <w:uiPriority w:val="32"/>
    <w:qFormat/>
    <w:rsid w:val="00043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503</Words>
  <Characters>3171</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Reisert</dc:creator>
  <cp:keywords/>
  <dc:description/>
  <cp:lastModifiedBy>Julius Reisert</cp:lastModifiedBy>
  <cp:revision>1</cp:revision>
  <dcterms:created xsi:type="dcterms:W3CDTF">2024-09-11T07:22:00Z</dcterms:created>
  <dcterms:modified xsi:type="dcterms:W3CDTF">2024-09-11T07:22:00Z</dcterms:modified>
</cp:coreProperties>
</file>