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567"/>
        <w:gridCol w:w="283"/>
        <w:gridCol w:w="142"/>
        <w:gridCol w:w="3260"/>
      </w:tblGrid>
      <w:tr w:rsidR="00E55D90" w:rsidRPr="006439EE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4BDAE21F" w:rsidR="00E55D90" w:rsidRPr="00F44F5F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Mariano Burzlaff</w:t>
            </w:r>
          </w:p>
          <w:p w14:paraId="2D363F9A" w14:textId="0CA38F8F" w:rsidR="00F44F5F" w:rsidRPr="00F44F5F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B1439">
              <w:rPr>
                <w:rFonts w:ascii="Times New Roman" w:hAnsi="Times New Roman" w:cs="Times New Roman"/>
                <w:bCs/>
                <w:sz w:val="20"/>
                <w:szCs w:val="20"/>
              </w:rPr>
              <w:t>Neptunstrasse</w:t>
            </w:r>
            <w:proofErr w:type="spellEnd"/>
            <w:r w:rsidRPr="00DB143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3, 9000 St. Gallen, Schweiz</w:t>
            </w:r>
          </w:p>
          <w:p w14:paraId="135895E2" w14:textId="556DBB91" w:rsidR="00F44F5F" w:rsidRPr="006439EE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fr-FR"/>
              </w:rPr>
            </w:pPr>
            <w:r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>mariano.burzlaff</w:t>
            </w:r>
            <w:r w:rsidR="00F44F5F"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>@gmx.com | +4</w:t>
            </w:r>
            <w:r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>1 78 698 87 66</w:t>
            </w:r>
            <w:r w:rsidR="006439EE"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 xml:space="preserve"> </w:t>
            </w:r>
            <w:r w:rsidR="006439EE"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>|</w:t>
            </w:r>
            <w:r w:rsidR="006439EE" w:rsidRP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 xml:space="preserve"> Nation</w:t>
            </w:r>
            <w:r w:rsidR="006439EE">
              <w:rPr>
                <w:rFonts w:ascii="Times New Roman" w:hAnsi="Times New Roman" w:cs="Times New Roman"/>
                <w:bCs/>
                <w:sz w:val="20"/>
                <w:szCs w:val="20"/>
                <w:lang w:val="fr-FR"/>
              </w:rPr>
              <w:t> : Deutsch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A75C061" w:rsidR="00D1492F" w:rsidRPr="00F44F5F" w:rsidRDefault="00DB1439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b/>
                <w:sz w:val="21"/>
                <w:szCs w:val="21"/>
              </w:rPr>
              <w:t>Universität St. Gallen (HSG)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31948DBF" w:rsidR="00D1492F" w:rsidRPr="00F44F5F" w:rsidRDefault="00B313BB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33FD536E" w:rsidR="00D1492F" w:rsidRPr="00F44F5F" w:rsidRDefault="00DB143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B.A. in Volkswirtschaftslehre</w:t>
            </w:r>
          </w:p>
        </w:tc>
        <w:tc>
          <w:tcPr>
            <w:tcW w:w="4683" w:type="dxa"/>
            <w:gridSpan w:val="5"/>
          </w:tcPr>
          <w:p w14:paraId="419A9228" w14:textId="36C2EF97" w:rsidR="00D1492F" w:rsidRPr="00F44F5F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09/2025 – heute</w:t>
            </w:r>
          </w:p>
        </w:tc>
      </w:tr>
      <w:tr w:rsidR="00D5280E" w:rsidRPr="008D1052" w14:paraId="7EABE9F1" w14:textId="77777777" w:rsidTr="00FE0496">
        <w:tc>
          <w:tcPr>
            <w:tcW w:w="10206" w:type="dxa"/>
            <w:gridSpan w:val="8"/>
          </w:tcPr>
          <w:p w14:paraId="776A8259" w14:textId="43243AB2" w:rsidR="00B313BB" w:rsidRPr="00B313BB" w:rsidRDefault="00B313BB" w:rsidP="00B313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Notendurchschnitt: 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5</w:t>
            </w:r>
            <w:r w:rsidR="001C0B3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/6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(Skala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– 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0, 6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= beste Note)</w:t>
            </w:r>
          </w:p>
          <w:p w14:paraId="4C17964E" w14:textId="0ADBE325" w:rsidR="00B313BB" w:rsidRPr="008D1052" w:rsidRDefault="00B313BB" w:rsidP="008D10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spellStart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Relevante</w:t>
            </w:r>
            <w:proofErr w:type="spellEnd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Kurse</w:t>
            </w:r>
            <w:proofErr w:type="spellEnd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: </w:t>
            </w:r>
            <w:commentRangeStart w:id="0"/>
            <w:r w:rsidR="008D1052"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Corporate Finance; Financial Statement Analysis and Corporate Valuation</w:t>
            </w:r>
            <w:r w:rsid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;</w:t>
            </w:r>
            <w:r w:rsidR="006439EE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6439EE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Accounting</w:t>
            </w:r>
            <w:r w:rsidR="006439E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;</w:t>
            </w:r>
            <w:r w:rsidR="006439EE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Controlling &amp; Auditing;</w:t>
            </w:r>
            <w:commentRangeEnd w:id="0"/>
            <w:r w:rsidR="006439EE">
              <w:rPr>
                <w:rStyle w:val="CommentReference"/>
              </w:rPr>
              <w:commentReference w:id="0"/>
            </w:r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Finanzielle</w:t>
            </w:r>
            <w:proofErr w:type="spellEnd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Führung</w:t>
            </w:r>
            <w:proofErr w:type="spellEnd"/>
            <w:r w:rsidR="008D1052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; </w:t>
            </w:r>
            <w:proofErr w:type="spellStart"/>
            <w:r w:rsidR="008D1052"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Privatrecht</w:t>
            </w:r>
            <w:proofErr w:type="spellEnd"/>
          </w:p>
          <w:p w14:paraId="7A71E6B0" w14:textId="47CB7CB6" w:rsidR="00426D7E" w:rsidRPr="008D1052" w:rsidRDefault="00B313BB" w:rsidP="008D10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Vertiefung: Business Economics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8CADA3E" w:rsidR="00D1492F" w:rsidRPr="00F44F5F" w:rsidRDefault="00B313BB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>Gymnasium Leonhard</w:t>
            </w:r>
          </w:p>
        </w:tc>
        <w:tc>
          <w:tcPr>
            <w:tcW w:w="3260" w:type="dxa"/>
            <w:vAlign w:val="bottom"/>
          </w:tcPr>
          <w:p w14:paraId="63D86F51" w14:textId="7996A55E" w:rsidR="00D1492F" w:rsidRPr="00F44F5F" w:rsidRDefault="00B313BB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Basel, Schweiz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09180DD0" w:rsidR="00D1492F" w:rsidRPr="00F44F5F" w:rsidRDefault="00B313B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Schweizer Matura</w:t>
            </w:r>
          </w:p>
        </w:tc>
        <w:tc>
          <w:tcPr>
            <w:tcW w:w="4819" w:type="dxa"/>
            <w:gridSpan w:val="6"/>
          </w:tcPr>
          <w:p w14:paraId="51FC9814" w14:textId="235793CE" w:rsidR="00D1492F" w:rsidRPr="00F44F5F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08/2020 – 06/2024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8"/>
          </w:tcPr>
          <w:p w14:paraId="5498BA60" w14:textId="77777777" w:rsidR="00B313BB" w:rsidRPr="00B313BB" w:rsidRDefault="00B313BB" w:rsidP="00B313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Schwerpunktfach: Spanisch</w:t>
            </w:r>
          </w:p>
          <w:p w14:paraId="0232C86D" w14:textId="72750324" w:rsidR="00B313BB" w:rsidRPr="00B313BB" w:rsidRDefault="00B313BB" w:rsidP="00B313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Ergänzungsfach: Biologie und Sport</w:t>
            </w:r>
          </w:p>
          <w:p w14:paraId="54BF63E9" w14:textId="0A63F25A" w:rsidR="0091331D" w:rsidRPr="00FE0496" w:rsidRDefault="00B313BB" w:rsidP="00B313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Maturaarbeit: „Der Zusammenhang zwischen Sport und mentaler Gesundheit“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1EE35D6A" w:rsidR="00E55D90" w:rsidRPr="00F44F5F" w:rsidRDefault="00B313BB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Online </w:t>
            </w:r>
            <w:proofErr w:type="spellStart"/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>Reselling</w:t>
            </w:r>
            <w:proofErr w:type="spellEnd"/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Business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0BE99638" w:rsidR="00E55D90" w:rsidRPr="00F44F5F" w:rsidRDefault="00B313BB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56D29E55" w:rsidR="00E55D90" w:rsidRPr="00F44F5F" w:rsidRDefault="00B313BB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313B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Gründer</w:t>
            </w:r>
            <w:proofErr w:type="spellEnd"/>
          </w:p>
        </w:tc>
        <w:tc>
          <w:tcPr>
            <w:tcW w:w="4252" w:type="dxa"/>
            <w:gridSpan w:val="4"/>
          </w:tcPr>
          <w:p w14:paraId="0475B997" w14:textId="0658A7FA" w:rsidR="00E55D90" w:rsidRPr="00F44F5F" w:rsidRDefault="00B313BB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07/2022 – </w:t>
            </w:r>
            <w:proofErr w:type="spellStart"/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54C3D64C" w14:textId="77777777" w:rsidTr="00FE0496">
        <w:tc>
          <w:tcPr>
            <w:tcW w:w="10206" w:type="dxa"/>
            <w:gridSpan w:val="8"/>
          </w:tcPr>
          <w:p w14:paraId="450FA2D6" w14:textId="77777777" w:rsidR="00B313BB" w:rsidRPr="00B313BB" w:rsidRDefault="00B313BB" w:rsidP="00B313B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Skalierung des Geschäfts von Grund auf zu einem konstanten Jahresumsatz von über CHF 120'000 und insgesamt</w:t>
            </w:r>
          </w:p>
          <w:p w14:paraId="03E6B5DA" w14:textId="77777777" w:rsidR="00B313BB" w:rsidRPr="00B313BB" w:rsidRDefault="00B313BB" w:rsidP="00B313B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mehr als 5'000 abgewickelten Verkäufen seit Geschäftsbeginn</w:t>
            </w:r>
          </w:p>
          <w:p w14:paraId="234CD2D3" w14:textId="68E357DA" w:rsidR="00B313BB" w:rsidRPr="00B313BB" w:rsidRDefault="006C5BBD" w:rsidP="0069466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C5BB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eines eigenständigen Bewertungssystems auf Basis fundierter Marktkenntnisse und systematischer Preisvergleichsanalysen zur gezielten Optimierung von Einkaufs- und Verkaufspreisen sowie nachhaltigen Gewinnmargen</w:t>
            </w:r>
          </w:p>
          <w:p w14:paraId="2E69E4DB" w14:textId="7E6FFEEA" w:rsidR="00B313BB" w:rsidRPr="00B313BB" w:rsidRDefault="00694669" w:rsidP="0069466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eines Lieferantennetzwerks durch gezielte Beziehungspflege mit Unternehmern und Händlern, wodurch bevorzugter Zugang zu gefragter, limitierter Ware sowie eigenständig abgewickelte Transaktionen von über CHF 10</w:t>
            </w: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'</w:t>
            </w: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000 ermöglicht wurde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</w:p>
          <w:p w14:paraId="06D64A52" w14:textId="77777777" w:rsidR="00E55D90" w:rsidRPr="007F0A0F" w:rsidRDefault="00694669" w:rsidP="0069466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Etablierung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eines loyalen Kundenstamms durch hohe Servicestandards, schnelle Auftragsabwicklung und transparente Preisgestaltung, was zu stetigem Umsatzwachstum durch wiederkehrende Verkäufe führte</w:t>
            </w:r>
          </w:p>
          <w:p w14:paraId="6DD9BA0F" w14:textId="2002BB32" w:rsidR="007F0A0F" w:rsidRPr="00FE0496" w:rsidRDefault="00832F57" w:rsidP="0069466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commentRangeStart w:id="1"/>
            <w:r w:rsidRPr="00832F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Eigenständige Steuerung sämtlicher finanzieller und administrativer Geschäftsprozesse, </w:t>
            </w:r>
            <w:proofErr w:type="spellStart"/>
            <w:r w:rsidRPr="00832F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einschliesslich</w:t>
            </w:r>
            <w:proofErr w:type="spellEnd"/>
            <w:r w:rsidRPr="00832F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Buchhaltung, Inventarkontrolle sowie laufendem Umsatz-, Kosten- und Margencontrolling, unter Einhaltung der MWST-Vorgaben und Sicherstellung einer vollständigen, prüfbaren Finanzdokumentation</w:t>
            </w:r>
            <w:commentRangeEnd w:id="1"/>
            <w:r w:rsidR="006439EE">
              <w:rPr>
                <w:rStyle w:val="CommentReference"/>
                <w:rFonts w:asciiTheme="minorHAnsi" w:hAnsiTheme="minorHAnsi" w:cstheme="minorBidi"/>
                <w:i w:val="0"/>
                <w:iCs w:val="0"/>
                <w:color w:val="auto"/>
              </w:rPr>
              <w:commentReference w:id="1"/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2A96863C" w:rsidR="00AE4ED3" w:rsidRPr="00F44F5F" w:rsidRDefault="00B313BB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Global Security Group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4683" w:type="dxa"/>
            <w:gridSpan w:val="5"/>
            <w:vAlign w:val="bottom"/>
          </w:tcPr>
          <w:p w14:paraId="49A11F72" w14:textId="0A78E564" w:rsidR="00AE4ED3" w:rsidRPr="00F44F5F" w:rsidRDefault="00B313BB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Basel, Schweiz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1A9A05CC" w:rsidR="00AE4ED3" w:rsidRPr="00AE4ED3" w:rsidRDefault="00B313BB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Sicherheitsmitarbeiter</w:t>
            </w:r>
            <w:proofErr w:type="spellEnd"/>
          </w:p>
        </w:tc>
        <w:tc>
          <w:tcPr>
            <w:tcW w:w="4683" w:type="dxa"/>
            <w:gridSpan w:val="5"/>
          </w:tcPr>
          <w:p w14:paraId="2D9DB8CA" w14:textId="44629209" w:rsidR="00AE4ED3" w:rsidRPr="00F44F5F" w:rsidRDefault="00B313BB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06/2023 – </w:t>
            </w:r>
            <w:proofErr w:type="spellStart"/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1F570835" w14:textId="77777777" w:rsidR="00B313BB" w:rsidRPr="00B313BB" w:rsidRDefault="00B313BB" w:rsidP="00B313B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Gewährleistung der Sicherheit und Koordination der Besucherströme bei </w:t>
            </w:r>
            <w:proofErr w:type="spellStart"/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Grossveranstaltungen</w:t>
            </w:r>
            <w:proofErr w:type="spellEnd"/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hoher</w:t>
            </w:r>
          </w:p>
          <w:p w14:paraId="68E2944C" w14:textId="77777777" w:rsidR="00B313BB" w:rsidRPr="00B313BB" w:rsidRDefault="00B313BB" w:rsidP="00B313B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Besucherfrequenz, unter Einhaltung regulatorischer Sicherheitsstandards</w:t>
            </w:r>
          </w:p>
          <w:p w14:paraId="5760068B" w14:textId="7A4597FB" w:rsidR="00B313BB" w:rsidRPr="00B313BB" w:rsidRDefault="00B313BB" w:rsidP="00B313B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Wahrung von Ruhe und Professionalität in einem dynamischen Umfeld mit hohem Personenaufkommen, bei</w:t>
            </w:r>
          </w:p>
          <w:p w14:paraId="132465C4" w14:textId="1676410A" w:rsidR="00AE4ED3" w:rsidRPr="00FE0496" w:rsidRDefault="00B313BB" w:rsidP="00B313B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klarer und effektiver Kommunikation mit Gästen, Veranstaltern und </w:t>
            </w:r>
            <w:proofErr w:type="spellStart"/>
            <w:proofErr w:type="gramStart"/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Kolleg:innen</w:t>
            </w:r>
            <w:proofErr w:type="spellEnd"/>
            <w:proofErr w:type="gramEnd"/>
            <w:r w:rsidR="00AE4ED3" w:rsidRPr="00FE049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5366C121" w:rsidR="00FE0496" w:rsidRPr="00F44F5F" w:rsidRDefault="00B313B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commentRangeStart w:id="2"/>
            <w:proofErr w:type="spellStart"/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Netrics</w:t>
            </w:r>
            <w:proofErr w:type="spellEnd"/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commentRangeEnd w:id="2"/>
            <w:r w:rsidR="006439EE">
              <w:rPr>
                <w:rStyle w:val="CommentReference"/>
                <w:rFonts w:asciiTheme="minorHAnsi" w:hAnsiTheme="minorHAnsi" w:cstheme="minorBidi"/>
                <w:i w:val="0"/>
                <w:iCs w:val="0"/>
                <w:color w:val="auto"/>
              </w:rPr>
              <w:commentReference w:id="2"/>
            </w:r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AG</w:t>
            </w:r>
          </w:p>
        </w:tc>
        <w:tc>
          <w:tcPr>
            <w:tcW w:w="4683" w:type="dxa"/>
            <w:gridSpan w:val="5"/>
            <w:vAlign w:val="bottom"/>
          </w:tcPr>
          <w:p w14:paraId="38592414" w14:textId="77B68DEA" w:rsidR="00FE0496" w:rsidRPr="00F44F5F" w:rsidRDefault="00175F5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Basel, Schweiz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20D95101" w:rsidR="00FE0496" w:rsidRPr="00FE0496" w:rsidRDefault="00B313B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Technology</w:t>
            </w:r>
          </w:p>
        </w:tc>
        <w:tc>
          <w:tcPr>
            <w:tcW w:w="4683" w:type="dxa"/>
            <w:gridSpan w:val="5"/>
          </w:tcPr>
          <w:p w14:paraId="7444AF8F" w14:textId="39B9CF90" w:rsidR="00FE0496" w:rsidRPr="00F44F5F" w:rsidRDefault="00175F5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175F53" w:rsidRPr="00F44F5F" w14:paraId="4C00CD42" w14:textId="77777777" w:rsidTr="000346D2">
        <w:trPr>
          <w:trHeight w:val="113"/>
        </w:trPr>
        <w:tc>
          <w:tcPr>
            <w:tcW w:w="10206" w:type="dxa"/>
            <w:gridSpan w:val="8"/>
          </w:tcPr>
          <w:p w14:paraId="736C3A39" w14:textId="77777777" w:rsidR="00175F53" w:rsidRPr="00175F53" w:rsidRDefault="00175F53" w:rsidP="00175F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und Strukturierung von PowerPoint-Präsentationen und internen Unterlagen für kunden- und interne</w:t>
            </w:r>
          </w:p>
          <w:p w14:paraId="1A029EDC" w14:textId="77777777" w:rsidR="00175F53" w:rsidRPr="00175F53" w:rsidRDefault="00175F53" w:rsidP="00175F5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Meetings, unter Sicherstellung professioneller und einheitlicher Formatierung über alle Materialien hinweg</w:t>
            </w:r>
          </w:p>
          <w:p w14:paraId="71952507" w14:textId="016A50F0" w:rsidR="00175F53" w:rsidRPr="00175F53" w:rsidRDefault="00175F53" w:rsidP="00175F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Kundenrechnungsstellung durch Vorbereitung, Prüfung und Organisation rechnungsbezogener</w:t>
            </w:r>
          </w:p>
          <w:p w14:paraId="01BA65D9" w14:textId="77777777" w:rsidR="00175F53" w:rsidRPr="00175F53" w:rsidRDefault="00175F53" w:rsidP="00175F5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Dokumente, mit Beitrag zu einer präzisen Finanzbuchhaltung und effizienten administrativen Abläufen</w:t>
            </w:r>
          </w:p>
          <w:p w14:paraId="66E1E350" w14:textId="6F001539" w:rsidR="00175F53" w:rsidRPr="00175F53" w:rsidRDefault="00175F53" w:rsidP="00175F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Übernahme diverser administrativer Aufgaben in einem schnell wachsenden Schweizer IT- und Cloud-Services-</w:t>
            </w:r>
          </w:p>
          <w:p w14:paraId="02DA57B9" w14:textId="77777777" w:rsidR="00175F53" w:rsidRPr="00175F53" w:rsidRDefault="00175F53" w:rsidP="00175F5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Unternehmen, mit praktischem Einblick in operative und finanzielle Prozesse eines professionellen</w:t>
            </w:r>
          </w:p>
          <w:p w14:paraId="746118C9" w14:textId="29B24BEB" w:rsidR="00175F53" w:rsidRPr="00175F53" w:rsidRDefault="00175F53" w:rsidP="00175F5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Geschäftsumfelds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7369228B" w:rsidR="00E55D90" w:rsidRPr="00F44F5F" w:rsidRDefault="00175F53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175F53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Freiberufliche</w:t>
            </w:r>
            <w:proofErr w:type="spellEnd"/>
            <w:r w:rsidRPr="00175F53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75F53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Nachhilfe</w:t>
            </w:r>
            <w:proofErr w:type="spellEnd"/>
          </w:p>
        </w:tc>
        <w:tc>
          <w:tcPr>
            <w:tcW w:w="4683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7928E4F4" w:rsidR="00E55D90" w:rsidRPr="001647AB" w:rsidRDefault="00175F53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Basel, Schweiz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23DCEEB7" w:rsidR="00E55D90" w:rsidRPr="001647AB" w:rsidRDefault="00175F53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Nachhilfelehrer</w:t>
            </w:r>
          </w:p>
        </w:tc>
        <w:tc>
          <w:tcPr>
            <w:tcW w:w="3402" w:type="dxa"/>
            <w:gridSpan w:val="2"/>
          </w:tcPr>
          <w:p w14:paraId="45DD2178" w14:textId="4E1E4C2C" w:rsidR="00E55D90" w:rsidRPr="00F44F5F" w:rsidRDefault="0089784C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175F53" w:rsidRPr="00175F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8/2022 – 06/2024</w:t>
            </w:r>
          </w:p>
        </w:tc>
      </w:tr>
      <w:tr w:rsidR="00E55D90" w:rsidRPr="00F44F5F" w14:paraId="02437711" w14:textId="77777777" w:rsidTr="00FE0496">
        <w:trPr>
          <w:trHeight w:val="193"/>
        </w:trPr>
        <w:tc>
          <w:tcPr>
            <w:tcW w:w="10206" w:type="dxa"/>
            <w:gridSpan w:val="8"/>
          </w:tcPr>
          <w:p w14:paraId="25363E80" w14:textId="77777777" w:rsidR="00175F53" w:rsidRPr="00175F53" w:rsidRDefault="00175F53" w:rsidP="00175F53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Erteilung von Nachhilfeunterricht in Mathematik, Biologie, Chemie und Physik auf Gymnasialstufe, mit Fokus</w:t>
            </w:r>
          </w:p>
          <w:p w14:paraId="68CFAD97" w14:textId="03B00C87" w:rsidR="00E55D90" w:rsidRPr="00175F53" w:rsidRDefault="00175F53" w:rsidP="00175F53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auf verständliche Vermittlung der Unterrichtsinhalte und gezielte Prüfungsvorbereitung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1E0B9CA" w:rsidR="00E55D90" w:rsidRPr="001647AB" w:rsidRDefault="00175F53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(C2), Englisch (C1), Spanisch (C1), Französisch (B2)</w:t>
            </w:r>
          </w:p>
        </w:tc>
      </w:tr>
      <w:tr w:rsidR="00E55D90" w:rsidRPr="00DB1439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2D63C958" w:rsidR="00E55D90" w:rsidRPr="001647AB" w:rsidRDefault="00175F53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Excel (</w:t>
            </w:r>
            <w:proofErr w:type="spellStart"/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inkl</w:t>
            </w:r>
            <w:proofErr w:type="spellEnd"/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. </w:t>
            </w:r>
            <w:commentRangeStart w:id="3"/>
            <w:proofErr w:type="spellStart"/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Finanzmodellierung</w:t>
            </w:r>
            <w:commentRangeEnd w:id="3"/>
            <w:proofErr w:type="spellEnd"/>
            <w:r w:rsidR="006439EE">
              <w:rPr>
                <w:rStyle w:val="CommentReference"/>
              </w:rPr>
              <w:commentReference w:id="3"/>
            </w: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Microsoft PowerPoint, Microsoft Word</w:t>
            </w:r>
          </w:p>
        </w:tc>
      </w:tr>
      <w:tr w:rsidR="00E55D90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43D32347" w:rsidR="00E55D90" w:rsidRPr="001647AB" w:rsidRDefault="00175F53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Unternehmertum, Fitness, Reisen, Schach</w:t>
            </w:r>
          </w:p>
        </w:tc>
      </w:tr>
    </w:tbl>
    <w:p w14:paraId="0747D2BF" w14:textId="285D40F3" w:rsidR="00723643" w:rsidRPr="0074111D" w:rsidRDefault="00723643" w:rsidP="006C5BBD">
      <w:pPr>
        <w:tabs>
          <w:tab w:val="left" w:pos="2034"/>
        </w:tabs>
        <w:rPr>
          <w:sz w:val="18"/>
        </w:rPr>
      </w:pPr>
    </w:p>
    <w:sectPr w:rsidR="00723643" w:rsidRPr="0074111D" w:rsidSect="00491BD5">
      <w:footerReference w:type="even" r:id="rId12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urzlaff, Mariano" w:date="2026-08-03T12:13:00Z" w:initials="BM">
    <w:p w14:paraId="30A5B95D" w14:textId="77777777" w:rsidR="006439EE" w:rsidRDefault="006439EE" w:rsidP="006439EE">
      <w:r>
        <w:rPr>
          <w:rStyle w:val="CommentReference"/>
        </w:rPr>
        <w:annotationRef/>
      </w:r>
      <w:r>
        <w:rPr>
          <w:sz w:val="20"/>
          <w:szCs w:val="20"/>
        </w:rPr>
        <w:t xml:space="preserve">Diese Kurse habe ich vor im kommenden 3ten Semster zu schreiben. Sie wurden mir aber bislang noch nicht zugeteilt, daher bin ich unsicher ob ich diese hier so aufnehmen darf. </w:t>
      </w:r>
    </w:p>
  </w:comment>
  <w:comment w:id="1" w:author="Burzlaff, Mariano" w:date="2026-08-03T12:13:00Z" w:initials="BM">
    <w:p w14:paraId="4CE72C7C" w14:textId="77777777" w:rsidR="006439EE" w:rsidRDefault="006439EE" w:rsidP="006439EE">
      <w:r>
        <w:rPr>
          <w:rStyle w:val="CommentReference"/>
        </w:rPr>
        <w:annotationRef/>
      </w:r>
      <w:r>
        <w:rPr>
          <w:sz w:val="20"/>
          <w:szCs w:val="20"/>
        </w:rPr>
        <w:t>Neuer Bullet welcher im Call vom 21.7 besprochen wurde</w:t>
      </w:r>
    </w:p>
  </w:comment>
  <w:comment w:id="2" w:author="Burzlaff, Mariano" w:date="2026-08-03T12:13:00Z" w:initials="BM">
    <w:p w14:paraId="6A196AAE" w14:textId="77777777" w:rsidR="006439EE" w:rsidRDefault="006439EE" w:rsidP="006439EE">
      <w:r>
        <w:rPr>
          <w:rStyle w:val="CommentReference"/>
        </w:rPr>
        <w:annotationRef/>
      </w:r>
      <w:r>
        <w:rPr>
          <w:sz w:val="20"/>
          <w:szCs w:val="20"/>
        </w:rPr>
        <w:t>Hier meintest du ist sollte noch einen Bullet kürzen -&gt; Ich habe aber jetzt genau eine Seite daher unsicher</w:t>
      </w:r>
    </w:p>
  </w:comment>
  <w:comment w:id="3" w:author="Burzlaff, Mariano" w:date="2026-08-03T12:14:00Z" w:initials="BM">
    <w:p w14:paraId="00D07FBF" w14:textId="77777777" w:rsidR="006439EE" w:rsidRDefault="006439EE" w:rsidP="006439EE">
      <w:r>
        <w:rPr>
          <w:rStyle w:val="CommentReference"/>
        </w:rPr>
        <w:annotationRef/>
      </w:r>
      <w:r>
        <w:rPr>
          <w:sz w:val="20"/>
          <w:szCs w:val="20"/>
        </w:rPr>
        <w:t>Macht es Sinn Finanzmodellierung hier so aufzunehmen?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A5B95D" w15:done="0"/>
  <w15:commentEx w15:paraId="4CE72C7C" w15:done="0"/>
  <w15:commentEx w15:paraId="6A196AAE" w15:done="0"/>
  <w15:commentEx w15:paraId="00D07F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43E02F" w16cex:dateUtc="2026-08-03T10:13:00Z"/>
  <w16cex:commentExtensible w16cex:durableId="1E4D6CAD" w16cex:dateUtc="2026-08-03T10:13:00Z"/>
  <w16cex:commentExtensible w16cex:durableId="687B8507" w16cex:dateUtc="2026-08-03T10:13:00Z"/>
  <w16cex:commentExtensible w16cex:durableId="42F025CB" w16cex:dateUtc="2026-08-03T10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A5B95D" w16cid:durableId="6443E02F"/>
  <w16cid:commentId w16cid:paraId="4CE72C7C" w16cid:durableId="1E4D6CAD"/>
  <w16cid:commentId w16cid:paraId="6A196AAE" w16cid:durableId="687B8507"/>
  <w16cid:commentId w16cid:paraId="00D07FBF" w16cid:durableId="42F025C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A7327" w14:textId="77777777" w:rsidR="00E755E5" w:rsidRDefault="00E755E5" w:rsidP="00BE053D">
      <w:pPr>
        <w:spacing w:after="0" w:line="240" w:lineRule="auto"/>
      </w:pPr>
      <w:r>
        <w:separator/>
      </w:r>
    </w:p>
  </w:endnote>
  <w:endnote w:type="continuationSeparator" w:id="0">
    <w:p w14:paraId="61F2865A" w14:textId="77777777" w:rsidR="00E755E5" w:rsidRDefault="00E755E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0E03B" w14:textId="77777777" w:rsidR="00E755E5" w:rsidRDefault="00E755E5" w:rsidP="00BE053D">
      <w:pPr>
        <w:spacing w:after="0" w:line="240" w:lineRule="auto"/>
      </w:pPr>
      <w:r>
        <w:separator/>
      </w:r>
    </w:p>
  </w:footnote>
  <w:footnote w:type="continuationSeparator" w:id="0">
    <w:p w14:paraId="3FBF304B" w14:textId="77777777" w:rsidR="00E755E5" w:rsidRDefault="00E755E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urzlaff, Mariano">
    <w15:presenceInfo w15:providerId="AD" w15:userId="S::mariano.burzlaff@student.unisg.ch::41e621c7-dbcf-4e9d-adb2-55d09a4cb2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75F53"/>
    <w:rsid w:val="001901ED"/>
    <w:rsid w:val="0019483A"/>
    <w:rsid w:val="001A46BF"/>
    <w:rsid w:val="001A481B"/>
    <w:rsid w:val="001A6DE4"/>
    <w:rsid w:val="001B0186"/>
    <w:rsid w:val="001B62CA"/>
    <w:rsid w:val="001C0B36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1BD5"/>
    <w:rsid w:val="004929FB"/>
    <w:rsid w:val="004A5228"/>
    <w:rsid w:val="004A54BA"/>
    <w:rsid w:val="004B0ED9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16C0"/>
    <w:rsid w:val="006058D8"/>
    <w:rsid w:val="00610200"/>
    <w:rsid w:val="00612D52"/>
    <w:rsid w:val="00623699"/>
    <w:rsid w:val="00632D5A"/>
    <w:rsid w:val="00635515"/>
    <w:rsid w:val="006439EE"/>
    <w:rsid w:val="006546FD"/>
    <w:rsid w:val="00665BF3"/>
    <w:rsid w:val="006732D6"/>
    <w:rsid w:val="00693E09"/>
    <w:rsid w:val="00694669"/>
    <w:rsid w:val="006A2DE9"/>
    <w:rsid w:val="006A7230"/>
    <w:rsid w:val="006B4E32"/>
    <w:rsid w:val="006B72C7"/>
    <w:rsid w:val="006B7F78"/>
    <w:rsid w:val="006C2252"/>
    <w:rsid w:val="006C5BBD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0A0F"/>
    <w:rsid w:val="008050E4"/>
    <w:rsid w:val="0082257D"/>
    <w:rsid w:val="00832F57"/>
    <w:rsid w:val="00853438"/>
    <w:rsid w:val="00866846"/>
    <w:rsid w:val="00875DA9"/>
    <w:rsid w:val="00895E38"/>
    <w:rsid w:val="0089784C"/>
    <w:rsid w:val="008A782B"/>
    <w:rsid w:val="008B0FC0"/>
    <w:rsid w:val="008C429A"/>
    <w:rsid w:val="008D1052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13BB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1439"/>
    <w:rsid w:val="00DB33F8"/>
    <w:rsid w:val="00DC4715"/>
    <w:rsid w:val="00DD38E2"/>
    <w:rsid w:val="00E00140"/>
    <w:rsid w:val="00E13110"/>
    <w:rsid w:val="00E24DF1"/>
    <w:rsid w:val="00E40B9A"/>
    <w:rsid w:val="00E431ED"/>
    <w:rsid w:val="00E4764C"/>
    <w:rsid w:val="00E55D90"/>
    <w:rsid w:val="00E64FF5"/>
    <w:rsid w:val="00E755E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0A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0A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0A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0A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0A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Burzlaff, Mariano</cp:lastModifiedBy>
  <cp:revision>7</cp:revision>
  <dcterms:created xsi:type="dcterms:W3CDTF">2026-07-21T14:58:00Z</dcterms:created>
  <dcterms:modified xsi:type="dcterms:W3CDTF">2026-08-03T10:14:00Z</dcterms:modified>
</cp:coreProperties>
</file>