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1B219" w14:textId="1856ECCD" w:rsidR="00BC078E" w:rsidRPr="00BC078E" w:rsidRDefault="00BC078E" w:rsidP="00BC078E">
      <w:r w:rsidRPr="00BC078E">
        <w:t xml:space="preserve">1 </w:t>
      </w:r>
      <w:r w:rsidRPr="00BC078E">
        <w:rPr>
          <w:b/>
          <w:bCs/>
        </w:rPr>
        <w:t>Leistungssport</w:t>
      </w:r>
      <w:r w:rsidRPr="00BC078E">
        <w:br/>
        <w:t>In meiner Jugend prägte der Leistungssport mein tägliches Leben stark. Zwischen 2013 und 2020 war ich in Schwimmvereinen in Deutschland und Australien aktiv und trainierte 8–9 Mal pro Woche – bis zu 25 Stunden. Dies führte mich schließlich zu den australischen und deutschen Meisterschaften. Während meiner letzten Saison im Jahr 2020 musste ich jedoch schweren Herzens feststellen, dass der Sport nicht meine berufliche Zukunft sein würde. Den Ehrgeiz, die Disziplin und den Fokus, den ich seit jungen Jahren entwickelt hatte, konnte ich jedoch auf meine nächste große Leidenschaft übertragen: eine Karriere in der Finanzwirtschaft.</w:t>
      </w:r>
    </w:p>
    <w:p w14:paraId="73FA46F7" w14:textId="17672AE2" w:rsidR="00BC078E" w:rsidRPr="00BC078E" w:rsidRDefault="00BC078E" w:rsidP="00BC078E">
      <w:r w:rsidRPr="00BC078E">
        <w:t xml:space="preserve">2 </w:t>
      </w:r>
      <w:r w:rsidRPr="00BC078E">
        <w:rPr>
          <w:b/>
          <w:bCs/>
        </w:rPr>
        <w:t>Wirtschaftsinteresse</w:t>
      </w:r>
      <w:r w:rsidRPr="00BC078E">
        <w:br/>
        <w:t xml:space="preserve">Mein Interesse an Wirtschaft und Finanzmärkten wurde durch den Corona-Crash geweckt. Dieser Crash und die anschließende Rallye faszinierten mich so sehr, dass ich regelrecht jegliche Informationen über Finanzmärkte aufsog – vor allem durch </w:t>
      </w:r>
      <w:commentRangeStart w:id="0"/>
      <w:commentRangeStart w:id="1"/>
      <w:r w:rsidRPr="00BC078E">
        <w:t xml:space="preserve">Bücher und Podcasts. Je mehr ich jedoch lernte, desto deutlicher wurde mir, dass viele wirtschaftliche Probleme deutlich komplexer und anspruchsvoller sind, als sie auf den ersten Blick erscheinen. </w:t>
      </w:r>
      <w:commentRangeEnd w:id="0"/>
      <w:r w:rsidR="00CD098B">
        <w:rPr>
          <w:rStyle w:val="CommentReference"/>
        </w:rPr>
        <w:commentReference w:id="0"/>
      </w:r>
      <w:commentRangeEnd w:id="1"/>
      <w:r w:rsidR="00CD098B">
        <w:rPr>
          <w:rStyle w:val="CommentReference"/>
        </w:rPr>
        <w:commentReference w:id="1"/>
      </w:r>
      <w:r w:rsidRPr="00BC078E">
        <w:t>Deshalb richtete ich meinen Fokus auf ein volkswirtschaftliches Studium.</w:t>
      </w:r>
    </w:p>
    <w:p w14:paraId="6381626C" w14:textId="472DA890" w:rsidR="00BC078E" w:rsidRPr="00BC078E" w:rsidRDefault="00BC078E" w:rsidP="00BC078E">
      <w:r w:rsidRPr="00BC078E">
        <w:t xml:space="preserve">3  </w:t>
      </w:r>
      <w:r w:rsidRPr="00BC078E">
        <w:rPr>
          <w:b/>
          <w:bCs/>
        </w:rPr>
        <w:t>Bachelorstudium</w:t>
      </w:r>
      <w:r w:rsidRPr="00BC078E">
        <w:br/>
        <w:t>In meinem Studium konnte ich mein Interesse an Finanzmärkten ideal vertiefen und ausbauen. Besonders in den Modulen zu Corporate Finance und Finanzmärkten fühlte ich mich gefördert, und ich belegte daher diese Kurse. Dank der Kombination aus meiner Disziplin aus dem Leistungssport und meinem wirtschaftlichen Interesse konnte ich das Studium mit einem Schnitt von 1,5 abschließen. Früh wurde mir jedoch klar, dass ich für meine hohen beruflichen Ziele neben theoretischen Kenntnissen auch praktische Erfahrungen benötige. Daher bemühte ich mich frühzeitig um ein Praktikum.</w:t>
      </w:r>
    </w:p>
    <w:p w14:paraId="75A9AA43" w14:textId="4D2E56A7" w:rsidR="00BC078E" w:rsidRPr="00BC078E" w:rsidRDefault="00BC078E" w:rsidP="00BC078E">
      <w:r w:rsidRPr="00BC078E">
        <w:t xml:space="preserve">4 </w:t>
      </w:r>
      <w:r w:rsidRPr="00BC078E">
        <w:rPr>
          <w:b/>
          <w:bCs/>
        </w:rPr>
        <w:t>Praktika bei Baker Tilly</w:t>
      </w:r>
      <w:r w:rsidRPr="00BC078E">
        <w:br/>
        <w:t xml:space="preserve">Bereits nach dem zweiten Semester konnte ich ein Praktikum bei Baker Tilly im Audit absolvieren, wo ich tief in die Financial Statements eintauchte und mir ein grundlegendes Verständnis für Accounting aneignete. Da man mit meiner Arbeit sehr zufrieden war, bot man mir nach dem dritten Semester ein weiteres Praktikum im Audit sowie nach dem vierten Semester ein Praktikum im Bereich Transaction Services an. Da ich das gute Arbeitsklima sowie die Aussicht auf eine steile Lernkurve sehr schätzte, sagte ich zu. Besonders während meines Praktikums im Bereich Transaction Services genoss ich die Projektarbeit, da ich Einblicke in viele verschiedene Branchen erhielt. </w:t>
      </w:r>
      <w:commentRangeStart w:id="2"/>
      <w:r w:rsidRPr="00BC078E">
        <w:t>Meine Aufgaben bestanden vor allem in der Erstellung von Marktanalysen, insbesondere in der Solar- und Pharma-Branche, die ich anschließend sowohl in Excel als auch in PowerPoint präsentierte.</w:t>
      </w:r>
      <w:commentRangeEnd w:id="2"/>
      <w:r w:rsidR="00CD098B">
        <w:rPr>
          <w:rStyle w:val="CommentReference"/>
        </w:rPr>
        <w:commentReference w:id="2"/>
      </w:r>
    </w:p>
    <w:p w14:paraId="08F5D52A" w14:textId="528B80B0" w:rsidR="00BC078E" w:rsidRPr="00BC078E" w:rsidRDefault="00BC078E" w:rsidP="00BC078E">
      <w:r w:rsidRPr="00BC078E">
        <w:t xml:space="preserve">4 </w:t>
      </w:r>
      <w:r w:rsidRPr="00BC078E">
        <w:rPr>
          <w:b/>
          <w:bCs/>
        </w:rPr>
        <w:t xml:space="preserve">Master </w:t>
      </w:r>
      <w:proofErr w:type="spellStart"/>
      <w:r w:rsidRPr="00BC078E">
        <w:rPr>
          <w:b/>
          <w:bCs/>
        </w:rPr>
        <w:t>of</w:t>
      </w:r>
      <w:proofErr w:type="spellEnd"/>
      <w:r w:rsidRPr="00BC078E">
        <w:rPr>
          <w:b/>
          <w:bCs/>
        </w:rPr>
        <w:t xml:space="preserve"> Finance an der Frankfurt School</w:t>
      </w:r>
      <w:r w:rsidRPr="00BC078E">
        <w:br/>
        <w:t xml:space="preserve">Da mich sowohl meine praktischen Erfahrungen als auch mein Bachelorstudium immer </w:t>
      </w:r>
      <w:r w:rsidRPr="00BC078E">
        <w:lastRenderedPageBreak/>
        <w:t xml:space="preserve">weiter in meinem Ziel, in der M&amp;A-Beratung einzusteigen, bestärkten, war der nächste logische Schritt für mich der Master </w:t>
      </w:r>
      <w:proofErr w:type="spellStart"/>
      <w:r w:rsidRPr="00BC078E">
        <w:t>of</w:t>
      </w:r>
      <w:proofErr w:type="spellEnd"/>
      <w:r w:rsidRPr="00BC078E">
        <w:t xml:space="preserve"> Finance an der Frankfurt School. Hier lebe und arbeite ich am Puls der Finanzwirtschaft, umgeben von einem motivierten und internationalen Umfeld, das meine Entwicklung auf ein neues Niveau gehoben hat.</w:t>
      </w:r>
    </w:p>
    <w:p w14:paraId="59FF5372" w14:textId="4ABA1081" w:rsidR="00BC078E" w:rsidRPr="00BC078E" w:rsidRDefault="00BC078E" w:rsidP="00BC078E">
      <w:r w:rsidRPr="00BC078E">
        <w:t xml:space="preserve">5  </w:t>
      </w:r>
      <w:r w:rsidRPr="00BC078E">
        <w:rPr>
          <w:b/>
          <w:bCs/>
        </w:rPr>
        <w:t>Warum Oaklins</w:t>
      </w:r>
      <w:r w:rsidRPr="00BC078E">
        <w:br/>
        <w:t>Aufgrund dieser Erfahrungen und Erlebnisse ist mein nächster Schritt klar. Auf das Praktikum bei Firma XY bin ich aufmerksam geworden, weil...</w:t>
      </w:r>
    </w:p>
    <w:p w14:paraId="31D01DE1" w14:textId="7E706864" w:rsidR="00A15C3D" w:rsidRPr="00BC078E" w:rsidRDefault="00A15C3D" w:rsidP="00BC078E"/>
    <w:sectPr w:rsidR="00A15C3D" w:rsidRPr="00BC078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s Stegh" w:date="2024-09-24T08:29:00Z" w:initials="JS">
    <w:p w14:paraId="2E80B6F5" w14:textId="77777777" w:rsidR="00CD098B" w:rsidRDefault="00CD098B" w:rsidP="00CD098B">
      <w:pPr>
        <w:pStyle w:val="CommentText"/>
      </w:pPr>
      <w:r>
        <w:rPr>
          <w:rStyle w:val="CommentReference"/>
        </w:rPr>
        <w:annotationRef/>
      </w:r>
      <w:r>
        <w:t>Gerne konkreter machen, so wirkt es noch etwas austauschbar</w:t>
      </w:r>
    </w:p>
  </w:comment>
  <w:comment w:id="1" w:author="Jonas Stegh" w:date="2024-09-24T08:30:00Z" w:initials="JS">
    <w:p w14:paraId="6F026CC6" w14:textId="77777777" w:rsidR="00CD098B" w:rsidRDefault="00CD098B" w:rsidP="00CD098B">
      <w:pPr>
        <w:pStyle w:val="CommentText"/>
      </w:pPr>
      <w:r>
        <w:rPr>
          <w:rStyle w:val="CommentReference"/>
        </w:rPr>
        <w:annotationRef/>
      </w:r>
      <w:r>
        <w:t>Es wirkt auch im Laufe des Textes immer wieder etwas aufgesetzt, das heißt, der Text wirkt noch nicht so authentisch/so, dass du es wirklich so sagen würdest</w:t>
      </w:r>
    </w:p>
  </w:comment>
  <w:comment w:id="2" w:author="Jonas Stegh" w:date="2024-09-24T08:31:00Z" w:initials="JS">
    <w:p w14:paraId="69FC4BAC" w14:textId="77777777" w:rsidR="00CD098B" w:rsidRDefault="00CD098B" w:rsidP="00CD098B">
      <w:pPr>
        <w:pStyle w:val="CommentText"/>
      </w:pPr>
      <w:r>
        <w:rPr>
          <w:rStyle w:val="CommentReference"/>
        </w:rPr>
        <w:annotationRef/>
      </w:r>
      <w:r>
        <w:t>Ruhig nochmal einen halben bis ganzen Satz (1-2 Zeilen) mehr investieren und das noch konkretiesieren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E80B6F5" w15:done="0"/>
  <w15:commentEx w15:paraId="6F026CC6" w15:paraIdParent="2E80B6F5" w15:done="0"/>
  <w15:commentEx w15:paraId="69FC4B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C0740AB" w16cex:dateUtc="2024-09-24T06:29:00Z"/>
  <w16cex:commentExtensible w16cex:durableId="01FBE0A5" w16cex:dateUtc="2024-09-24T06:30:00Z"/>
  <w16cex:commentExtensible w16cex:durableId="7AD92AD4" w16cex:dateUtc="2024-09-24T0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E80B6F5" w16cid:durableId="7C0740AB"/>
  <w16cid:commentId w16cid:paraId="6F026CC6" w16cid:durableId="01FBE0A5"/>
  <w16cid:commentId w16cid:paraId="69FC4BAC" w16cid:durableId="7AD92A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D83E61"/>
    <w:multiLevelType w:val="hybridMultilevel"/>
    <w:tmpl w:val="3F309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89115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4EE"/>
    <w:rsid w:val="000A39D9"/>
    <w:rsid w:val="000B3977"/>
    <w:rsid w:val="001573CC"/>
    <w:rsid w:val="00182EF8"/>
    <w:rsid w:val="002A0B8E"/>
    <w:rsid w:val="00306445"/>
    <w:rsid w:val="00375C7C"/>
    <w:rsid w:val="0049695B"/>
    <w:rsid w:val="004F5882"/>
    <w:rsid w:val="00533EAF"/>
    <w:rsid w:val="00540844"/>
    <w:rsid w:val="00554E59"/>
    <w:rsid w:val="005D41F1"/>
    <w:rsid w:val="005E59D5"/>
    <w:rsid w:val="006304DF"/>
    <w:rsid w:val="0064348B"/>
    <w:rsid w:val="00651C1D"/>
    <w:rsid w:val="00706CBB"/>
    <w:rsid w:val="00775C25"/>
    <w:rsid w:val="007977F5"/>
    <w:rsid w:val="007A1711"/>
    <w:rsid w:val="007E2943"/>
    <w:rsid w:val="008B37D8"/>
    <w:rsid w:val="008C4734"/>
    <w:rsid w:val="00926640"/>
    <w:rsid w:val="00940FCF"/>
    <w:rsid w:val="0095145C"/>
    <w:rsid w:val="00A15C3D"/>
    <w:rsid w:val="00A24337"/>
    <w:rsid w:val="00A54C03"/>
    <w:rsid w:val="00A913C3"/>
    <w:rsid w:val="00AD161B"/>
    <w:rsid w:val="00BC078E"/>
    <w:rsid w:val="00CD098B"/>
    <w:rsid w:val="00D27166"/>
    <w:rsid w:val="00D6593E"/>
    <w:rsid w:val="00EB5A14"/>
    <w:rsid w:val="00F47F29"/>
    <w:rsid w:val="00F62E6D"/>
    <w:rsid w:val="00F92138"/>
    <w:rsid w:val="00FD34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0E7B"/>
  <w15:chartTrackingRefBased/>
  <w15:docId w15:val="{8E318191-2003-4950-8BAB-129F7EC7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4E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D34E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D34E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D34E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D34E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D34E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D34E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D34E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D34E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D3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4E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D3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4E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D34EE"/>
    <w:pPr>
      <w:spacing w:before="160"/>
      <w:jc w:val="center"/>
    </w:pPr>
    <w:rPr>
      <w:i/>
      <w:iCs/>
      <w:color w:val="404040" w:themeColor="text1" w:themeTint="BF"/>
    </w:rPr>
  </w:style>
  <w:style w:type="character" w:customStyle="1" w:styleId="QuoteChar">
    <w:name w:val="Quote Char"/>
    <w:basedOn w:val="DefaultParagraphFont"/>
    <w:link w:val="Quote"/>
    <w:uiPriority w:val="29"/>
    <w:rsid w:val="00FD34EE"/>
    <w:rPr>
      <w:i/>
      <w:iCs/>
      <w:color w:val="404040" w:themeColor="text1" w:themeTint="BF"/>
      <w:lang w:val="en-US"/>
    </w:rPr>
  </w:style>
  <w:style w:type="paragraph" w:styleId="ListParagraph">
    <w:name w:val="List Paragraph"/>
    <w:basedOn w:val="Normal"/>
    <w:uiPriority w:val="34"/>
    <w:qFormat/>
    <w:rsid w:val="00FD34EE"/>
    <w:pPr>
      <w:ind w:left="720"/>
      <w:contextualSpacing/>
    </w:pPr>
  </w:style>
  <w:style w:type="character" w:styleId="IntenseEmphasis">
    <w:name w:val="Intense Emphasis"/>
    <w:basedOn w:val="DefaultParagraphFont"/>
    <w:uiPriority w:val="21"/>
    <w:qFormat/>
    <w:rsid w:val="00FD34EE"/>
    <w:rPr>
      <w:i/>
      <w:iCs/>
      <w:color w:val="0F4761" w:themeColor="accent1" w:themeShade="BF"/>
    </w:rPr>
  </w:style>
  <w:style w:type="paragraph" w:styleId="IntenseQuote">
    <w:name w:val="Intense Quote"/>
    <w:basedOn w:val="Normal"/>
    <w:next w:val="Normal"/>
    <w:link w:val="IntenseQuoteChar"/>
    <w:uiPriority w:val="30"/>
    <w:qFormat/>
    <w:rsid w:val="00FD3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4EE"/>
    <w:rPr>
      <w:i/>
      <w:iCs/>
      <w:color w:val="0F4761" w:themeColor="accent1" w:themeShade="BF"/>
      <w:lang w:val="en-US"/>
    </w:rPr>
  </w:style>
  <w:style w:type="character" w:styleId="IntenseReference">
    <w:name w:val="Intense Reference"/>
    <w:basedOn w:val="DefaultParagraphFont"/>
    <w:uiPriority w:val="32"/>
    <w:qFormat/>
    <w:rsid w:val="00FD34EE"/>
    <w:rPr>
      <w:b/>
      <w:bCs/>
      <w:smallCaps/>
      <w:color w:val="0F4761" w:themeColor="accent1" w:themeShade="BF"/>
      <w:spacing w:val="5"/>
    </w:rPr>
  </w:style>
  <w:style w:type="character" w:styleId="CommentReference">
    <w:name w:val="annotation reference"/>
    <w:basedOn w:val="DefaultParagraphFont"/>
    <w:uiPriority w:val="99"/>
    <w:semiHidden/>
    <w:unhideWhenUsed/>
    <w:rsid w:val="00CD098B"/>
    <w:rPr>
      <w:sz w:val="16"/>
      <w:szCs w:val="16"/>
    </w:rPr>
  </w:style>
  <w:style w:type="paragraph" w:styleId="CommentText">
    <w:name w:val="annotation text"/>
    <w:basedOn w:val="Normal"/>
    <w:link w:val="CommentTextChar"/>
    <w:uiPriority w:val="99"/>
    <w:unhideWhenUsed/>
    <w:rsid w:val="00CD098B"/>
    <w:pPr>
      <w:spacing w:line="240" w:lineRule="auto"/>
    </w:pPr>
    <w:rPr>
      <w:sz w:val="20"/>
      <w:szCs w:val="20"/>
    </w:rPr>
  </w:style>
  <w:style w:type="character" w:customStyle="1" w:styleId="CommentTextChar">
    <w:name w:val="Comment Text Char"/>
    <w:basedOn w:val="DefaultParagraphFont"/>
    <w:link w:val="CommentText"/>
    <w:uiPriority w:val="99"/>
    <w:rsid w:val="00CD098B"/>
    <w:rPr>
      <w:sz w:val="20"/>
      <w:szCs w:val="20"/>
    </w:rPr>
  </w:style>
  <w:style w:type="paragraph" w:styleId="CommentSubject">
    <w:name w:val="annotation subject"/>
    <w:basedOn w:val="CommentText"/>
    <w:next w:val="CommentText"/>
    <w:link w:val="CommentSubjectChar"/>
    <w:uiPriority w:val="99"/>
    <w:semiHidden/>
    <w:unhideWhenUsed/>
    <w:rsid w:val="00CD098B"/>
    <w:rPr>
      <w:b/>
      <w:bCs/>
    </w:rPr>
  </w:style>
  <w:style w:type="character" w:customStyle="1" w:styleId="CommentSubjectChar">
    <w:name w:val="Comment Subject Char"/>
    <w:basedOn w:val="CommentTextChar"/>
    <w:link w:val="CommentSubject"/>
    <w:uiPriority w:val="99"/>
    <w:semiHidden/>
    <w:rsid w:val="00CD09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546791">
      <w:bodyDiv w:val="1"/>
      <w:marLeft w:val="0"/>
      <w:marRight w:val="0"/>
      <w:marTop w:val="0"/>
      <w:marBottom w:val="0"/>
      <w:divBdr>
        <w:top w:val="none" w:sz="0" w:space="0" w:color="auto"/>
        <w:left w:val="none" w:sz="0" w:space="0" w:color="auto"/>
        <w:bottom w:val="none" w:sz="0" w:space="0" w:color="auto"/>
        <w:right w:val="none" w:sz="0" w:space="0" w:color="auto"/>
      </w:divBdr>
    </w:div>
    <w:div w:id="206564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A020A-37C4-44A4-A18A-2EF4EDC44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Erban</dc:creator>
  <cp:keywords/>
  <dc:description/>
  <cp:lastModifiedBy>Jonas Stegh</cp:lastModifiedBy>
  <cp:revision>34</cp:revision>
  <dcterms:created xsi:type="dcterms:W3CDTF">2024-09-23T18:33:00Z</dcterms:created>
  <dcterms:modified xsi:type="dcterms:W3CDTF">2024-09-24T06:31:00Z</dcterms:modified>
</cp:coreProperties>
</file>