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18AF" w14:textId="46D1E5F3" w:rsidR="00B73D7B" w:rsidRPr="00B73D7B" w:rsidRDefault="00B73D7B" w:rsidP="002F6694">
      <w:pPr>
        <w:jc w:val="both"/>
        <w:rPr>
          <w:lang w:val="de-DE"/>
        </w:rPr>
      </w:pPr>
      <w:r w:rsidRPr="00B73D7B">
        <w:rPr>
          <w:lang w:val="de-DE"/>
        </w:rPr>
        <w:t>Hiermit schlage ich Herrn Johannes Baumgardt ausdrücklich für eine Förderung durch die Studienstiftung des deutschen Volkes vor. Ich bin überzeugt, dass er die fachlichen wie persönlichen Voraussetzungen in besonderem Maße erfüllt und dass eine Förderung im Hinblick auf sein bevorstehendes Masterstudium in hohem Maße gerechtfertigt ist.</w:t>
      </w:r>
    </w:p>
    <w:p w14:paraId="4B3ED035" w14:textId="64DDECCC" w:rsidR="00B73D7B" w:rsidRPr="00B73D7B" w:rsidRDefault="00B73D7B" w:rsidP="002F6694">
      <w:pPr>
        <w:jc w:val="both"/>
        <w:rPr>
          <w:lang w:val="de-DE"/>
        </w:rPr>
      </w:pPr>
      <w:r w:rsidRPr="00B73D7B">
        <w:rPr>
          <w:lang w:val="de-DE"/>
        </w:rPr>
        <w:t xml:space="preserve">Herr Baumgardt, geboren am 17.08.2002, ist unter der Anschrift </w:t>
      </w:r>
      <w:r w:rsidR="00660459">
        <w:rPr>
          <w:i/>
          <w:iCs/>
          <w:lang w:val="de-DE"/>
        </w:rPr>
        <w:t>xxx</w:t>
      </w:r>
      <w:r w:rsidRPr="00B73D7B">
        <w:rPr>
          <w:lang w:val="de-DE"/>
        </w:rPr>
        <w:t xml:space="preserve"> sowie per E</w:t>
      </w:r>
      <w:r w:rsidRPr="00B73D7B">
        <w:rPr>
          <w:lang w:val="de-DE"/>
        </w:rPr>
        <w:noBreakHyphen/>
        <w:t xml:space="preserve">Mail unter </w:t>
      </w:r>
      <w:r w:rsidRPr="00B73D7B">
        <w:rPr>
          <w:i/>
          <w:iCs/>
          <w:lang w:val="de-DE"/>
        </w:rPr>
        <w:t>baumgardt.johannes@gmx.de</w:t>
      </w:r>
      <w:r w:rsidRPr="00B73D7B">
        <w:rPr>
          <w:lang w:val="de-DE"/>
        </w:rPr>
        <w:t xml:space="preserve"> erreichbar. Er studiert derzeit im Studiengang B.Sc. Business Analytics an der Friedrich-Schiller-Universität Jena und befindet sich im 7. Hochschul- sowie 6. Fachsemester (bedingt durch ein Auslandssemester).</w:t>
      </w:r>
    </w:p>
    <w:p w14:paraId="50C411A6" w14:textId="2B0E434E" w:rsidR="00B73D7B" w:rsidRPr="00B73D7B" w:rsidRDefault="00B73D7B" w:rsidP="002F6694">
      <w:pPr>
        <w:jc w:val="both"/>
        <w:rPr>
          <w:lang w:val="de-DE"/>
        </w:rPr>
      </w:pPr>
      <w:r w:rsidRPr="00B73D7B">
        <w:rPr>
          <w:lang w:val="de-DE"/>
        </w:rPr>
        <w:t>Ich habe Herrn Baumgardt im Laufe seines 3. Fachsemesters persönlich kennengelernt. Er belegte mehrere Module an unserem Lehrstuhl für ABWL/Operations Management und fiel früh durch eine Kombination aus hoher fachlicher Präzision, außergewöhnlicher Zuverlässigkeit und bemerkenswerter Eigenständigkeit auf. Besonders deutlich zeigte sich dies zunächst in der Vorlesung „BM Operations Management“, die er mit der Note 1,0 abschloss. Bei einer Kursgröße von etwa 150 Studierenden gehörte er damit zu den besten fünf Prozent des Jahrgangs; seine hervorragenden Leistungen spiegelten sich sowohl in den semesterbegleitenden Aufgaben als auch in der Abschlussklausur wider.</w:t>
      </w:r>
      <w:r w:rsidR="001734BB">
        <w:rPr>
          <w:lang w:val="de-DE"/>
        </w:rPr>
        <w:t xml:space="preserve"> </w:t>
      </w:r>
      <w:r w:rsidRPr="00B73D7B">
        <w:rPr>
          <w:lang w:val="de-DE"/>
        </w:rPr>
        <w:t>Diese Einschätzung bestätigte sich im Anschluss im Modul „VM Supply Chain Simulation“, das bewusst gemeinsam für Bachelor- und Masterstudierende angeboten wird und im Vergleich zu vielen anderen Veranstaltungen besonders arbeitsintensiv ist. Auch hier erzielte Herr Baumgardt die Note 1,0 (Kursgröße ca. 40 Studierende) und erreichte die besten Ergebnisse des Jahrgangs. Die regelmäßigen Hausaufgaben, die ein hohes Maß an Kreativität, eigenständigem Denken und sauberer methodischer Umsetzung erfordern, bewältigte er durchweg mit innovativen und überzeugend ausgearbeiteten Lösungen. Im Gruppenprojekt (Simulation eines realweltlichen Unternehmensprozesses) zeigte er zudem ausgeprägte Team- und Organisationsfähigkeiten: Er denkt strategisch, übernimmt Verantwortung, strukturiert die Zusammenarbeit effektiv und trägt sichtbar zu einer produktiven, kooperativen Arbeitsatmosphäre bei</w:t>
      </w:r>
      <w:r w:rsidR="001734BB">
        <w:rPr>
          <w:lang w:val="de-DE"/>
        </w:rPr>
        <w:t xml:space="preserve">. </w:t>
      </w:r>
      <w:r w:rsidRPr="00B73D7B">
        <w:rPr>
          <w:lang w:val="de-DE"/>
        </w:rPr>
        <w:t>Aufgrund seiner konstant exzellenten Leistungen übernahm Herr Baumgardt darüber hinaus Verantwortung in der Lehre. Er leitete ein Tutorium für Erstsemesterstudierende – zunächst im Wintersemester 2024/25 zu Operations Management, anschließend im Sommersemester 2025 im Bereich Supply Chain Simulation. Dabei bereitete er Aufgaben und Lösungen selbstständig vor und unterstützte die Studierenden bei der Bearbeitung; die Rückmeldungen der Teilnehmenden waren meinem Eindruck nach durchweg sehr positiv.</w:t>
      </w:r>
    </w:p>
    <w:p w14:paraId="0CE5DDDB" w14:textId="21AF511A" w:rsidR="00B73D7B" w:rsidRPr="00B73D7B" w:rsidRDefault="00B73D7B" w:rsidP="002F6694">
      <w:pPr>
        <w:jc w:val="both"/>
        <w:rPr>
          <w:lang w:val="de-DE"/>
        </w:rPr>
      </w:pPr>
      <w:r w:rsidRPr="00B73D7B">
        <w:rPr>
          <w:lang w:val="de-DE"/>
        </w:rPr>
        <w:t>Für die Einschätzung seiner Gesamtleistungen liegen mir umfassende Unterlagen vor, darunter sein Transcript of Records</w:t>
      </w:r>
      <w:r w:rsidR="00DB4442">
        <w:rPr>
          <w:lang w:val="de-DE"/>
        </w:rPr>
        <w:t xml:space="preserve"> mit einer aktuellen</w:t>
      </w:r>
      <w:r w:rsidRPr="00B73D7B">
        <w:rPr>
          <w:lang w:val="de-DE"/>
        </w:rPr>
        <w:t xml:space="preserve"> Durchschnittsnote </w:t>
      </w:r>
      <w:r w:rsidR="00DB4442">
        <w:rPr>
          <w:lang w:val="de-DE"/>
        </w:rPr>
        <w:t xml:space="preserve">von </w:t>
      </w:r>
      <w:r w:rsidRPr="00B73D7B">
        <w:rPr>
          <w:lang w:val="de-DE"/>
        </w:rPr>
        <w:t>1,3. Auf Grundlage seiner dokumentierten Studienleistungen sowie meiner Beobachtungen im Vergleich zur Studierendenkohorte in meinen Lehrveranstaltungen schätze ich ihn insgesamt den</w:t>
      </w:r>
      <w:r w:rsidR="00805E4C">
        <w:rPr>
          <w:lang w:val="de-DE"/>
        </w:rPr>
        <w:t xml:space="preserve"> Besten </w:t>
      </w:r>
      <w:r w:rsidRPr="00B73D7B">
        <w:rPr>
          <w:lang w:val="de-DE"/>
        </w:rPr>
        <w:t xml:space="preserve">seines Studiengangs zu. Der Studiengang Business Analytics ist aufgrund seines interdisziplinären Profils – insbesondere durch anspruchsvolle informatik- und mathematikbezogene Inhalte – anspruchsvoll und stellt für viele Studierende eine hohe Hürde dar. Herr Baumgardt bewegt sich in diesem Umfeld äußerst sicher. </w:t>
      </w:r>
    </w:p>
    <w:p w14:paraId="697CD826" w14:textId="0AC0CE19" w:rsidR="00B73D7B" w:rsidRPr="00B73D7B" w:rsidRDefault="00B73D7B" w:rsidP="002F6694">
      <w:pPr>
        <w:jc w:val="both"/>
        <w:rPr>
          <w:lang w:val="de-DE"/>
        </w:rPr>
      </w:pPr>
      <w:r w:rsidRPr="00B73D7B">
        <w:rPr>
          <w:lang w:val="de-DE"/>
        </w:rPr>
        <w:t>Ein Bachelorabschluss liegt bislang noch nicht vor</w:t>
      </w:r>
      <w:r w:rsidR="00762EE0">
        <w:rPr>
          <w:lang w:val="de-DE"/>
        </w:rPr>
        <w:t>.</w:t>
      </w:r>
      <w:r w:rsidRPr="00B73D7B">
        <w:rPr>
          <w:lang w:val="de-DE"/>
        </w:rPr>
        <w:t xml:space="preserve"> Herr Baumgardt plant den Abschluss des B.Sc. im August 2026. Sein Studienverlauf umfasst außerdem ein Auslandssemester an der Commonwealth University of Pennsylvania (USA) im 6. Hochschulsemester, das seinen fachlichen Horizont erweitert und zugleich die Differenz zwischen Hochschul- und Fachsemesterzahl erklärt.</w:t>
      </w:r>
    </w:p>
    <w:p w14:paraId="757D0F7B" w14:textId="77777777" w:rsidR="00B73D7B" w:rsidRPr="00B73D7B" w:rsidRDefault="00B73D7B" w:rsidP="002F6694">
      <w:pPr>
        <w:jc w:val="both"/>
        <w:rPr>
          <w:lang w:val="de-DE"/>
        </w:rPr>
      </w:pPr>
      <w:r w:rsidRPr="00B73D7B">
        <w:rPr>
          <w:lang w:val="de-DE"/>
        </w:rPr>
        <w:t xml:space="preserve">Seit Februar 2026 betreue ich Herrn Baumgardt zudem bei seiner Bachelorarbeit mit dem Thema „Reduzierung des Gehwegaufwands von Kommissionierern, die unter der Inline-Kitting-Politik </w:t>
      </w:r>
      <w:r w:rsidRPr="00B73D7B">
        <w:rPr>
          <w:lang w:val="de-DE"/>
        </w:rPr>
        <w:lastRenderedPageBreak/>
        <w:t>Reisekits zusammenstellen“. Bereits in der bisherigen Zusammenarbeit zeigt er eine äußerst professionelle Arbeitsweise: Er arbeitet sich schnell und gründlich in komplexe Fragestellungen ein, stellt substanzielle Fragen, verfolgt lösungsorientierte Ansätze und verbindet Neugier mit methodischer Sorgfalt.</w:t>
      </w:r>
    </w:p>
    <w:p w14:paraId="59C7CE2E" w14:textId="77777777" w:rsidR="00B73D7B" w:rsidRPr="00B73D7B" w:rsidRDefault="00B73D7B" w:rsidP="002F6694">
      <w:pPr>
        <w:jc w:val="both"/>
        <w:rPr>
          <w:lang w:val="de-DE"/>
        </w:rPr>
      </w:pPr>
      <w:r w:rsidRPr="00B73D7B">
        <w:rPr>
          <w:lang w:val="de-DE"/>
        </w:rPr>
        <w:t>Auch außerhalb des Studiums übernimmt Herr Baumgardt Verantwortung. Er ist Mitglied der studentischen Unternehmensberatung der Universität und berichtete, dort bereits Projektleitungsaufgaben übernommen zu haben. Neben dem Studium engagiert er sich im Bereich Sport sowie im Themenfeld Wirtschaft – insbesondere Unternehmensgründung – und verfügt zudem über eigene Gründungserfahrung, was seine Initiative und Praxisorientierung unterstreicht.</w:t>
      </w:r>
    </w:p>
    <w:p w14:paraId="613D9526" w14:textId="0BC0AB13" w:rsidR="00B73D7B" w:rsidRPr="00B73D7B" w:rsidRDefault="00B73D7B" w:rsidP="002F6694">
      <w:pPr>
        <w:jc w:val="both"/>
        <w:rPr>
          <w:lang w:val="de-DE"/>
        </w:rPr>
      </w:pPr>
      <w:r w:rsidRPr="00B73D7B">
        <w:rPr>
          <w:lang w:val="de-DE"/>
        </w:rPr>
        <w:t>Herr Baumgardt ist zum Master in Finance an der NOVA School of Business and Economics zugelassen und beabsichtigt, dieses Studium ab September 2026 aufzunehmen. Ich halte ihn sowohl fachlich als auch persönlich für hervorragend geeignet, diesen nächsten akademischen Schritt auf hohem Niveau zu gehen, und sehe in einer Förderung durch die Studienstiftung eine äußerst sinnvolle Investition in einen außergewöhnlich leistungsstarken, verantwortungsbewussten und zukunftsorientierten akademischen Nachwuchs.</w:t>
      </w:r>
    </w:p>
    <w:p w14:paraId="128FB5DD" w14:textId="77777777" w:rsidR="00B73D7B" w:rsidRPr="00B73D7B" w:rsidRDefault="00B73D7B" w:rsidP="002F6694">
      <w:pPr>
        <w:jc w:val="both"/>
        <w:rPr>
          <w:lang w:val="de-DE"/>
        </w:rPr>
      </w:pPr>
      <w:r w:rsidRPr="00B73D7B">
        <w:rPr>
          <w:lang w:val="de-DE"/>
        </w:rPr>
        <w:t>Die Initiative zu diesem Vorschlag ging von mir aus, da ich überzeugt bin, dass Studierende wie Herr Baumgardt aufgrund ihrer konstant herausragenden Leistungen und ihrer Bereitschaft, Verantwortung zu übernehmen, gezielt gefördert werden sollten.</w:t>
      </w:r>
    </w:p>
    <w:p w14:paraId="34E189EB" w14:textId="77777777" w:rsidR="00E019BC" w:rsidRPr="00B73D7B" w:rsidRDefault="00E019BC">
      <w:pPr>
        <w:rPr>
          <w:lang w:val="de-DE"/>
        </w:rPr>
      </w:pPr>
    </w:p>
    <w:sectPr w:rsidR="00E019BC" w:rsidRPr="00B73D7B" w:rsidSect="003D4B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B6"/>
    <w:rsid w:val="00135E01"/>
    <w:rsid w:val="001734BB"/>
    <w:rsid w:val="002F6694"/>
    <w:rsid w:val="003432A8"/>
    <w:rsid w:val="003D4B3A"/>
    <w:rsid w:val="004E7BB4"/>
    <w:rsid w:val="005232FF"/>
    <w:rsid w:val="00620708"/>
    <w:rsid w:val="00660459"/>
    <w:rsid w:val="00762EE0"/>
    <w:rsid w:val="00805E4C"/>
    <w:rsid w:val="00B73D7B"/>
    <w:rsid w:val="00DB4442"/>
    <w:rsid w:val="00E019BC"/>
    <w:rsid w:val="00EE5E88"/>
    <w:rsid w:val="00FE04B6"/>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B61E"/>
  <w15:chartTrackingRefBased/>
  <w15:docId w15:val="{660DAD35-71F4-4627-9BCA-808CA8C7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E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B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E04B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E04B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E04B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E04B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E04B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E04B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E04B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E04B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E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4B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E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4B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E04B6"/>
    <w:pPr>
      <w:spacing w:before="160"/>
      <w:jc w:val="center"/>
    </w:pPr>
    <w:rPr>
      <w:i/>
      <w:iCs/>
      <w:color w:val="404040" w:themeColor="text1" w:themeTint="BF"/>
    </w:rPr>
  </w:style>
  <w:style w:type="character" w:customStyle="1" w:styleId="QuoteChar">
    <w:name w:val="Quote Char"/>
    <w:basedOn w:val="DefaultParagraphFont"/>
    <w:link w:val="Quote"/>
    <w:uiPriority w:val="29"/>
    <w:rsid w:val="00FE04B6"/>
    <w:rPr>
      <w:i/>
      <w:iCs/>
      <w:color w:val="404040" w:themeColor="text1" w:themeTint="BF"/>
      <w:lang w:val="en-US"/>
    </w:rPr>
  </w:style>
  <w:style w:type="paragraph" w:styleId="ListParagraph">
    <w:name w:val="List Paragraph"/>
    <w:basedOn w:val="Normal"/>
    <w:uiPriority w:val="34"/>
    <w:qFormat/>
    <w:rsid w:val="00FE04B6"/>
    <w:pPr>
      <w:ind w:left="720"/>
      <w:contextualSpacing/>
    </w:pPr>
  </w:style>
  <w:style w:type="character" w:styleId="IntenseEmphasis">
    <w:name w:val="Intense Emphasis"/>
    <w:basedOn w:val="DefaultParagraphFont"/>
    <w:uiPriority w:val="21"/>
    <w:qFormat/>
    <w:rsid w:val="00FE04B6"/>
    <w:rPr>
      <w:i/>
      <w:iCs/>
      <w:color w:val="0F4761" w:themeColor="accent1" w:themeShade="BF"/>
    </w:rPr>
  </w:style>
  <w:style w:type="paragraph" w:styleId="IntenseQuote">
    <w:name w:val="Intense Quote"/>
    <w:basedOn w:val="Normal"/>
    <w:next w:val="Normal"/>
    <w:link w:val="IntenseQuoteChar"/>
    <w:uiPriority w:val="30"/>
    <w:qFormat/>
    <w:rsid w:val="00FE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4B6"/>
    <w:rPr>
      <w:i/>
      <w:iCs/>
      <w:color w:val="0F4761" w:themeColor="accent1" w:themeShade="BF"/>
      <w:lang w:val="en-US"/>
    </w:rPr>
  </w:style>
  <w:style w:type="character" w:styleId="IntenseReference">
    <w:name w:val="Intense Reference"/>
    <w:basedOn w:val="DefaultParagraphFont"/>
    <w:uiPriority w:val="32"/>
    <w:qFormat/>
    <w:rsid w:val="00FE0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746</Words>
  <Characters>4702</Characters>
  <Application>Microsoft Office Word</Application>
  <DocSecurity>0</DocSecurity>
  <Lines>39</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Baumgardt</dc:creator>
  <cp:keywords/>
  <dc:description/>
  <cp:lastModifiedBy>Johannes Baumgardt</cp:lastModifiedBy>
  <cp:revision>8</cp:revision>
  <dcterms:created xsi:type="dcterms:W3CDTF">2026-02-22T18:46:00Z</dcterms:created>
  <dcterms:modified xsi:type="dcterms:W3CDTF">2026-02-25T17:31:00Z</dcterms:modified>
</cp:coreProperties>
</file>