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643E" w:rsidRPr="009F724C" w:rsidRDefault="0051643E" w:rsidP="0051643E">
      <w:pPr>
        <w:jc w:val="both"/>
        <w:rPr>
          <w:b/>
          <w:color w:val="000000" w:themeColor="text1"/>
          <w:sz w:val="22"/>
          <w:szCs w:val="22"/>
        </w:rPr>
      </w:pPr>
      <w:r w:rsidRPr="009F724C">
        <w:rPr>
          <w:b/>
          <w:color w:val="000000" w:themeColor="text1"/>
          <w:sz w:val="22"/>
          <w:szCs w:val="22"/>
        </w:rPr>
        <w:t>Erst einmal möchte ich mich bei Ihnen noch einmal für die Einladung zu diesem Interview bedanken</w:t>
      </w:r>
      <w:r w:rsidR="009F724C">
        <w:rPr>
          <w:b/>
          <w:color w:val="000000" w:themeColor="text1"/>
          <w:sz w:val="22"/>
          <w:szCs w:val="22"/>
        </w:rPr>
        <w:t xml:space="preserve">. </w:t>
      </w:r>
    </w:p>
    <w:p w:rsidR="0051643E" w:rsidRPr="009F724C" w:rsidRDefault="0051643E" w:rsidP="0051643E">
      <w:pPr>
        <w:rPr>
          <w:b/>
          <w:color w:val="000000" w:themeColor="text1"/>
          <w:sz w:val="22"/>
          <w:szCs w:val="22"/>
        </w:rPr>
      </w:pPr>
    </w:p>
    <w:p w:rsidR="0051643E" w:rsidRPr="009F724C" w:rsidRDefault="0051643E" w:rsidP="0051643E">
      <w:pPr>
        <w:jc w:val="both"/>
        <w:rPr>
          <w:rFonts w:cstheme="minorHAnsi"/>
          <w:b/>
          <w:sz w:val="22"/>
          <w:szCs w:val="22"/>
        </w:rPr>
      </w:pPr>
      <w:r w:rsidRPr="009F724C">
        <w:rPr>
          <w:rFonts w:cstheme="minorHAnsi"/>
          <w:b/>
          <w:sz w:val="22"/>
          <w:szCs w:val="22"/>
        </w:rPr>
        <w:t xml:space="preserve">Bereits während meiner Schulzeit habe ich gemerkt, dass viele Aspekte, die in der Beratung wichtig sind, zu meinen Stärken gehören und mir Spaß machen. So war ich stets begeistert und engagiert, wenn wir in der Gruppe ein bestimmtes Projekt umsetzten und uns innerhalb kürzester Zeit in neue Themen und Problemstellungen hineindenken mussten. Doch dies reichte mir nicht aus, weshalb ich bereits während meiner letzten Abiturprüfungen ein Praktikum bei einem Start-up im Business Development und anschließend ein Consultingpraktikum bei einer global agierenden Unternehmensberatung absolvierten. Trotz dieser Doppelbelastung konnte ich mein Abitur im Juli diesen Jahres mit 1,4 als einer der Besten meines Jahrgangs abschließen, was meine hohe Belastbarkeit und Einsatzbereitschaft zeigt. </w:t>
      </w:r>
    </w:p>
    <w:p w:rsidR="0051643E" w:rsidRPr="009F724C" w:rsidRDefault="0051643E" w:rsidP="0051643E">
      <w:pPr>
        <w:jc w:val="both"/>
        <w:rPr>
          <w:rFonts w:ascii="Georgia" w:hAnsi="Georgia" w:cs="Times New Roman"/>
          <w:color w:val="000000" w:themeColor="text1"/>
          <w:sz w:val="22"/>
          <w:szCs w:val="22"/>
        </w:rPr>
      </w:pPr>
    </w:p>
    <w:p w:rsidR="0051643E" w:rsidRPr="009F724C" w:rsidRDefault="0051643E" w:rsidP="0051643E">
      <w:pPr>
        <w:pStyle w:val="font9"/>
        <w:spacing w:before="0" w:beforeAutospacing="0" w:after="0" w:afterAutospacing="0"/>
        <w:jc w:val="both"/>
        <w:textAlignment w:val="baseline"/>
        <w:rPr>
          <w:rFonts w:asciiTheme="minorHAnsi" w:hAnsiTheme="minorHAnsi" w:cstheme="minorHAnsi"/>
          <w:b/>
          <w:color w:val="000000" w:themeColor="text1"/>
          <w:sz w:val="22"/>
          <w:szCs w:val="22"/>
        </w:rPr>
      </w:pPr>
      <w:r w:rsidRPr="009F724C">
        <w:rPr>
          <w:rFonts w:asciiTheme="minorHAnsi" w:hAnsiTheme="minorHAnsi" w:cstheme="minorHAnsi"/>
          <w:b/>
          <w:color w:val="000000" w:themeColor="text1"/>
          <w:sz w:val="22"/>
          <w:szCs w:val="22"/>
        </w:rPr>
        <w:t>Während meines Praktikums im Consulting bei Protivit</w:t>
      </w:r>
      <w:r w:rsidR="00FA03DD" w:rsidRPr="009F724C">
        <w:rPr>
          <w:rFonts w:asciiTheme="minorHAnsi" w:hAnsiTheme="minorHAnsi" w:cstheme="minorHAnsi"/>
          <w:b/>
          <w:color w:val="000000" w:themeColor="text1"/>
          <w:sz w:val="22"/>
          <w:szCs w:val="22"/>
        </w:rPr>
        <w:t>i (Sommer 2022)</w:t>
      </w:r>
      <w:r w:rsidRPr="009F724C">
        <w:rPr>
          <w:rFonts w:asciiTheme="minorHAnsi" w:hAnsiTheme="minorHAnsi" w:cstheme="minorHAnsi"/>
          <w:b/>
          <w:color w:val="000000" w:themeColor="text1"/>
          <w:sz w:val="22"/>
          <w:szCs w:val="22"/>
        </w:rPr>
        <w:t xml:space="preserve"> konnte </w:t>
      </w:r>
      <w:r w:rsidRPr="009F724C">
        <w:rPr>
          <w:rFonts w:asciiTheme="minorHAnsi" w:hAnsiTheme="minorHAnsi" w:cstheme="minorHAnsi"/>
          <w:b/>
          <w:sz w:val="22"/>
          <w:szCs w:val="22"/>
        </w:rPr>
        <w:t xml:space="preserve">ich nicht nur den Berateralltag besser kennenlernen, sondern ebenfalls durch die Mitarbeit an mehreren Projekten für den öffentlichen Sektor lernen, wie man strukturiert und zielorientiert Ergebnisse für seine Kunden liefert. Außerdem durfte ich </w:t>
      </w:r>
      <w:r w:rsidR="001C7935" w:rsidRPr="009F724C">
        <w:rPr>
          <w:rFonts w:asciiTheme="minorHAnsi" w:hAnsiTheme="minorHAnsi" w:cstheme="minorHAnsi"/>
          <w:b/>
          <w:sz w:val="22"/>
          <w:szCs w:val="22"/>
        </w:rPr>
        <w:t xml:space="preserve">selbstständig </w:t>
      </w:r>
      <w:r w:rsidRPr="009F724C">
        <w:rPr>
          <w:rFonts w:asciiTheme="minorHAnsi" w:hAnsiTheme="minorHAnsi" w:cstheme="minorHAnsi"/>
          <w:b/>
          <w:sz w:val="22"/>
          <w:szCs w:val="22"/>
        </w:rPr>
        <w:t xml:space="preserve">an </w:t>
      </w:r>
      <w:r w:rsidR="001C7935" w:rsidRPr="009F724C">
        <w:rPr>
          <w:rFonts w:asciiTheme="minorHAnsi" w:hAnsiTheme="minorHAnsi" w:cstheme="minorHAnsi"/>
          <w:b/>
          <w:sz w:val="22"/>
          <w:szCs w:val="22"/>
        </w:rPr>
        <w:t xml:space="preserve">diversen </w:t>
      </w:r>
      <w:r w:rsidRPr="009F724C">
        <w:rPr>
          <w:rFonts w:asciiTheme="minorHAnsi" w:hAnsiTheme="minorHAnsi" w:cstheme="minorHAnsi"/>
          <w:b/>
          <w:sz w:val="22"/>
          <w:szCs w:val="22"/>
        </w:rPr>
        <w:t>Problem</w:t>
      </w:r>
      <w:r w:rsidR="001C7935" w:rsidRPr="009F724C">
        <w:rPr>
          <w:rFonts w:asciiTheme="minorHAnsi" w:hAnsiTheme="minorHAnsi" w:cstheme="minorHAnsi"/>
          <w:b/>
          <w:sz w:val="22"/>
          <w:szCs w:val="22"/>
        </w:rPr>
        <w:t xml:space="preserve">stellungen </w:t>
      </w:r>
      <w:r w:rsidRPr="009F724C">
        <w:rPr>
          <w:rFonts w:asciiTheme="minorHAnsi" w:hAnsiTheme="minorHAnsi" w:cstheme="minorHAnsi"/>
          <w:b/>
          <w:sz w:val="22"/>
          <w:szCs w:val="22"/>
        </w:rPr>
        <w:t xml:space="preserve">arbeiten. Da man dabei das Problem immer zunächst erfasst, dieses in einen Kontext einordnet und anschließend eine Lösung entwickelt, konnte ich dadurch meine analytischen Denkweise bzw. Fähigkeiten weiter ausbauen. Zudem </w:t>
      </w:r>
      <w:r w:rsidRPr="009F724C">
        <w:rPr>
          <w:rFonts w:asciiTheme="minorHAnsi" w:hAnsiTheme="minorHAnsi" w:cstheme="minorHAnsi"/>
          <w:b/>
          <w:color w:val="000000" w:themeColor="text1"/>
          <w:sz w:val="22"/>
          <w:szCs w:val="22"/>
        </w:rPr>
        <w:t xml:space="preserve">durfte ich während des Praktikums auch Eigeninitiative ergreifen, indem ich eigene Ideen proaktiv miteinbrachte, was meine Kreativität förderte und mein Selbstvertrauen stärkte, da diese Ideen sehr wohlwollend aufgenommen wurden. </w:t>
      </w:r>
    </w:p>
    <w:p w:rsidR="0051643E" w:rsidRPr="009F724C" w:rsidRDefault="0051643E" w:rsidP="0051643E">
      <w:pPr>
        <w:pStyle w:val="font9"/>
        <w:spacing w:before="0" w:beforeAutospacing="0" w:after="0" w:afterAutospacing="0"/>
        <w:jc w:val="both"/>
        <w:textAlignment w:val="baseline"/>
        <w:rPr>
          <w:rFonts w:asciiTheme="minorHAnsi" w:hAnsiTheme="minorHAnsi" w:cstheme="minorHAnsi"/>
          <w:b/>
          <w:color w:val="000000" w:themeColor="text1"/>
          <w:sz w:val="22"/>
          <w:szCs w:val="22"/>
        </w:rPr>
      </w:pPr>
    </w:p>
    <w:p w:rsidR="0051643E" w:rsidRPr="009F724C" w:rsidRDefault="0051643E" w:rsidP="0051643E">
      <w:pPr>
        <w:pStyle w:val="font9"/>
        <w:spacing w:before="0" w:beforeAutospacing="0" w:after="0" w:afterAutospacing="0"/>
        <w:jc w:val="both"/>
        <w:textAlignment w:val="baseline"/>
        <w:rPr>
          <w:rFonts w:asciiTheme="minorHAnsi" w:hAnsiTheme="minorHAnsi" w:cstheme="minorHAnsi"/>
          <w:b/>
          <w:color w:val="000000" w:themeColor="text1"/>
          <w:sz w:val="22"/>
          <w:szCs w:val="22"/>
        </w:rPr>
      </w:pPr>
      <w:r w:rsidRPr="009F724C">
        <w:rPr>
          <w:rFonts w:asciiTheme="minorHAnsi" w:hAnsiTheme="minorHAnsi" w:cstheme="minorHAnsi"/>
          <w:b/>
          <w:color w:val="000000" w:themeColor="text1"/>
          <w:sz w:val="22"/>
          <w:szCs w:val="22"/>
        </w:rPr>
        <w:t xml:space="preserve">Des </w:t>
      </w:r>
      <w:proofErr w:type="spellStart"/>
      <w:r w:rsidRPr="009F724C">
        <w:rPr>
          <w:rFonts w:asciiTheme="minorHAnsi" w:hAnsiTheme="minorHAnsi" w:cstheme="minorHAnsi"/>
          <w:b/>
          <w:color w:val="000000" w:themeColor="text1"/>
          <w:sz w:val="22"/>
          <w:szCs w:val="22"/>
        </w:rPr>
        <w:t>Weiteren</w:t>
      </w:r>
      <w:proofErr w:type="spellEnd"/>
      <w:r w:rsidRPr="009F724C">
        <w:rPr>
          <w:rFonts w:asciiTheme="minorHAnsi" w:hAnsiTheme="minorHAnsi" w:cstheme="minorHAnsi"/>
          <w:b/>
          <w:color w:val="000000" w:themeColor="text1"/>
          <w:sz w:val="22"/>
          <w:szCs w:val="22"/>
        </w:rPr>
        <w:t xml:space="preserve"> entdeckte ich, wieviel Spaß es machen kann, mit einem Team zusammenzuarbeiten. Durch die verstärkte Teamarbeit konnte ich meine Kommunikativen Fähigkeiten ausbauen, da es natürlich auch in dem besten Team immer Meinungsverschiedenheiten gibt und man dann zwischen verschiedenen Meinung vermitteln muss, was die kommunikativen Fähigkeiten stärkt. Die Quintessenz dieses Praktikums war jedoch, dass ich erkannte, wieviel Spaß es mir persönlich macht, strukturiert Lösungen für unsere Kunden zu erarbeiten und das ich erkannt habe, dass ich durch die Arbeit in der Unternehmensberatung, die einzigartige Chance habe, Innovationen und Veränderungen direkt mitgestalten und vorantreiben zu können. </w:t>
      </w:r>
    </w:p>
    <w:p w:rsidR="0051643E" w:rsidRPr="009F724C" w:rsidRDefault="0051643E" w:rsidP="0051643E">
      <w:pPr>
        <w:spacing w:line="276" w:lineRule="auto"/>
        <w:jc w:val="both"/>
        <w:rPr>
          <w:rFonts w:ascii="Georgia" w:hAnsi="Georgia" w:cs="Times New Roman"/>
          <w:sz w:val="22"/>
          <w:szCs w:val="22"/>
        </w:rPr>
      </w:pPr>
    </w:p>
    <w:p w:rsidR="0051643E" w:rsidRPr="009F724C" w:rsidRDefault="0051643E" w:rsidP="0051643E">
      <w:pPr>
        <w:jc w:val="both"/>
        <w:rPr>
          <w:rFonts w:cstheme="minorHAnsi"/>
          <w:b/>
          <w:sz w:val="22"/>
          <w:szCs w:val="22"/>
        </w:rPr>
      </w:pPr>
      <w:r w:rsidRPr="009F724C">
        <w:rPr>
          <w:rFonts w:cstheme="minorHAnsi"/>
          <w:b/>
          <w:sz w:val="22"/>
          <w:szCs w:val="22"/>
        </w:rPr>
        <w:t xml:space="preserve">Nach dem Ende meines Consultingpraktikums und dem darauffolgenden Studienstart an der Frankfurt School war ich zwar glücklich, schon vor Beginn meines Studiums einen so tiefen Einblick in die Unternehmensberatung erhalten zu haben, gleichzeitig war ich aber auch traurig, da ich bis zum Winter warten muss, bis ich weitere Praxiserfahrung im Consulting sammeln kann. Dachte ich zumindest, doch dann stieß ich auf FS Student Consulting. Ich führte also ein paar Gespräche mit Lucas </w:t>
      </w:r>
      <w:proofErr w:type="spellStart"/>
      <w:r w:rsidRPr="009F724C">
        <w:rPr>
          <w:rFonts w:cstheme="minorHAnsi"/>
          <w:b/>
          <w:sz w:val="22"/>
          <w:szCs w:val="22"/>
        </w:rPr>
        <w:t>Fleege</w:t>
      </w:r>
      <w:proofErr w:type="spellEnd"/>
      <w:r w:rsidRPr="009F724C">
        <w:rPr>
          <w:rFonts w:cstheme="minorHAnsi"/>
          <w:b/>
          <w:sz w:val="22"/>
          <w:szCs w:val="22"/>
        </w:rPr>
        <w:t xml:space="preserve">, Joris </w:t>
      </w:r>
      <w:proofErr w:type="spellStart"/>
      <w:r w:rsidRPr="009F724C">
        <w:rPr>
          <w:rFonts w:cstheme="minorHAnsi"/>
          <w:b/>
          <w:sz w:val="22"/>
          <w:szCs w:val="22"/>
        </w:rPr>
        <w:t>Plöns</w:t>
      </w:r>
      <w:proofErr w:type="spellEnd"/>
      <w:r w:rsidRPr="009F724C">
        <w:rPr>
          <w:rFonts w:cstheme="minorHAnsi"/>
          <w:b/>
          <w:sz w:val="22"/>
          <w:szCs w:val="22"/>
        </w:rPr>
        <w:t xml:space="preserve"> und Julia Heilig und war direkt begeistert, von dem was sie mir erzählten. Es war die Möglichkeit, die mich begeisterte, die Chance bereits von Beginn meines Studiums an aktiv an Projekten mitzuwirken bzw. sie mitzugestalten</w:t>
      </w:r>
      <w:r w:rsidR="001C7935" w:rsidRPr="009F724C">
        <w:rPr>
          <w:rFonts w:cstheme="minorHAnsi"/>
          <w:b/>
          <w:sz w:val="22"/>
          <w:szCs w:val="22"/>
        </w:rPr>
        <w:t xml:space="preserve"> und dabei von gleichgesinnte, motivierten Studenten umgeben zu sein</w:t>
      </w:r>
      <w:r w:rsidRPr="009F724C">
        <w:rPr>
          <w:rFonts w:cstheme="minorHAnsi"/>
          <w:b/>
          <w:sz w:val="22"/>
          <w:szCs w:val="22"/>
        </w:rPr>
        <w:t xml:space="preserve">. </w:t>
      </w:r>
    </w:p>
    <w:p w:rsidR="0051643E" w:rsidRPr="009F724C" w:rsidRDefault="0051643E" w:rsidP="0051643E">
      <w:pPr>
        <w:jc w:val="both"/>
        <w:rPr>
          <w:rFonts w:cstheme="minorHAnsi"/>
          <w:b/>
          <w:sz w:val="22"/>
          <w:szCs w:val="22"/>
        </w:rPr>
      </w:pPr>
    </w:p>
    <w:p w:rsidR="0051643E" w:rsidRPr="009F724C" w:rsidRDefault="0051643E" w:rsidP="0051643E">
      <w:pPr>
        <w:jc w:val="both"/>
        <w:rPr>
          <w:b/>
          <w:color w:val="000000" w:themeColor="text1"/>
          <w:sz w:val="22"/>
          <w:szCs w:val="22"/>
        </w:rPr>
      </w:pPr>
      <w:r w:rsidRPr="009F724C">
        <w:rPr>
          <w:b/>
          <w:color w:val="000000" w:themeColor="text1"/>
          <w:sz w:val="22"/>
          <w:szCs w:val="22"/>
        </w:rPr>
        <w:t xml:space="preserve">Basierend auf diesem positiven Eindruck, meinen Interessen und bisherigen Erfahrungen sehe ich ein Engagement bei FS-SC für mich als den nächsten sinnvollen Schritt, da ich mich hier in Projekten mit analytisch fordernden Aufgaben, z.B. Business Cases auseinandersetzen und meine Begeisterung und bisherige Erfahrung aus Praktika optimal einbringen kann. Dabei bin ich nicht als Einzelkämpfer unterwegs, sondern von einem motivierten Team umgeben, dass genauso wie ich gute Ergebnisse erzielen und sich selbst weiterentwickeln will und das auch mit permanentem Feedback fördert. Diese Aspekte haben sich für mich auch perfekt in den Eindrücken aus meinen Gesprächen widerspielgelt, weshalb ich mich bei Ihnen beworben habe und gemeinsam mit dem FS-SC Team die Ziele ihrer Kunden und meine eigenen vorantreiben sowie mich und FS-SC weiterentwickeln möchte. </w:t>
      </w:r>
    </w:p>
    <w:p w:rsidR="0051643E" w:rsidRPr="009F724C" w:rsidRDefault="0051643E" w:rsidP="0051643E">
      <w:pPr>
        <w:pStyle w:val="font9"/>
        <w:spacing w:before="0" w:beforeAutospacing="0" w:after="0" w:afterAutospacing="0" w:line="450" w:lineRule="atLeast"/>
        <w:textAlignment w:val="baseline"/>
        <w:rPr>
          <w:rStyle w:val="color11"/>
          <w:b/>
          <w:sz w:val="28"/>
          <w:szCs w:val="28"/>
          <w:u w:val="single"/>
          <w:bdr w:val="none" w:sz="0" w:space="0" w:color="auto" w:frame="1"/>
        </w:rPr>
      </w:pPr>
    </w:p>
    <w:p w:rsidR="006B2A1A" w:rsidRDefault="006B2A1A"/>
    <w:p w:rsidR="009F724C" w:rsidRPr="00BB2B35" w:rsidRDefault="009F724C" w:rsidP="009F724C">
      <w:pPr>
        <w:pStyle w:val="Bullets"/>
        <w:framePr w:hSpace="141" w:wrap="around" w:hAnchor="page" w:x="863" w:y="-444"/>
        <w:tabs>
          <w:tab w:val="clear" w:pos="360"/>
        </w:tabs>
        <w:ind w:hanging="360"/>
      </w:pPr>
      <w:r w:rsidRPr="00BB2B35">
        <w:rPr>
          <w:sz w:val="18"/>
          <w:szCs w:val="18"/>
        </w:rPr>
        <w:lastRenderedPageBreak/>
        <w:t xml:space="preserve">Odoy Consulting ist ein Unternehmen, welches sich auf die Vermittlung von Kapitalanlageimmobilien </w:t>
      </w:r>
      <w:r>
        <w:rPr>
          <w:sz w:val="18"/>
          <w:szCs w:val="18"/>
        </w:rPr>
        <w:t xml:space="preserve">und der Beratung </w:t>
      </w:r>
      <w:r w:rsidRPr="00BB2B35">
        <w:rPr>
          <w:sz w:val="18"/>
          <w:szCs w:val="18"/>
        </w:rPr>
        <w:t xml:space="preserve">spezialisiert hat </w:t>
      </w:r>
    </w:p>
    <w:p w:rsidR="009F724C" w:rsidRPr="00BB2B35" w:rsidRDefault="009F724C" w:rsidP="009F724C">
      <w:pPr>
        <w:pStyle w:val="Bullets"/>
        <w:framePr w:hSpace="141" w:wrap="around" w:hAnchor="page" w:x="863" w:y="-444"/>
        <w:tabs>
          <w:tab w:val="clear" w:pos="360"/>
        </w:tabs>
        <w:ind w:hanging="360"/>
      </w:pPr>
      <w:r>
        <w:rPr>
          <w:sz w:val="18"/>
          <w:szCs w:val="18"/>
        </w:rPr>
        <w:t>Mitwirkung</w:t>
      </w:r>
      <w:r w:rsidRPr="00BB2B35">
        <w:rPr>
          <w:sz w:val="18"/>
          <w:szCs w:val="18"/>
        </w:rPr>
        <w:t xml:space="preserve"> bei der Implementierung eines CRM-System zur Effizienssteigerung der internen Prozesse </w:t>
      </w:r>
    </w:p>
    <w:p w:rsidR="009F724C" w:rsidRPr="00146B04" w:rsidRDefault="009F724C" w:rsidP="009F724C">
      <w:pPr>
        <w:pStyle w:val="Bullets"/>
        <w:framePr w:hSpace="141" w:wrap="around" w:hAnchor="page" w:x="863" w:y="-444"/>
        <w:tabs>
          <w:tab w:val="clear" w:pos="360"/>
        </w:tabs>
        <w:ind w:hanging="360"/>
      </w:pPr>
      <w:r w:rsidRPr="00BB2B35">
        <w:rPr>
          <w:sz w:val="18"/>
          <w:szCs w:val="18"/>
        </w:rPr>
        <w:t>Durchführung von Research-Aufgaben und Aufbereitung der Ergebnisse in MS Office</w:t>
      </w:r>
    </w:p>
    <w:p w:rsidR="009F724C" w:rsidRPr="00BB2B35" w:rsidRDefault="009F724C" w:rsidP="009F724C">
      <w:pPr>
        <w:pStyle w:val="Bullets"/>
        <w:framePr w:hSpace="141" w:wrap="around" w:hAnchor="page" w:x="863" w:y="-444"/>
        <w:tabs>
          <w:tab w:val="clear" w:pos="360"/>
        </w:tabs>
        <w:ind w:hanging="360"/>
      </w:pPr>
      <w:r>
        <w:rPr>
          <w:sz w:val="18"/>
          <w:szCs w:val="18"/>
        </w:rPr>
        <w:t xml:space="preserve">Tätigung von über 100 Telefonaten mit B2B Kontakten zur Erweiterung der Kooperationspartner </w:t>
      </w:r>
    </w:p>
    <w:p w:rsidR="009F724C" w:rsidRDefault="009F724C" w:rsidP="009F724C">
      <w:pPr>
        <w:pStyle w:val="Bullets"/>
        <w:framePr w:hSpace="141" w:wrap="around" w:hAnchor="page" w:x="863" w:y="-444"/>
        <w:tabs>
          <w:tab w:val="clear" w:pos="360"/>
        </w:tabs>
        <w:ind w:hanging="360"/>
        <w:rPr>
          <w:sz w:val="18"/>
          <w:szCs w:val="18"/>
        </w:rPr>
      </w:pPr>
      <w:r w:rsidRPr="00BB2B35">
        <w:rPr>
          <w:sz w:val="18"/>
          <w:szCs w:val="18"/>
        </w:rPr>
        <w:t>Durchführung eines Kundeninter</w:t>
      </w:r>
      <w:r>
        <w:rPr>
          <w:sz w:val="18"/>
          <w:szCs w:val="18"/>
        </w:rPr>
        <w:t>v</w:t>
      </w:r>
      <w:r w:rsidRPr="00BB2B35">
        <w:rPr>
          <w:sz w:val="18"/>
          <w:szCs w:val="18"/>
        </w:rPr>
        <w:t>ie</w:t>
      </w:r>
      <w:r>
        <w:rPr>
          <w:sz w:val="18"/>
          <w:szCs w:val="18"/>
        </w:rPr>
        <w:t>w</w:t>
      </w:r>
      <w:r w:rsidRPr="00BB2B35">
        <w:rPr>
          <w:sz w:val="18"/>
          <w:szCs w:val="18"/>
        </w:rPr>
        <w:t xml:space="preserve">s zur Optimierung der Beratungsdienstleistung </w:t>
      </w:r>
    </w:p>
    <w:p w:rsidR="009F724C" w:rsidRPr="009F724C" w:rsidRDefault="009F724C" w:rsidP="009F724C">
      <w:pPr>
        <w:pStyle w:val="Bullets"/>
        <w:framePr w:hSpace="141" w:wrap="around" w:hAnchor="page" w:x="863" w:y="-444"/>
        <w:tabs>
          <w:tab w:val="clear" w:pos="360"/>
        </w:tabs>
        <w:ind w:hanging="360"/>
        <w:rPr>
          <w:sz w:val="18"/>
          <w:szCs w:val="18"/>
        </w:rPr>
      </w:pPr>
      <w:r w:rsidRPr="009F724C">
        <w:rPr>
          <w:sz w:val="18"/>
          <w:szCs w:val="18"/>
        </w:rPr>
        <w:t>Konzipierung und Erstell</w:t>
      </w:r>
      <w:r>
        <w:rPr>
          <w:sz w:val="18"/>
          <w:szCs w:val="18"/>
        </w:rPr>
        <w:t>ung</w:t>
      </w:r>
      <w:r w:rsidRPr="009F724C">
        <w:rPr>
          <w:sz w:val="18"/>
          <w:szCs w:val="18"/>
        </w:rPr>
        <w:t xml:space="preserve"> von </w:t>
      </w:r>
      <w:proofErr w:type="spellStart"/>
      <w:r w:rsidRPr="009F724C">
        <w:rPr>
          <w:sz w:val="18"/>
          <w:szCs w:val="18"/>
        </w:rPr>
        <w:t>LikendIn</w:t>
      </w:r>
      <w:proofErr w:type="spellEnd"/>
      <w:r w:rsidRPr="009F724C">
        <w:rPr>
          <w:sz w:val="18"/>
          <w:szCs w:val="18"/>
        </w:rPr>
        <w:t xml:space="preserve"> Beiträgen</w:t>
      </w:r>
      <w:r>
        <w:rPr>
          <w:sz w:val="18"/>
          <w:szCs w:val="18"/>
        </w:rPr>
        <w:t xml:space="preserve"> </w:t>
      </w:r>
    </w:p>
    <w:p w:rsidR="009F724C" w:rsidRDefault="009F724C"/>
    <w:p w:rsidR="009F724C" w:rsidRDefault="009F724C"/>
    <w:p w:rsidR="00977163" w:rsidRDefault="00977163"/>
    <w:p w:rsidR="00977163" w:rsidRDefault="00977163"/>
    <w:p w:rsidR="00977163" w:rsidRDefault="00977163"/>
    <w:p w:rsidR="00977163" w:rsidRDefault="00977163" w:rsidP="00977163">
      <w:pPr>
        <w:rPr>
          <w:rFonts w:cstheme="minorHAnsi"/>
          <w:b/>
          <w:color w:val="FF0000"/>
          <w:sz w:val="28"/>
          <w:szCs w:val="28"/>
          <w:highlight w:val="yellow"/>
          <w:u w:val="single"/>
        </w:rPr>
      </w:pPr>
      <w:r w:rsidRPr="0066616A">
        <w:rPr>
          <w:rFonts w:cstheme="minorHAnsi"/>
          <w:b/>
          <w:color w:val="FF0000"/>
          <w:sz w:val="28"/>
          <w:szCs w:val="28"/>
          <w:highlight w:val="yellow"/>
          <w:u w:val="single"/>
        </w:rPr>
        <w:t>Wann haben Sie das letzte Mal ein Problem gelöst?</w:t>
      </w:r>
    </w:p>
    <w:p w:rsidR="00977163" w:rsidRDefault="00977163"/>
    <w:p w:rsidR="00977163" w:rsidRDefault="00977163"/>
    <w:p w:rsidR="00977163" w:rsidRDefault="00977163" w:rsidP="00977163">
      <w:pPr>
        <w:rPr>
          <w:rFonts w:cstheme="minorHAnsi"/>
          <w:b/>
          <w:color w:val="FF0000"/>
          <w:sz w:val="28"/>
          <w:szCs w:val="28"/>
          <w:highlight w:val="yellow"/>
          <w:u w:val="single"/>
        </w:rPr>
      </w:pPr>
      <w:r w:rsidRPr="0066616A">
        <w:rPr>
          <w:rFonts w:cstheme="minorHAnsi"/>
          <w:b/>
          <w:color w:val="FF0000"/>
          <w:sz w:val="28"/>
          <w:szCs w:val="28"/>
          <w:highlight w:val="yellow"/>
          <w:u w:val="single"/>
        </w:rPr>
        <w:t>Wie beeinflusst Ihr Verhalten in einer Gruppe das Verhalten der anderen Gruppenmitglieder?</w:t>
      </w:r>
    </w:p>
    <w:p w:rsidR="00977163" w:rsidRDefault="00977163">
      <w:bookmarkStart w:id="0" w:name="_GoBack"/>
      <w:bookmarkEnd w:id="0"/>
    </w:p>
    <w:sectPr w:rsidR="00977163" w:rsidSect="00956399">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D967CD"/>
    <w:multiLevelType w:val="hybridMultilevel"/>
    <w:tmpl w:val="E65CE00A"/>
    <w:lvl w:ilvl="0" w:tplc="8680680C">
      <w:start w:val="1"/>
      <w:numFmt w:val="bullet"/>
      <w:pStyle w:val="Bullets"/>
      <w:lvlText w:val=""/>
      <w:lvlJc w:val="left"/>
      <w:pPr>
        <w:ind w:left="720" w:hanging="360"/>
      </w:pPr>
      <w:rPr>
        <w:rFonts w:ascii="Symbol" w:hAnsi="Symbol" w:hint="default"/>
        <w:sz w:val="18"/>
        <w:szCs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1A"/>
    <w:rsid w:val="001C7935"/>
    <w:rsid w:val="0051643E"/>
    <w:rsid w:val="006B2A1A"/>
    <w:rsid w:val="00956399"/>
    <w:rsid w:val="00977163"/>
    <w:rsid w:val="009F724C"/>
    <w:rsid w:val="00FA03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DB07E69"/>
  <w15:chartTrackingRefBased/>
  <w15:docId w15:val="{D22CA01B-8624-364A-B8DE-D7F7EC6FE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1643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nt9">
    <w:name w:val="font_9"/>
    <w:basedOn w:val="Standard"/>
    <w:rsid w:val="0051643E"/>
    <w:pPr>
      <w:spacing w:before="100" w:beforeAutospacing="1" w:after="100" w:afterAutospacing="1"/>
    </w:pPr>
    <w:rPr>
      <w:rFonts w:ascii="Times New Roman" w:eastAsia="Times New Roman" w:hAnsi="Times New Roman" w:cs="Times New Roman"/>
      <w:lang w:eastAsia="de-DE"/>
    </w:rPr>
  </w:style>
  <w:style w:type="character" w:customStyle="1" w:styleId="color11">
    <w:name w:val="color_11"/>
    <w:basedOn w:val="Absatz-Standardschriftart"/>
    <w:rsid w:val="0051643E"/>
  </w:style>
  <w:style w:type="paragraph" w:customStyle="1" w:styleId="Bullets">
    <w:name w:val="Bullets"/>
    <w:basedOn w:val="Listenabsatz"/>
    <w:qFormat/>
    <w:rsid w:val="009F724C"/>
    <w:pPr>
      <w:numPr>
        <w:numId w:val="1"/>
      </w:numPr>
      <w:tabs>
        <w:tab w:val="num" w:pos="360"/>
      </w:tabs>
      <w:ind w:firstLine="0"/>
    </w:pPr>
    <w:rPr>
      <w:rFonts w:ascii="Georgia" w:hAnsi="Georgia" w:cs="Georgia"/>
      <w:i/>
      <w:iCs/>
      <w:color w:val="000000"/>
      <w:sz w:val="22"/>
      <w:szCs w:val="22"/>
    </w:rPr>
  </w:style>
  <w:style w:type="paragraph" w:styleId="Listenabsatz">
    <w:name w:val="List Paragraph"/>
    <w:basedOn w:val="Standard"/>
    <w:uiPriority w:val="34"/>
    <w:qFormat/>
    <w:rsid w:val="009F72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4110</Characters>
  <Application>Microsoft Office Word</Application>
  <DocSecurity>0</DocSecurity>
  <Lines>34</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Dothagen</dc:creator>
  <cp:keywords/>
  <dc:description/>
  <cp:lastModifiedBy>Michael Dothagen</cp:lastModifiedBy>
  <cp:revision>6</cp:revision>
  <dcterms:created xsi:type="dcterms:W3CDTF">2022-07-24T14:06:00Z</dcterms:created>
  <dcterms:modified xsi:type="dcterms:W3CDTF">2022-07-25T16:53:00Z</dcterms:modified>
</cp:coreProperties>
</file>