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245"/>
        <w:gridCol w:w="2126"/>
      </w:tblGrid>
      <w:tr w:rsidR="00AD1800" w14:paraId="69C3855A" w14:textId="77777777" w:rsidTr="00F0242E">
        <w:trPr>
          <w:trHeight w:val="850"/>
        </w:trPr>
        <w:tc>
          <w:tcPr>
            <w:tcW w:w="9356" w:type="dxa"/>
            <w:gridSpan w:val="3"/>
          </w:tcPr>
          <w:p w14:paraId="1215CF6F" w14:textId="77777777" w:rsidR="00AD1800" w:rsidRPr="00077CE5" w:rsidRDefault="00AD1800" w:rsidP="00F0242E">
            <w:pPr>
              <w:rPr>
                <w:rFonts w:ascii="Georgia" w:hAnsi="Georgia"/>
                <w:sz w:val="64"/>
                <w:szCs w:val="64"/>
              </w:rPr>
            </w:pPr>
            <w:r w:rsidRPr="00077CE5">
              <w:rPr>
                <w:rFonts w:ascii="Georgia" w:hAnsi="Georgia"/>
                <w:sz w:val="64"/>
                <w:szCs w:val="64"/>
              </w:rPr>
              <w:t>Leon Stoller</w:t>
            </w:r>
          </w:p>
        </w:tc>
      </w:tr>
      <w:tr w:rsidR="00AD1800" w14:paraId="7DA647DB" w14:textId="77777777" w:rsidTr="00F0242E">
        <w:trPr>
          <w:trHeight w:val="5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0CDFB819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3E00DA" w14:paraId="15C1D56C" w14:textId="77777777" w:rsidTr="00F0242E">
        <w:trPr>
          <w:trHeight w:val="340"/>
        </w:trPr>
        <w:tc>
          <w:tcPr>
            <w:tcW w:w="1985" w:type="dxa"/>
            <w:vAlign w:val="bottom"/>
          </w:tcPr>
          <w:p w14:paraId="5BABAE69" w14:textId="6D55588A" w:rsidR="003E00DA" w:rsidRPr="00077CE5" w:rsidRDefault="003E00DA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tcW w:w="5245" w:type="dxa"/>
            <w:vAlign w:val="bottom"/>
          </w:tcPr>
          <w:p w14:paraId="644EE8FB" w14:textId="5735B5AD" w:rsidR="003E00DA" w:rsidRPr="00077CE5" w:rsidRDefault="004740DF" w:rsidP="00F0242E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Eichendorffstraße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39</w:t>
            </w:r>
            <w:r>
              <w:rPr>
                <w:rFonts w:ascii="Georgia" w:hAnsi="Georgia" w:cs="Georgia"/>
                <w:color w:val="000000"/>
              </w:rPr>
              <w:t xml:space="preserve">, </w:t>
            </w:r>
            <w:r w:rsidR="003E00DA">
              <w:rPr>
                <w:rFonts w:ascii="Georgia" w:hAnsi="Georgia" w:cs="Georgia"/>
                <w:color w:val="000000"/>
              </w:rPr>
              <w:t>91522 Ansbach</w:t>
            </w:r>
          </w:p>
        </w:tc>
        <w:tc>
          <w:tcPr>
            <w:tcW w:w="2126" w:type="dxa"/>
          </w:tcPr>
          <w:p w14:paraId="424CC22B" w14:textId="77777777" w:rsidR="003E00DA" w:rsidRPr="00077CE5" w:rsidRDefault="003E00DA" w:rsidP="00F0242E">
            <w:pPr>
              <w:rPr>
                <w:rFonts w:ascii="Georgia" w:hAnsi="Georgia"/>
              </w:rPr>
            </w:pPr>
          </w:p>
        </w:tc>
      </w:tr>
      <w:tr w:rsidR="00AD1800" w14:paraId="4148DD42" w14:textId="77777777" w:rsidTr="00F0242E">
        <w:trPr>
          <w:trHeight w:val="340"/>
        </w:trPr>
        <w:tc>
          <w:tcPr>
            <w:tcW w:w="1985" w:type="dxa"/>
            <w:vAlign w:val="bottom"/>
          </w:tcPr>
          <w:p w14:paraId="7F92799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E-Mail:</w:t>
            </w:r>
          </w:p>
        </w:tc>
        <w:tc>
          <w:tcPr>
            <w:tcW w:w="5245" w:type="dxa"/>
            <w:vAlign w:val="bottom"/>
          </w:tcPr>
          <w:p w14:paraId="314F781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stoller270403@gmail.com</w:t>
            </w:r>
          </w:p>
        </w:tc>
        <w:tc>
          <w:tcPr>
            <w:tcW w:w="2126" w:type="dxa"/>
          </w:tcPr>
          <w:p w14:paraId="50BEC2ED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0849E4D6" w14:textId="77777777" w:rsidTr="00F0242E">
        <w:trPr>
          <w:trHeight w:val="340"/>
        </w:trPr>
        <w:tc>
          <w:tcPr>
            <w:tcW w:w="1985" w:type="dxa"/>
            <w:vAlign w:val="bottom"/>
          </w:tcPr>
          <w:p w14:paraId="235CFAAE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Mobil:</w:t>
            </w:r>
          </w:p>
        </w:tc>
        <w:tc>
          <w:tcPr>
            <w:tcW w:w="5245" w:type="dxa"/>
            <w:vAlign w:val="bottom"/>
          </w:tcPr>
          <w:p w14:paraId="4109A68C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+49 160 6360985</w:t>
            </w:r>
          </w:p>
        </w:tc>
        <w:tc>
          <w:tcPr>
            <w:tcW w:w="2126" w:type="dxa"/>
          </w:tcPr>
          <w:p w14:paraId="2A4731B0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5740CE02" w14:textId="77777777" w:rsidTr="00F0242E">
        <w:trPr>
          <w:trHeight w:val="340"/>
        </w:trPr>
        <w:tc>
          <w:tcPr>
            <w:tcW w:w="1985" w:type="dxa"/>
            <w:vAlign w:val="bottom"/>
          </w:tcPr>
          <w:p w14:paraId="15DCAC8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45" w:type="dxa"/>
            <w:vAlign w:val="bottom"/>
          </w:tcPr>
          <w:p w14:paraId="4DD469A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27.04.2003 in Ansbach</w:t>
            </w:r>
          </w:p>
        </w:tc>
        <w:tc>
          <w:tcPr>
            <w:tcW w:w="2126" w:type="dxa"/>
          </w:tcPr>
          <w:p w14:paraId="68E5E9A2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6E3A5BB5" w14:textId="77777777" w:rsidTr="00F0242E">
        <w:trPr>
          <w:trHeight w:val="5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6C2BFA9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Bildung</w:t>
            </w:r>
          </w:p>
        </w:tc>
      </w:tr>
      <w:tr w:rsidR="00AD1800" w14:paraId="5F00E1B7" w14:textId="77777777" w:rsidTr="00F0242E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FDD2690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10/2021 – heute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721D4D3C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24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Friedrich-Alexander-universität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6928D85A" w14:textId="77777777" w:rsidR="00AD1800" w:rsidRPr="00077CE5" w:rsidRDefault="00AD1800" w:rsidP="00F0242E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AD1800" w14:paraId="45C7802F" w14:textId="77777777" w:rsidTr="00F0242E">
        <w:tc>
          <w:tcPr>
            <w:tcW w:w="1985" w:type="dxa"/>
          </w:tcPr>
          <w:p w14:paraId="3FE00E56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1192BF7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B.A in Wirtschaftswissenschaften</w:t>
            </w:r>
          </w:p>
        </w:tc>
      </w:tr>
      <w:tr w:rsidR="00AD1800" w:rsidRPr="00F0242E" w14:paraId="29EA5209" w14:textId="77777777" w:rsidTr="00F0242E">
        <w:tc>
          <w:tcPr>
            <w:tcW w:w="1985" w:type="dxa"/>
          </w:tcPr>
          <w:p w14:paraId="118D6A0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7928ADE2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Vertiefung (</w:t>
            </w:r>
            <w:r>
              <w:rPr>
                <w:rFonts w:ascii="Georgia" w:hAnsi="Georgia"/>
                <w:i/>
              </w:rPr>
              <w:t>geplant a</w:t>
            </w:r>
            <w:r w:rsidRPr="00077CE5">
              <w:rPr>
                <w:rFonts w:ascii="Georgia" w:hAnsi="Georgia"/>
                <w:i/>
              </w:rPr>
              <w:t xml:space="preserve">b dem </w:t>
            </w:r>
            <w:r>
              <w:rPr>
                <w:rFonts w:ascii="Georgia" w:hAnsi="Georgia"/>
                <w:i/>
              </w:rPr>
              <w:t xml:space="preserve">dritten </w:t>
            </w:r>
            <w:r w:rsidRPr="00077CE5">
              <w:rPr>
                <w:rFonts w:ascii="Georgia" w:hAnsi="Georgia"/>
                <w:i/>
              </w:rPr>
              <w:t>Semester): B</w:t>
            </w:r>
            <w:r>
              <w:rPr>
                <w:rFonts w:ascii="Georgia" w:hAnsi="Georgia"/>
                <w:i/>
              </w:rPr>
              <w:t>etriebswirtschaftslehre</w:t>
            </w:r>
          </w:p>
          <w:p w14:paraId="28A3AB2B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GB"/>
              </w:rPr>
            </w:pPr>
            <w:proofErr w:type="spellStart"/>
            <w:r w:rsidRPr="00077CE5">
              <w:rPr>
                <w:rFonts w:ascii="Georgia" w:hAnsi="Georgia"/>
                <w:i/>
                <w:lang w:val="en-GB"/>
              </w:rPr>
              <w:t>Relevante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 Module: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Statistik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Datenauswertung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Machine Learning and Data Driven Businesses, VWL, BWL </w:t>
            </w:r>
          </w:p>
        </w:tc>
      </w:tr>
      <w:tr w:rsidR="00AD1800" w14:paraId="527870BE" w14:textId="77777777" w:rsidTr="00F0242E">
        <w:trPr>
          <w:trHeight w:val="397"/>
        </w:trPr>
        <w:tc>
          <w:tcPr>
            <w:tcW w:w="1985" w:type="dxa"/>
            <w:vAlign w:val="bottom"/>
          </w:tcPr>
          <w:p w14:paraId="1D59ECB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09/2013 – 07/2021</w:t>
            </w:r>
          </w:p>
        </w:tc>
        <w:tc>
          <w:tcPr>
            <w:tcW w:w="5245" w:type="dxa"/>
            <w:vAlign w:val="bottom"/>
          </w:tcPr>
          <w:p w14:paraId="1DDA692B" w14:textId="77777777" w:rsidR="00AD1800" w:rsidRPr="00077CE5" w:rsidRDefault="00AD1800" w:rsidP="00F0242E">
            <w:pPr>
              <w:rPr>
                <w:rFonts w:ascii="Georgia" w:hAnsi="Georgia"/>
                <w:sz w:val="28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Theresien-Gymnasium Ansbach </w:t>
            </w:r>
          </w:p>
        </w:tc>
        <w:tc>
          <w:tcPr>
            <w:tcW w:w="2126" w:type="dxa"/>
            <w:vAlign w:val="bottom"/>
          </w:tcPr>
          <w:p w14:paraId="5F015DCD" w14:textId="77777777" w:rsidR="00AD1800" w:rsidRPr="00077CE5" w:rsidRDefault="00AD1800" w:rsidP="00F0242E">
            <w:pPr>
              <w:jc w:val="right"/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AD1800" w14:paraId="5B07866A" w14:textId="77777777" w:rsidTr="00F0242E">
        <w:tc>
          <w:tcPr>
            <w:tcW w:w="1985" w:type="dxa"/>
          </w:tcPr>
          <w:p w14:paraId="7189F8BF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5245" w:type="dxa"/>
          </w:tcPr>
          <w:p w14:paraId="55189B6A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Allgemeine Hochschulreife</w:t>
            </w:r>
          </w:p>
        </w:tc>
        <w:tc>
          <w:tcPr>
            <w:tcW w:w="2126" w:type="dxa"/>
          </w:tcPr>
          <w:p w14:paraId="2C0F1E3B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:rsidRPr="00F0242E" w14:paraId="6C9ACB54" w14:textId="77777777" w:rsidTr="00F0242E">
        <w:trPr>
          <w:trHeight w:val="1191"/>
        </w:trPr>
        <w:tc>
          <w:tcPr>
            <w:tcW w:w="1985" w:type="dxa"/>
          </w:tcPr>
          <w:p w14:paraId="4ABC673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38CFEF70" w14:textId="77777777" w:rsidR="00AD1800" w:rsidRPr="00E11456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</w:rPr>
            </w:pPr>
            <w:r w:rsidRPr="002146C3">
              <w:rPr>
                <w:rFonts w:ascii="Georgia" w:hAnsi="Georgia"/>
                <w:i/>
                <w:iCs/>
              </w:rPr>
              <w:t>Note: 2,3</w:t>
            </w:r>
          </w:p>
          <w:p w14:paraId="1C216259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iCs/>
              </w:rPr>
              <w:t xml:space="preserve">Thema der Seminararbeit: Die Zukunft des reichsten Staates der Welt: Katar </w:t>
            </w:r>
          </w:p>
          <w:p w14:paraId="47C6AED2" w14:textId="77777777" w:rsidR="00AD1800" w:rsidRPr="002146C3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iCs/>
              </w:rPr>
              <w:t xml:space="preserve">Inhalt der Seminararbeit: </w:t>
            </w:r>
            <w:r w:rsidRPr="002146C3">
              <w:rPr>
                <w:rFonts w:ascii="Georgia" w:hAnsi="Georgia"/>
                <w:i/>
                <w:iCs/>
              </w:rPr>
              <w:t>Erstellung von Prognosen, wie Katar seine Wirtschaft diversifiziert, um sich auf die Erschöpfung der Öl- und Erdgasreserven vorzubereiten</w:t>
            </w:r>
            <w:r>
              <w:rPr>
                <w:rFonts w:ascii="Georgia" w:hAnsi="Georgia"/>
                <w:i/>
                <w:iCs/>
              </w:rPr>
              <w:t xml:space="preserve">; </w:t>
            </w:r>
            <w:r w:rsidRPr="002146C3">
              <w:rPr>
                <w:rFonts w:ascii="Georgia" w:hAnsi="Georgia"/>
                <w:i/>
                <w:iCs/>
              </w:rPr>
              <w:t>Vergleich von Katar mit benachbarten Staaten</w:t>
            </w:r>
          </w:p>
          <w:p w14:paraId="2C2D9ADD" w14:textId="77777777" w:rsidR="00AD1800" w:rsidRPr="002146C3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US"/>
              </w:rPr>
            </w:pPr>
            <w:proofErr w:type="spellStart"/>
            <w:r w:rsidRPr="002146C3">
              <w:rPr>
                <w:rFonts w:ascii="Georgia" w:hAnsi="Georgia"/>
                <w:i/>
                <w:iCs/>
                <w:lang w:val="en-US"/>
              </w:rPr>
              <w:t>Teilnahme</w:t>
            </w:r>
            <w:proofErr w:type="spellEnd"/>
            <w:r w:rsidRPr="002146C3">
              <w:rPr>
                <w:rFonts w:ascii="Georgia" w:hAnsi="Georgia"/>
                <w:i/>
                <w:iCs/>
                <w:lang w:val="en-US"/>
              </w:rPr>
              <w:t xml:space="preserve"> am Cambridge Certificate (B2)</w:t>
            </w:r>
          </w:p>
        </w:tc>
      </w:tr>
      <w:tr w:rsidR="00AD1800" w14:paraId="3D23FF03" w14:textId="77777777" w:rsidTr="003E00DA">
        <w:trPr>
          <w:trHeight w:val="5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09773474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AD1800" w:rsidRPr="00B5178D" w14:paraId="341E3D42" w14:textId="77777777" w:rsidTr="003E00DA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8FAEAC3" w14:textId="45939E11" w:rsidR="00AD1800" w:rsidRPr="00077CE5" w:rsidRDefault="001C2BB6" w:rsidP="00F0242E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07/2021 – 09/2021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3D0CF80F" w14:textId="0F55564C" w:rsidR="00AD1800" w:rsidRPr="002146C3" w:rsidRDefault="001C2BB6" w:rsidP="00F0242E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Jack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Link`s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35951A49" w14:textId="2E2C7601" w:rsidR="00AD1800" w:rsidRPr="00077CE5" w:rsidRDefault="001C2BB6" w:rsidP="00F0242E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:rsidRPr="00B5178D" w14:paraId="150371F2" w14:textId="77777777" w:rsidTr="003E00DA">
        <w:trPr>
          <w:trHeight w:val="181"/>
        </w:trPr>
        <w:tc>
          <w:tcPr>
            <w:tcW w:w="1985" w:type="dxa"/>
            <w:vAlign w:val="bottom"/>
          </w:tcPr>
          <w:p w14:paraId="690DB19E" w14:textId="77777777" w:rsidR="00BD5A3D" w:rsidRDefault="00BD5A3D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371" w:type="dxa"/>
            <w:gridSpan w:val="2"/>
          </w:tcPr>
          <w:p w14:paraId="0F60F0D2" w14:textId="73A12811" w:rsidR="00136827" w:rsidRPr="00136827" w:rsidRDefault="00BD5A3D" w:rsidP="00BD5A3D">
            <w:pPr>
              <w:rPr>
                <w:rFonts w:ascii="Georgia" w:hAnsi="Georgia"/>
                <w:iCs/>
                <w:szCs w:val="18"/>
              </w:rPr>
            </w:pPr>
            <w:r w:rsidRPr="00136827">
              <w:rPr>
                <w:rFonts w:ascii="Georgia" w:hAnsi="Georgia"/>
                <w:iCs/>
                <w:szCs w:val="18"/>
              </w:rPr>
              <w:t>Ferienjob</w:t>
            </w:r>
            <w:r w:rsidRPr="00BD5A3D">
              <w:rPr>
                <w:rFonts w:ascii="Georgia" w:hAnsi="Georgia"/>
                <w:iCs/>
                <w:smallCaps/>
                <w:szCs w:val="18"/>
              </w:rPr>
              <w:t xml:space="preserve"> </w:t>
            </w:r>
            <w:r w:rsidR="00136827">
              <w:rPr>
                <w:rFonts w:ascii="Georgia" w:hAnsi="Georgia"/>
                <w:iCs/>
                <w:szCs w:val="18"/>
              </w:rPr>
              <w:t>in der Produktion einer Fleischfabrik</w:t>
            </w:r>
          </w:p>
        </w:tc>
      </w:tr>
      <w:tr w:rsidR="00136827" w:rsidRPr="00B5178D" w14:paraId="10CEC179" w14:textId="77777777" w:rsidTr="00136827">
        <w:trPr>
          <w:trHeight w:val="181"/>
        </w:trPr>
        <w:tc>
          <w:tcPr>
            <w:tcW w:w="1985" w:type="dxa"/>
            <w:vAlign w:val="bottom"/>
          </w:tcPr>
          <w:p w14:paraId="05CA0A89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371" w:type="dxa"/>
            <w:gridSpan w:val="2"/>
          </w:tcPr>
          <w:p w14:paraId="3302E317" w14:textId="388B74C8" w:rsidR="00136827" w:rsidRPr="00136827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Cs/>
                <w:szCs w:val="18"/>
              </w:rPr>
            </w:pPr>
            <w:r>
              <w:rPr>
                <w:rFonts w:ascii="Georgia" w:hAnsi="Georgia"/>
                <w:iCs/>
                <w:szCs w:val="18"/>
              </w:rPr>
              <w:t>Selbstständiges Arbeiten an der Maschine</w:t>
            </w:r>
          </w:p>
        </w:tc>
      </w:tr>
      <w:tr w:rsidR="00136827" w:rsidRPr="00B5178D" w14:paraId="120A6AA0" w14:textId="77777777" w:rsidTr="00136827">
        <w:trPr>
          <w:trHeight w:val="181"/>
        </w:trPr>
        <w:tc>
          <w:tcPr>
            <w:tcW w:w="1985" w:type="dxa"/>
            <w:vAlign w:val="bottom"/>
          </w:tcPr>
          <w:p w14:paraId="24AA95C2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371" w:type="dxa"/>
            <w:gridSpan w:val="2"/>
          </w:tcPr>
          <w:p w14:paraId="3F3FEA40" w14:textId="6E66C325" w:rsidR="00136827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Cs/>
                <w:szCs w:val="18"/>
              </w:rPr>
            </w:pPr>
            <w:r>
              <w:rPr>
                <w:rFonts w:ascii="Georgia" w:hAnsi="Georgia"/>
                <w:iCs/>
                <w:szCs w:val="18"/>
              </w:rPr>
              <w:t xml:space="preserve">Verantwortung zur Einarbeitung eines Mitarbeiters </w:t>
            </w:r>
          </w:p>
        </w:tc>
      </w:tr>
      <w:tr w:rsidR="00BD5A3D" w:rsidRPr="00B5178D" w14:paraId="0056B23D" w14:textId="77777777" w:rsidTr="00136827">
        <w:trPr>
          <w:trHeight w:val="397"/>
        </w:trPr>
        <w:tc>
          <w:tcPr>
            <w:tcW w:w="1985" w:type="dxa"/>
            <w:vAlign w:val="bottom"/>
          </w:tcPr>
          <w:p w14:paraId="0720E58C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05/2019 – 06/2019</w:t>
            </w:r>
          </w:p>
        </w:tc>
        <w:tc>
          <w:tcPr>
            <w:tcW w:w="5245" w:type="dxa"/>
            <w:vAlign w:val="bottom"/>
          </w:tcPr>
          <w:p w14:paraId="1412D3CD" w14:textId="77777777" w:rsidR="00BD5A3D" w:rsidRPr="002146C3" w:rsidRDefault="00BD5A3D" w:rsidP="00BD5A3D">
            <w:pPr>
              <w:rPr>
                <w:rFonts w:ascii="Georgia" w:hAnsi="Georgia"/>
                <w:b/>
                <w:smallCaps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Verwaltungsgericht Ansbach</w:t>
            </w:r>
          </w:p>
        </w:tc>
        <w:tc>
          <w:tcPr>
            <w:tcW w:w="2126" w:type="dxa"/>
            <w:vAlign w:val="bottom"/>
          </w:tcPr>
          <w:p w14:paraId="31540BD5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63C7AE65" w14:textId="77777777" w:rsidTr="00F0242E">
        <w:tc>
          <w:tcPr>
            <w:tcW w:w="1985" w:type="dxa"/>
          </w:tcPr>
          <w:p w14:paraId="1900890E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4496AF1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Schülerpraktikant</w:t>
            </w:r>
            <w:r w:rsidRPr="00077CE5">
              <w:rPr>
                <w:rFonts w:ascii="Georgia" w:hAnsi="Georgia"/>
              </w:rPr>
              <w:t xml:space="preserve"> im Verwaltungsgericht </w:t>
            </w:r>
          </w:p>
        </w:tc>
      </w:tr>
      <w:tr w:rsidR="00BD5A3D" w14:paraId="55583A12" w14:textId="77777777" w:rsidTr="00F0242E">
        <w:tc>
          <w:tcPr>
            <w:tcW w:w="1985" w:type="dxa"/>
          </w:tcPr>
          <w:p w14:paraId="7E7A4F13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35388BCE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Verfassung von Berichten für den Gerichtspräsidenten</w:t>
            </w:r>
          </w:p>
        </w:tc>
      </w:tr>
      <w:tr w:rsidR="00BD5A3D" w14:paraId="55868077" w14:textId="77777777" w:rsidTr="00F0242E">
        <w:trPr>
          <w:trHeight w:val="227"/>
        </w:trPr>
        <w:tc>
          <w:tcPr>
            <w:tcW w:w="1985" w:type="dxa"/>
          </w:tcPr>
          <w:p w14:paraId="34B8B562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2D133935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</w:rPr>
            </w:pPr>
            <w:r w:rsidRPr="00077CE5">
              <w:rPr>
                <w:rFonts w:ascii="Georgia" w:hAnsi="Georgia"/>
                <w:i/>
              </w:rPr>
              <w:t>Berechnung von Statistiken mit Excel</w:t>
            </w:r>
          </w:p>
        </w:tc>
      </w:tr>
      <w:tr w:rsidR="00BD5A3D" w14:paraId="7A48E92B" w14:textId="77777777" w:rsidTr="00F0242E">
        <w:trPr>
          <w:trHeight w:val="5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23FB49BF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D5A3D" w14:paraId="502F3541" w14:textId="77777777" w:rsidTr="00F0242E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A260D15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07/2021 – 10/2021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00D0BF37" w14:textId="77777777" w:rsidR="00BD5A3D" w:rsidRPr="00077CE5" w:rsidRDefault="00BD5A3D" w:rsidP="00BD5A3D">
            <w:pPr>
              <w:rPr>
                <w:rFonts w:ascii="Georgia" w:hAnsi="Georgia"/>
                <w:b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Sonnen-Zeit Ansbach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634459A0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1BA7AAF4" w14:textId="77777777" w:rsidTr="00F0242E">
        <w:tc>
          <w:tcPr>
            <w:tcW w:w="1985" w:type="dxa"/>
          </w:tcPr>
          <w:p w14:paraId="3E1AD3A8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2636B417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Ehrenamtlicher Nachhilfelehrer für Kinder mit Migrationshintergrund </w:t>
            </w:r>
          </w:p>
        </w:tc>
      </w:tr>
      <w:tr w:rsidR="00BD5A3D" w14:paraId="0C72CE63" w14:textId="77777777" w:rsidTr="00F0242E">
        <w:tc>
          <w:tcPr>
            <w:tcW w:w="1985" w:type="dxa"/>
          </w:tcPr>
          <w:p w14:paraId="0A5608E4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7371" w:type="dxa"/>
            <w:gridSpan w:val="2"/>
          </w:tcPr>
          <w:p w14:paraId="219FD9CA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i/>
                <w:iCs/>
                <w:color w:val="000000"/>
              </w:rPr>
              <w:t>Organisation und Durchführung von Nachhilfestunden i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n </w:t>
            </w:r>
            <w:r w:rsidRPr="00077CE5">
              <w:rPr>
                <w:rFonts w:ascii="Georgia" w:hAnsi="Georgia" w:cs="Georgia"/>
                <w:i/>
                <w:iCs/>
                <w:color w:val="000000"/>
              </w:rPr>
              <w:t>Deutsch</w:t>
            </w:r>
          </w:p>
        </w:tc>
      </w:tr>
      <w:tr w:rsidR="00BD5A3D" w14:paraId="45047FD8" w14:textId="77777777" w:rsidTr="00F0242E">
        <w:trPr>
          <w:trHeight w:val="510"/>
        </w:trPr>
        <w:tc>
          <w:tcPr>
            <w:tcW w:w="9356" w:type="dxa"/>
            <w:gridSpan w:val="3"/>
            <w:tcBorders>
              <w:bottom w:val="single" w:sz="4" w:space="0" w:color="auto"/>
            </w:tcBorders>
            <w:vAlign w:val="bottom"/>
          </w:tcPr>
          <w:p w14:paraId="2B6461B1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D5A3D" w14:paraId="7525EE05" w14:textId="77777777" w:rsidTr="00F0242E">
        <w:trPr>
          <w:trHeight w:val="624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8A95251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Sprachkenntnisse: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</w:tcBorders>
            <w:vAlign w:val="bottom"/>
          </w:tcPr>
          <w:p w14:paraId="72C7C6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Deutsch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077CE5">
              <w:rPr>
                <w:rFonts w:ascii="Georgia" w:hAnsi="Georgia" w:cs="Georgia"/>
                <w:color w:val="000000"/>
              </w:rPr>
              <w:t>), Englisch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077CE5">
              <w:rPr>
                <w:rFonts w:ascii="Georgia" w:hAnsi="Georgia" w:cs="Georgia"/>
                <w:color w:val="000000"/>
              </w:rPr>
              <w:t>), Französisch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Pr="00077CE5">
              <w:rPr>
                <w:rFonts w:ascii="Georgia" w:hAnsi="Georgia" w:cs="Georgia"/>
                <w:color w:val="000000"/>
              </w:rPr>
              <w:t>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), Russisch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BD5A3D" w:rsidRPr="00F0242E" w14:paraId="6E3F6E21" w14:textId="77777777" w:rsidTr="00F0242E">
        <w:trPr>
          <w:trHeight w:val="397"/>
        </w:trPr>
        <w:tc>
          <w:tcPr>
            <w:tcW w:w="1985" w:type="dxa"/>
            <w:vAlign w:val="bottom"/>
          </w:tcPr>
          <w:p w14:paraId="4B2923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IT-Kenntnisse:</w:t>
            </w:r>
          </w:p>
        </w:tc>
        <w:tc>
          <w:tcPr>
            <w:tcW w:w="7371" w:type="dxa"/>
            <w:gridSpan w:val="2"/>
            <w:vAlign w:val="bottom"/>
          </w:tcPr>
          <w:p w14:paraId="04528EDD" w14:textId="77777777" w:rsidR="00BD5A3D" w:rsidRPr="00077CE5" w:rsidRDefault="00BD5A3D" w:rsidP="00BD5A3D">
            <w:pPr>
              <w:rPr>
                <w:rFonts w:ascii="Georgia" w:hAnsi="Georgia"/>
                <w:lang w:val="en-US"/>
              </w:rPr>
            </w:pPr>
            <w:r w:rsidRPr="00077CE5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5D3E71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</w:t>
            </w:r>
            <w:r w:rsidRPr="00077CE5">
              <w:rPr>
                <w:rFonts w:ascii="Georgia" w:hAnsi="Georgia" w:cs="Georgia"/>
                <w:color w:val="000000"/>
                <w:lang w:val="en-US"/>
              </w:rPr>
              <w:t>), R, Tableau</w:t>
            </w:r>
          </w:p>
        </w:tc>
      </w:tr>
      <w:tr w:rsidR="00BD5A3D" w14:paraId="488D1B84" w14:textId="77777777" w:rsidTr="00F0242E">
        <w:trPr>
          <w:trHeight w:val="624"/>
        </w:trPr>
        <w:tc>
          <w:tcPr>
            <w:tcW w:w="1985" w:type="dxa"/>
            <w:vAlign w:val="bottom"/>
          </w:tcPr>
          <w:p w14:paraId="1270CA8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7371" w:type="dxa"/>
            <w:gridSpan w:val="2"/>
            <w:vAlign w:val="bottom"/>
          </w:tcPr>
          <w:p w14:paraId="0C1624C4" w14:textId="77777777" w:rsidR="00BD5A3D" w:rsidRPr="00077CE5" w:rsidRDefault="00BD5A3D" w:rsidP="00BD5A3D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Hip-Hop (</w:t>
            </w:r>
            <w:r w:rsidRPr="005D3E71">
              <w:rPr>
                <w:rFonts w:ascii="Georgia" w:hAnsi="Georgia" w:cs="Georgia"/>
                <w:i/>
                <w:color w:val="000000"/>
              </w:rPr>
              <w:t>Größter Erfolg: Europameister im Jahr 2019</w:t>
            </w:r>
            <w:r w:rsidRPr="00077CE5">
              <w:rPr>
                <w:rFonts w:ascii="Georgia" w:hAnsi="Georgia" w:cs="Georgia"/>
                <w:color w:val="000000"/>
              </w:rPr>
              <w:t>), Geldanlage</w:t>
            </w:r>
            <w:r>
              <w:rPr>
                <w:rFonts w:ascii="Georgia" w:hAnsi="Georgia" w:cs="Georgia"/>
                <w:color w:val="000000"/>
              </w:rPr>
              <w:t>n</w:t>
            </w:r>
            <w:r w:rsidRPr="00077CE5">
              <w:rPr>
                <w:rFonts w:ascii="Georgia" w:hAnsi="Georgia" w:cs="Georgia"/>
                <w:color w:val="000000"/>
              </w:rPr>
              <w:t>, Luftfahrt</w:t>
            </w:r>
          </w:p>
        </w:tc>
      </w:tr>
      <w:tr w:rsidR="00BD5A3D" w14:paraId="150CBFC9" w14:textId="77777777" w:rsidTr="00F0242E">
        <w:trPr>
          <w:trHeight w:val="964"/>
        </w:trPr>
        <w:tc>
          <w:tcPr>
            <w:tcW w:w="9356" w:type="dxa"/>
            <w:gridSpan w:val="3"/>
            <w:vAlign w:val="bottom"/>
          </w:tcPr>
          <w:p w14:paraId="6865662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  <w:sz w:val="64"/>
                <w:szCs w:val="64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47438AC6" wp14:editId="2E36607D">
                  <wp:simplePos x="0" y="0"/>
                  <wp:positionH relativeFrom="page">
                    <wp:posOffset>20320</wp:posOffset>
                  </wp:positionH>
                  <wp:positionV relativeFrom="paragraph">
                    <wp:posOffset>-419100</wp:posOffset>
                  </wp:positionV>
                  <wp:extent cx="1186815" cy="43815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CE5">
              <w:rPr>
                <w:rFonts w:ascii="Georgia" w:hAnsi="Georgia"/>
              </w:rPr>
              <w:t xml:space="preserve">Ansbach, </w:t>
            </w:r>
            <w:r>
              <w:rPr>
                <w:rFonts w:ascii="Georgia" w:hAnsi="Georgia"/>
              </w:rPr>
              <w:t>03</w:t>
            </w:r>
            <w:r w:rsidRPr="00077CE5">
              <w:rPr>
                <w:rFonts w:ascii="Georgia" w:hAnsi="Georgia"/>
              </w:rPr>
              <w:t>.1</w:t>
            </w:r>
            <w:r>
              <w:rPr>
                <w:rFonts w:ascii="Georgia" w:hAnsi="Georgia"/>
              </w:rPr>
              <w:t>2</w:t>
            </w:r>
            <w:r w:rsidRPr="00077CE5">
              <w:rPr>
                <w:rFonts w:ascii="Georgia" w:hAnsi="Georgia"/>
              </w:rPr>
              <w:t>.2021</w:t>
            </w:r>
          </w:p>
        </w:tc>
      </w:tr>
    </w:tbl>
    <w:p w14:paraId="25263ECA" w14:textId="77777777" w:rsidR="00AD1800" w:rsidRDefault="00AD1800" w:rsidP="00AD1800"/>
    <w:p w14:paraId="27DD9E1A" w14:textId="77777777" w:rsidR="008D0B0A" w:rsidRDefault="008D0B0A"/>
    <w:sectPr w:rsidR="008D0B0A" w:rsidSect="008F1F9D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DEC830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6241"/>
    <w:multiLevelType w:val="hybridMultilevel"/>
    <w:tmpl w:val="42204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5"/>
    <w:rsid w:val="000634D5"/>
    <w:rsid w:val="000B6750"/>
    <w:rsid w:val="00136827"/>
    <w:rsid w:val="001C2BB6"/>
    <w:rsid w:val="00390CDD"/>
    <w:rsid w:val="003E00DA"/>
    <w:rsid w:val="004740DF"/>
    <w:rsid w:val="00525E45"/>
    <w:rsid w:val="008D0B0A"/>
    <w:rsid w:val="00A4106E"/>
    <w:rsid w:val="00AD1800"/>
    <w:rsid w:val="00BD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155B"/>
  <w15:chartTrackingRefBased/>
  <w15:docId w15:val="{BA15FD60-790A-4833-BD9E-CC990EE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180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D1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4</cp:revision>
  <dcterms:created xsi:type="dcterms:W3CDTF">2021-12-04T09:46:00Z</dcterms:created>
  <dcterms:modified xsi:type="dcterms:W3CDTF">2021-12-04T10:23:00Z</dcterms:modified>
</cp:coreProperties>
</file>