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1971"/>
        <w:gridCol w:w="1998"/>
      </w:tblGrid>
      <w:tr w:rsidR="002508C2" w14:paraId="5DF08F91" w14:textId="77777777" w:rsidTr="000F16C6">
        <w:trPr>
          <w:trHeight w:val="850"/>
        </w:trPr>
        <w:tc>
          <w:tcPr>
            <w:tcW w:w="8931" w:type="dxa"/>
            <w:gridSpan w:val="4"/>
          </w:tcPr>
          <w:p w14:paraId="722A5AF6" w14:textId="3C5DAD2F" w:rsidR="002508C2" w:rsidRPr="00E64FF5" w:rsidRDefault="00FA2E79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 xml:space="preserve">Paul Bärnthaler </w:t>
            </w:r>
          </w:p>
        </w:tc>
      </w:tr>
      <w:tr w:rsidR="00814F18" w14:paraId="29A4F061" w14:textId="77777777" w:rsidTr="000F16C6">
        <w:trPr>
          <w:trHeight w:val="454"/>
        </w:trPr>
        <w:tc>
          <w:tcPr>
            <w:tcW w:w="496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969" w:type="dxa"/>
            <w:gridSpan w:val="2"/>
            <w:vAlign w:val="bottom"/>
          </w:tcPr>
          <w:p w14:paraId="70C0A5C8" w14:textId="53B915DC" w:rsidR="00814F18" w:rsidRPr="002508C2" w:rsidRDefault="00814F18" w:rsidP="00B5178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0F16C6">
        <w:trPr>
          <w:trHeight w:val="567"/>
        </w:trPr>
        <w:tc>
          <w:tcPr>
            <w:tcW w:w="2127" w:type="dxa"/>
            <w:vAlign w:val="bottom"/>
          </w:tcPr>
          <w:p w14:paraId="37A6837E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4806" w:type="dxa"/>
            <w:gridSpan w:val="2"/>
            <w:vAlign w:val="bottom"/>
          </w:tcPr>
          <w:p w14:paraId="49FF2085" w14:textId="77777777" w:rsidR="00415761" w:rsidRDefault="00FA2E79" w:rsidP="00415761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Am Rech 6</w:t>
            </w:r>
            <w:r w:rsidR="00EB5816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5B8F5BF1" w:rsidR="007966F0" w:rsidRPr="00415761" w:rsidRDefault="00FA2E79" w:rsidP="00415761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66424</w:t>
            </w:r>
            <w:r w:rsidR="00EB5816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 xml:space="preserve">Homburg </w:t>
            </w:r>
          </w:p>
        </w:tc>
        <w:tc>
          <w:tcPr>
            <w:tcW w:w="1998" w:type="dxa"/>
          </w:tcPr>
          <w:p w14:paraId="0AD090D2" w14:textId="61467DA8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0F16C6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806" w:type="dxa"/>
            <w:gridSpan w:val="2"/>
            <w:vAlign w:val="bottom"/>
          </w:tcPr>
          <w:p w14:paraId="4B1F8539" w14:textId="74BAE87E" w:rsidR="007966F0" w:rsidRPr="002508C2" w:rsidRDefault="00FA2E79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p.baernthaler</w:t>
            </w:r>
            <w:r w:rsidR="00FA02C7">
              <w:rPr>
                <w:rFonts w:ascii="Georgia" w:hAnsi="Georgia" w:cs="Georgia"/>
                <w:color w:val="000000"/>
              </w:rPr>
              <w:t>@web.de</w:t>
            </w:r>
          </w:p>
        </w:tc>
        <w:tc>
          <w:tcPr>
            <w:tcW w:w="1998" w:type="dxa"/>
          </w:tcPr>
          <w:p w14:paraId="1346A9DC" w14:textId="7E888ABC" w:rsidR="007966F0" w:rsidRPr="002508C2" w:rsidRDefault="00415761">
            <w:pPr>
              <w:rPr>
                <w:rFonts w:ascii="Georgia" w:hAnsi="Georgia"/>
              </w:rPr>
            </w:pPr>
            <w:r w:rsidRPr="00AB2A5A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434FB5A3">
                  <wp:simplePos x="0" y="0"/>
                  <wp:positionH relativeFrom="column">
                    <wp:posOffset>-486899</wp:posOffset>
                  </wp:positionH>
                  <wp:positionV relativeFrom="paragraph">
                    <wp:posOffset>-1127793</wp:posOffset>
                  </wp:positionV>
                  <wp:extent cx="1691005" cy="1796415"/>
                  <wp:effectExtent l="0" t="0" r="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05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14:paraId="75FC1235" w14:textId="77777777" w:rsidTr="000F16C6">
        <w:trPr>
          <w:trHeight w:val="340"/>
        </w:trPr>
        <w:tc>
          <w:tcPr>
            <w:tcW w:w="2127" w:type="dxa"/>
            <w:vAlign w:val="bottom"/>
          </w:tcPr>
          <w:p w14:paraId="28ECECDB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806" w:type="dxa"/>
            <w:gridSpan w:val="2"/>
            <w:vAlign w:val="bottom"/>
          </w:tcPr>
          <w:p w14:paraId="244747B4" w14:textId="4EC24509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+49 151 2</w:t>
            </w:r>
            <w:r w:rsidR="00FA2E79">
              <w:rPr>
                <w:rFonts w:ascii="Georgia" w:hAnsi="Georgia" w:cs="Georgia"/>
                <w:color w:val="000000"/>
              </w:rPr>
              <w:t>2203869</w:t>
            </w:r>
          </w:p>
        </w:tc>
        <w:tc>
          <w:tcPr>
            <w:tcW w:w="1998" w:type="dxa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49C9E9C3" w14:textId="77777777" w:rsidTr="000F16C6">
        <w:trPr>
          <w:trHeight w:val="340"/>
        </w:trPr>
        <w:tc>
          <w:tcPr>
            <w:tcW w:w="2127" w:type="dxa"/>
            <w:vAlign w:val="bottom"/>
          </w:tcPr>
          <w:p w14:paraId="62536AD2" w14:textId="77777777" w:rsidR="007966F0" w:rsidRPr="002508C2" w:rsidRDefault="007966F0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06" w:type="dxa"/>
            <w:gridSpan w:val="2"/>
            <w:vAlign w:val="bottom"/>
          </w:tcPr>
          <w:p w14:paraId="3535E5F6" w14:textId="6B34D895" w:rsidR="007966F0" w:rsidRPr="002508C2" w:rsidRDefault="00FA2E79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19.12.03</w:t>
            </w:r>
            <w:r w:rsidR="00FA02C7">
              <w:rPr>
                <w:rFonts w:ascii="Georgia" w:hAnsi="Georgia" w:cs="Georgia"/>
                <w:color w:val="000000"/>
              </w:rPr>
              <w:t xml:space="preserve"> in </w:t>
            </w:r>
            <w:r>
              <w:rPr>
                <w:rFonts w:ascii="Georgia" w:hAnsi="Georgia" w:cs="Georgia"/>
                <w:color w:val="000000"/>
              </w:rPr>
              <w:t>Homburg</w:t>
            </w:r>
          </w:p>
        </w:tc>
        <w:tc>
          <w:tcPr>
            <w:tcW w:w="1998" w:type="dxa"/>
          </w:tcPr>
          <w:p w14:paraId="6FC3E8E1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0F16C6">
        <w:trPr>
          <w:trHeight w:val="510"/>
        </w:trPr>
        <w:tc>
          <w:tcPr>
            <w:tcW w:w="8931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B5178D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0F16C6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74C0312D" w14:textId="15EB8395" w:rsidR="007C6A3C" w:rsidRPr="002508C2" w:rsidRDefault="004F54F8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</w:t>
            </w:r>
            <w:bookmarkStart w:id="0" w:name="_GoBack"/>
            <w:bookmarkEnd w:id="0"/>
            <w:r w:rsidR="00FA2E79">
              <w:rPr>
                <w:rFonts w:ascii="Georgia" w:hAnsi="Georgia"/>
              </w:rPr>
              <w:t>8/2014</w:t>
            </w:r>
            <w:r w:rsidR="007C6A3C"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06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62F9B072" w:rsidR="007C6A3C" w:rsidRPr="00B5178D" w:rsidRDefault="00FA2E79" w:rsidP="00723643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Gymnasium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Johanneum</w:t>
            </w:r>
            <w:proofErr w:type="spellEnd"/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1998" w:type="dxa"/>
            <w:tcBorders>
              <w:top w:val="single" w:sz="4" w:space="0" w:color="auto"/>
            </w:tcBorders>
            <w:vAlign w:val="bottom"/>
          </w:tcPr>
          <w:p w14:paraId="7C845E2D" w14:textId="75620581" w:rsidR="007C6A3C" w:rsidRPr="00B5178D" w:rsidRDefault="00FA2E79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Homburg</w:t>
            </w:r>
          </w:p>
        </w:tc>
      </w:tr>
      <w:tr w:rsidR="00C018E4" w14:paraId="61E5D482" w14:textId="77777777" w:rsidTr="000F16C6">
        <w:tc>
          <w:tcPr>
            <w:tcW w:w="2127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18123D3F" w14:textId="77777777" w:rsidR="00372F7B" w:rsidRDefault="00372F7B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Allgemeine Hochschulreife</w:t>
            </w:r>
            <w:r w:rsidR="00415761">
              <w:rPr>
                <w:rFonts w:ascii="Georgia" w:hAnsi="Georgia"/>
              </w:rPr>
              <w:t xml:space="preserve"> </w:t>
            </w:r>
          </w:p>
          <w:p w14:paraId="6B5E7AD6" w14:textId="77777777" w:rsidR="00415761" w:rsidRPr="000F16C6" w:rsidRDefault="00415761" w:rsidP="00415761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</w:rPr>
            </w:pPr>
            <w:r w:rsidRPr="000F16C6">
              <w:rPr>
                <w:rFonts w:ascii="Georgia" w:hAnsi="Georgia"/>
                <w:i/>
              </w:rPr>
              <w:t>Voraussichtliche Note 2.0</w:t>
            </w:r>
          </w:p>
          <w:p w14:paraId="419A9228" w14:textId="0FA4F27D" w:rsidR="00415761" w:rsidRPr="000F16C6" w:rsidRDefault="00415761" w:rsidP="00415761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</w:rPr>
            </w:pPr>
            <w:r w:rsidRPr="000F16C6">
              <w:rPr>
                <w:rFonts w:ascii="Georgia" w:hAnsi="Georgia"/>
                <w:i/>
              </w:rPr>
              <w:t xml:space="preserve">Fächer mit erhöhter Leistungsanforderung (Politik, Englisch) </w:t>
            </w:r>
          </w:p>
        </w:tc>
      </w:tr>
      <w:tr w:rsidR="00C018E4" w14:paraId="7EABE9F1" w14:textId="77777777" w:rsidTr="000F16C6">
        <w:tc>
          <w:tcPr>
            <w:tcW w:w="2127" w:type="dxa"/>
          </w:tcPr>
          <w:p w14:paraId="4916601C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7A71E6B0" w14:textId="1E4235D4" w:rsidR="00723643" w:rsidRPr="00FA2E79" w:rsidRDefault="00723643" w:rsidP="00FA2E79">
            <w:pPr>
              <w:rPr>
                <w:rFonts w:ascii="Georgia" w:hAnsi="Georgia"/>
              </w:rPr>
            </w:pPr>
          </w:p>
        </w:tc>
      </w:tr>
      <w:tr w:rsidR="002508C2" w14:paraId="3A2665B3" w14:textId="77777777" w:rsidTr="000F16C6">
        <w:trPr>
          <w:trHeight w:val="510"/>
        </w:trPr>
        <w:tc>
          <w:tcPr>
            <w:tcW w:w="8931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5178D" w14:paraId="127C64E2" w14:textId="77777777" w:rsidTr="000F16C6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6E186548" w14:textId="7533E15B" w:rsidR="007C6A3C" w:rsidRPr="002508C2" w:rsidRDefault="00770D30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12/2018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heute</w:t>
            </w:r>
          </w:p>
        </w:tc>
        <w:tc>
          <w:tcPr>
            <w:tcW w:w="4806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0C124DD1" w:rsidR="007C6A3C" w:rsidRPr="002508C2" w:rsidRDefault="00770D30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SMR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GmBh</w:t>
            </w:r>
            <w:proofErr w:type="spellEnd"/>
          </w:p>
        </w:tc>
        <w:tc>
          <w:tcPr>
            <w:tcW w:w="1998" w:type="dxa"/>
            <w:tcBorders>
              <w:top w:val="single" w:sz="4" w:space="0" w:color="auto"/>
            </w:tcBorders>
            <w:vAlign w:val="bottom"/>
          </w:tcPr>
          <w:p w14:paraId="4820196E" w14:textId="7593C293" w:rsidR="007C6A3C" w:rsidRPr="00B5178D" w:rsidRDefault="00770D30" w:rsidP="00723643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Homburg</w:t>
            </w:r>
          </w:p>
        </w:tc>
      </w:tr>
      <w:tr w:rsidR="00C018E4" w14:paraId="335D84E9" w14:textId="77777777" w:rsidTr="000F16C6">
        <w:tc>
          <w:tcPr>
            <w:tcW w:w="2127" w:type="dxa"/>
          </w:tcPr>
          <w:p w14:paraId="4936F65C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0475B997" w14:textId="62304633" w:rsidR="00372F7B" w:rsidRPr="002508C2" w:rsidRDefault="00770D30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Nebenjob im Bereich Logistik und Buchhaltung </w:t>
            </w:r>
          </w:p>
        </w:tc>
      </w:tr>
      <w:tr w:rsidR="00C018E4" w14:paraId="54C3D64C" w14:textId="77777777" w:rsidTr="000F16C6">
        <w:tc>
          <w:tcPr>
            <w:tcW w:w="2127" w:type="dxa"/>
          </w:tcPr>
          <w:p w14:paraId="25C0BB2F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6DD9BA0F" w14:textId="3DE90E1D" w:rsidR="00770D30" w:rsidRPr="00770D30" w:rsidRDefault="00770D30" w:rsidP="00770D30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Verantwortlich für die Verwaltung des Lagers </w:t>
            </w:r>
          </w:p>
        </w:tc>
      </w:tr>
      <w:tr w:rsidR="002508C2" w14:paraId="5905F916" w14:textId="77777777" w:rsidTr="000F16C6">
        <w:trPr>
          <w:trHeight w:val="510"/>
        </w:trPr>
        <w:tc>
          <w:tcPr>
            <w:tcW w:w="8931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14:paraId="2479FE1D" w14:textId="77777777" w:rsidTr="000F16C6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34BEC72B" w:rsidR="007C6A3C" w:rsidRPr="002508C2" w:rsidRDefault="004F54F8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</w:t>
            </w:r>
            <w:r w:rsidR="00FA2E79">
              <w:rPr>
                <w:rFonts w:ascii="Georgia" w:hAnsi="Georgia" w:cs="Georgia"/>
                <w:color w:val="000000"/>
              </w:rPr>
              <w:t>9/2020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FA2E79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</w:t>
            </w:r>
            <w:r w:rsidR="00FA2E79">
              <w:rPr>
                <w:rFonts w:ascii="Georgia" w:hAnsi="Georgia" w:cs="Georgia"/>
                <w:color w:val="000000"/>
              </w:rPr>
              <w:t>3/2022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06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486EA4AA" w:rsidR="007C6A3C" w:rsidRPr="00372F7B" w:rsidRDefault="00FA2E79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G</w:t>
            </w:r>
            <w:r w:rsidR="00372F7B" w:rsidRPr="00372F7B">
              <w:rPr>
                <w:rFonts w:ascii="Georgia" w:hAnsi="Georgia"/>
                <w:b/>
                <w:smallCaps/>
                <w:sz w:val="28"/>
              </w:rPr>
              <w:t xml:space="preserve">ymnasium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Johanneum</w:t>
            </w:r>
            <w:proofErr w:type="spellEnd"/>
            <w:r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1998" w:type="dxa"/>
            <w:tcBorders>
              <w:top w:val="single" w:sz="4" w:space="0" w:color="auto"/>
            </w:tcBorders>
            <w:vAlign w:val="bottom"/>
          </w:tcPr>
          <w:p w14:paraId="1A82BC2E" w14:textId="652CDA92" w:rsidR="007C6A3C" w:rsidRPr="00B5178D" w:rsidRDefault="00FA2E79" w:rsidP="00372F7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 xml:space="preserve">Homburg </w:t>
            </w:r>
          </w:p>
        </w:tc>
      </w:tr>
      <w:tr w:rsidR="00C018E4" w14:paraId="060CDF6F" w14:textId="77777777" w:rsidTr="000F16C6">
        <w:tc>
          <w:tcPr>
            <w:tcW w:w="2127" w:type="dxa"/>
          </w:tcPr>
          <w:p w14:paraId="77166A5C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0F8896C6" w14:textId="174E94A4" w:rsidR="00372F7B" w:rsidRPr="002508C2" w:rsidRDefault="00FA2E79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Vorsitzender der SV ("Schülervertretung</w:t>
            </w:r>
            <w:r w:rsidR="00372F7B">
              <w:rPr>
                <w:rFonts w:ascii="Georgia" w:hAnsi="Georgia" w:cs="Georgia"/>
                <w:color w:val="000000"/>
              </w:rPr>
              <w:t>")</w:t>
            </w:r>
          </w:p>
        </w:tc>
      </w:tr>
      <w:tr w:rsidR="00C018E4" w14:paraId="372B441B" w14:textId="77777777" w:rsidTr="000F16C6">
        <w:tc>
          <w:tcPr>
            <w:tcW w:w="2127" w:type="dxa"/>
          </w:tcPr>
          <w:p w14:paraId="36E44CF6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6F695693" w14:textId="0E201D6E" w:rsidR="00723643" w:rsidRPr="00723643" w:rsidRDefault="00FA2E79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Projektentwicklung </w:t>
            </w:r>
            <w:r w:rsidR="00415761">
              <w:rPr>
                <w:rFonts w:ascii="Georgia" w:hAnsi="Georgia" w:cs="Georgia"/>
                <w:i/>
                <w:iCs/>
                <w:color w:val="000000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Umgestaltung des Schulhofes, einführen </w:t>
            </w:r>
            <w:proofErr w:type="gramStart"/>
            <w:r>
              <w:rPr>
                <w:rFonts w:ascii="Georgia" w:hAnsi="Georgia" w:cs="Georgia"/>
                <w:i/>
                <w:iCs/>
                <w:color w:val="000000"/>
              </w:rPr>
              <w:t>eines Schülerparlament</w:t>
            </w:r>
            <w:r w:rsidR="00415761">
              <w:rPr>
                <w:rFonts w:ascii="Georgia" w:hAnsi="Georgia" w:cs="Georgia"/>
                <w:i/>
                <w:iCs/>
                <w:color w:val="000000"/>
              </w:rPr>
              <w:t>e</w:t>
            </w:r>
            <w:r>
              <w:rPr>
                <w:rFonts w:ascii="Georgia" w:hAnsi="Georgia" w:cs="Georgia"/>
                <w:i/>
                <w:iCs/>
                <w:color w:val="000000"/>
              </w:rPr>
              <w:t>s</w:t>
            </w:r>
            <w:proofErr w:type="gramEnd"/>
            <w:r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</w:tc>
      </w:tr>
      <w:tr w:rsidR="00C018E4" w14:paraId="0777D577" w14:textId="77777777" w:rsidTr="000F16C6">
        <w:tc>
          <w:tcPr>
            <w:tcW w:w="2127" w:type="dxa"/>
          </w:tcPr>
          <w:p w14:paraId="11E09FA5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439C5F72" w14:textId="77777777" w:rsidR="00FA2E79" w:rsidRPr="00FA2E79" w:rsidRDefault="00FA2E79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Vertretung und Durchsetzung der Interessen der Schülerschaft</w:t>
            </w:r>
          </w:p>
          <w:p w14:paraId="71593CA1" w14:textId="1E106BE5" w:rsidR="00723643" w:rsidRPr="00723643" w:rsidRDefault="00FA2E79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Verantwortlich für die Finanzverwaltung und Sponsoring des Abiturjahrgangs 2022</w:t>
            </w:r>
            <w:r w:rsidR="00372F7B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415761" w14:paraId="01C81130" w14:textId="77777777" w:rsidTr="000F16C6">
        <w:trPr>
          <w:trHeight w:val="340"/>
        </w:trPr>
        <w:tc>
          <w:tcPr>
            <w:tcW w:w="2127" w:type="dxa"/>
            <w:vAlign w:val="bottom"/>
          </w:tcPr>
          <w:p w14:paraId="6149A7B8" w14:textId="22BAD090" w:rsidR="00415761" w:rsidRDefault="00415761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01/2022 – heute </w:t>
            </w:r>
          </w:p>
        </w:tc>
        <w:tc>
          <w:tcPr>
            <w:tcW w:w="4806" w:type="dxa"/>
            <w:gridSpan w:val="2"/>
            <w:vAlign w:val="bottom"/>
          </w:tcPr>
          <w:p w14:paraId="61B43953" w14:textId="48A3F4E5" w:rsidR="00415761" w:rsidRDefault="00415761" w:rsidP="00C018E4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Freie demokratisch</w:t>
            </w:r>
            <w:r w:rsidR="000F16C6">
              <w:rPr>
                <w:rFonts w:ascii="Georgia" w:hAnsi="Georgia"/>
                <w:b/>
                <w:smallCaps/>
                <w:sz w:val="28"/>
              </w:rPr>
              <w:t>e Partei</w:t>
            </w:r>
          </w:p>
        </w:tc>
        <w:tc>
          <w:tcPr>
            <w:tcW w:w="1998" w:type="dxa"/>
            <w:vAlign w:val="bottom"/>
          </w:tcPr>
          <w:p w14:paraId="5A080C2D" w14:textId="2F5CCA40" w:rsidR="00415761" w:rsidRPr="00415761" w:rsidRDefault="00415761" w:rsidP="00C018E4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  <w:t>Homburg</w:t>
            </w:r>
          </w:p>
        </w:tc>
      </w:tr>
      <w:tr w:rsidR="00415761" w14:paraId="5670BA7E" w14:textId="77777777" w:rsidTr="000F16C6">
        <w:trPr>
          <w:trHeight w:val="113"/>
        </w:trPr>
        <w:tc>
          <w:tcPr>
            <w:tcW w:w="2127" w:type="dxa"/>
            <w:vAlign w:val="bottom"/>
          </w:tcPr>
          <w:p w14:paraId="6DE78C3C" w14:textId="77777777" w:rsidR="00415761" w:rsidRDefault="00415761" w:rsidP="000F16C6">
            <w:pPr>
              <w:rPr>
                <w:rFonts w:ascii="Georgia" w:hAnsi="Georgia" w:cs="Georgia"/>
                <w:color w:val="000000"/>
              </w:rPr>
            </w:pPr>
          </w:p>
          <w:p w14:paraId="1B6BC471" w14:textId="77777777" w:rsidR="00415761" w:rsidRPr="00415761" w:rsidRDefault="00415761" w:rsidP="000F16C6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06" w:type="dxa"/>
            <w:gridSpan w:val="2"/>
            <w:vAlign w:val="bottom"/>
          </w:tcPr>
          <w:p w14:paraId="105BD4BB" w14:textId="32ED526D" w:rsidR="00415761" w:rsidRPr="00415761" w:rsidRDefault="00415761" w:rsidP="000F16C6">
            <w:pPr>
              <w:rPr>
                <w:rFonts w:ascii="Georgia" w:hAnsi="Georgia"/>
                <w:smallCaps/>
              </w:rPr>
            </w:pPr>
            <w:r>
              <w:rPr>
                <w:rFonts w:ascii="Georgia" w:hAnsi="Georgia"/>
                <w:smallCaps/>
              </w:rPr>
              <w:t xml:space="preserve"> </w:t>
            </w:r>
            <w:r w:rsidRPr="00415761">
              <w:rPr>
                <w:rFonts w:ascii="Georgia" w:hAnsi="Georgia"/>
                <w:smallCaps/>
              </w:rPr>
              <w:t>Mitglied</w:t>
            </w:r>
          </w:p>
        </w:tc>
        <w:tc>
          <w:tcPr>
            <w:tcW w:w="1998" w:type="dxa"/>
            <w:vAlign w:val="bottom"/>
          </w:tcPr>
          <w:p w14:paraId="2DFCCDD2" w14:textId="77777777" w:rsidR="00415761" w:rsidRPr="00415761" w:rsidRDefault="00415761" w:rsidP="00C018E4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</w:pPr>
          </w:p>
        </w:tc>
      </w:tr>
      <w:tr w:rsidR="00C018E4" w14:paraId="793F0D84" w14:textId="77777777" w:rsidTr="000F16C6">
        <w:trPr>
          <w:trHeight w:val="340"/>
        </w:trPr>
        <w:tc>
          <w:tcPr>
            <w:tcW w:w="2127" w:type="dxa"/>
            <w:vAlign w:val="bottom"/>
          </w:tcPr>
          <w:p w14:paraId="1B86188B" w14:textId="455817A6" w:rsidR="00C018E4" w:rsidRPr="002508C2" w:rsidRDefault="004F54F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08/2014</w:t>
            </w:r>
            <w:r w:rsidR="00C018E4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C018E4">
              <w:rPr>
                <w:rFonts w:ascii="Georgia" w:hAnsi="Georgia" w:cs="Georgia"/>
                <w:color w:val="000000"/>
              </w:rPr>
              <w:t xml:space="preserve"> heute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06" w:type="dxa"/>
            <w:gridSpan w:val="2"/>
            <w:vAlign w:val="bottom"/>
          </w:tcPr>
          <w:p w14:paraId="63857C44" w14:textId="7001056D" w:rsidR="00C018E4" w:rsidRPr="00C018E4" w:rsidRDefault="000F16C6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Deutsche Pfadfinder Gesellschaft Sankt Georg</w:t>
            </w:r>
          </w:p>
        </w:tc>
        <w:tc>
          <w:tcPr>
            <w:tcW w:w="1998" w:type="dxa"/>
            <w:vAlign w:val="bottom"/>
          </w:tcPr>
          <w:p w14:paraId="02686032" w14:textId="6055701A" w:rsidR="00C018E4" w:rsidRPr="00415761" w:rsidRDefault="00415761" w:rsidP="00C018E4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</w:pPr>
            <w:r w:rsidRPr="00415761"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  <w:t xml:space="preserve">Homburg </w:t>
            </w:r>
          </w:p>
        </w:tc>
      </w:tr>
      <w:tr w:rsidR="00C018E4" w14:paraId="792A0086" w14:textId="77777777" w:rsidTr="000F16C6">
        <w:tc>
          <w:tcPr>
            <w:tcW w:w="2127" w:type="dxa"/>
          </w:tcPr>
          <w:p w14:paraId="0269F0F4" w14:textId="77777777" w:rsidR="00C018E4" w:rsidRPr="002508C2" w:rsidRDefault="00C018E4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354D7FBB" w14:textId="48DC0AD4" w:rsidR="00C018E4" w:rsidRPr="00C018E4" w:rsidRDefault="00415761" w:rsidP="00C018E4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Mitglied</w:t>
            </w:r>
            <w:r w:rsidR="004F54F8">
              <w:rPr>
                <w:rFonts w:ascii="Georgia" w:hAnsi="Georgia" w:cs="Georgia"/>
                <w:color w:val="000000"/>
              </w:rPr>
              <w:t>/Kornett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C018E4" w14:paraId="0610C49B" w14:textId="77777777" w:rsidTr="000F16C6">
        <w:trPr>
          <w:trHeight w:val="510"/>
        </w:trPr>
        <w:tc>
          <w:tcPr>
            <w:tcW w:w="2127" w:type="dxa"/>
          </w:tcPr>
          <w:p w14:paraId="72DE6FB0" w14:textId="77777777" w:rsidR="00C018E4" w:rsidRPr="002508C2" w:rsidRDefault="00C018E4">
            <w:pPr>
              <w:rPr>
                <w:rFonts w:ascii="Georgia" w:hAnsi="Georgia"/>
              </w:rPr>
            </w:pPr>
          </w:p>
        </w:tc>
        <w:tc>
          <w:tcPr>
            <w:tcW w:w="6804" w:type="dxa"/>
            <w:gridSpan w:val="3"/>
          </w:tcPr>
          <w:p w14:paraId="5A6F976B" w14:textId="3C98341E" w:rsidR="00C018E4" w:rsidRDefault="004F54F8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Zuständig für das Vertreten der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Sipplingsinteressen</w:t>
            </w:r>
            <w:proofErr w:type="spellEnd"/>
          </w:p>
        </w:tc>
      </w:tr>
      <w:tr w:rsidR="002508C2" w14:paraId="482569A2" w14:textId="77777777" w:rsidTr="000F16C6">
        <w:trPr>
          <w:trHeight w:val="510"/>
        </w:trPr>
        <w:tc>
          <w:tcPr>
            <w:tcW w:w="8931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14:paraId="2B257790" w14:textId="77777777" w:rsidTr="000F16C6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4C67F7F" w:rsidR="00723643" w:rsidRPr="002508C2" w:rsidRDefault="000F16C6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</w:t>
            </w:r>
            <w:r w:rsidR="00F258E7"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C018E4" w:rsidRPr="00FA2E79" w14:paraId="45706C3F" w14:textId="77777777" w:rsidTr="000F16C6">
        <w:trPr>
          <w:trHeight w:val="397"/>
        </w:trPr>
        <w:tc>
          <w:tcPr>
            <w:tcW w:w="2127" w:type="dxa"/>
            <w:vAlign w:val="bottom"/>
          </w:tcPr>
          <w:p w14:paraId="57688BDA" w14:textId="77777777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6804" w:type="dxa"/>
            <w:gridSpan w:val="3"/>
            <w:vAlign w:val="bottom"/>
          </w:tcPr>
          <w:p w14:paraId="60CA2168" w14:textId="5E16087F" w:rsidR="00723643" w:rsidRPr="00E64FF5" w:rsidRDefault="00F258E7" w:rsidP="00814F1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 xml:space="preserve">Microsoft Office </w:t>
            </w:r>
          </w:p>
        </w:tc>
      </w:tr>
      <w:tr w:rsidR="00C018E4" w14:paraId="70CB01B0" w14:textId="77777777" w:rsidTr="000F16C6">
        <w:trPr>
          <w:trHeight w:val="397"/>
        </w:trPr>
        <w:tc>
          <w:tcPr>
            <w:tcW w:w="2127" w:type="dxa"/>
            <w:vAlign w:val="bottom"/>
          </w:tcPr>
          <w:p w14:paraId="04F58216" w14:textId="778623D7" w:rsidR="00723643" w:rsidRPr="002508C2" w:rsidRDefault="00723643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Interessen: </w:t>
            </w:r>
            <w:r w:rsidR="00F258E7">
              <w:rPr>
                <w:rFonts w:ascii="Georgia" w:hAnsi="Georgia"/>
              </w:rPr>
              <w:br/>
            </w:r>
            <w:r w:rsidR="00F258E7">
              <w:rPr>
                <w:rFonts w:ascii="Georgia" w:hAnsi="Georgia"/>
              </w:rPr>
              <w:br/>
            </w:r>
          </w:p>
        </w:tc>
        <w:tc>
          <w:tcPr>
            <w:tcW w:w="6804" w:type="dxa"/>
            <w:gridSpan w:val="3"/>
            <w:vAlign w:val="bottom"/>
          </w:tcPr>
          <w:p w14:paraId="36028FA5" w14:textId="2FDC6EF9" w:rsidR="00F258E7" w:rsidRDefault="00415761" w:rsidP="000F16C6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Tennis (Mitglied der 2</w:t>
            </w:r>
            <w:r w:rsidR="00F258E7">
              <w:rPr>
                <w:rFonts w:ascii="Georgia" w:hAnsi="Georgia" w:cs="Georgia"/>
                <w:color w:val="000000"/>
              </w:rPr>
              <w:t xml:space="preserve">. </w:t>
            </w:r>
            <w:r>
              <w:rPr>
                <w:rFonts w:ascii="Georgia" w:hAnsi="Georgia" w:cs="Georgia"/>
                <w:color w:val="000000"/>
              </w:rPr>
              <w:t>Herren</w:t>
            </w:r>
            <w:r w:rsidR="00F258E7">
              <w:rPr>
                <w:rFonts w:ascii="Georgia" w:hAnsi="Georgia" w:cs="Georgia"/>
                <w:color w:val="000000"/>
              </w:rPr>
              <w:t>-Mannschaft d</w:t>
            </w:r>
            <w:r>
              <w:rPr>
                <w:rFonts w:ascii="Georgia" w:hAnsi="Georgia" w:cs="Georgia"/>
                <w:color w:val="000000"/>
              </w:rPr>
              <w:t>es Tennisclubs Homburg), Kapitalmärkte (Gewinn des „Planspielbörse 2021/2022“ auf Bundeslandebene)</w:t>
            </w:r>
          </w:p>
          <w:p w14:paraId="598C2742" w14:textId="0B29491F" w:rsidR="00723643" w:rsidRPr="002508C2" w:rsidRDefault="00723643" w:rsidP="000F16C6">
            <w:pPr>
              <w:rPr>
                <w:rFonts w:ascii="Georgia" w:hAnsi="Georgia"/>
              </w:rPr>
            </w:pPr>
          </w:p>
        </w:tc>
      </w:tr>
      <w:tr w:rsidR="00723643" w14:paraId="7F47F9D1" w14:textId="77777777" w:rsidTr="000F16C6">
        <w:trPr>
          <w:trHeight w:val="964"/>
        </w:trPr>
        <w:tc>
          <w:tcPr>
            <w:tcW w:w="8931" w:type="dxa"/>
            <w:gridSpan w:val="4"/>
            <w:vAlign w:val="bottom"/>
          </w:tcPr>
          <w:p w14:paraId="370CC0AA" w14:textId="608C51B9" w:rsidR="00723643" w:rsidRPr="002508C2" w:rsidRDefault="004F54F8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Homburg</w:t>
            </w:r>
            <w:r w:rsidR="00723643"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14.4.2022</w:t>
            </w:r>
          </w:p>
        </w:tc>
      </w:tr>
    </w:tbl>
    <w:p w14:paraId="0747D2BF" w14:textId="2CCC9BD2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671B2C"/>
    <w:multiLevelType w:val="hybridMultilevel"/>
    <w:tmpl w:val="182246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0F16C6"/>
    <w:rsid w:val="00162A5A"/>
    <w:rsid w:val="001D4DCD"/>
    <w:rsid w:val="002508C2"/>
    <w:rsid w:val="00282DB0"/>
    <w:rsid w:val="002D4516"/>
    <w:rsid w:val="00314B7A"/>
    <w:rsid w:val="00372F7B"/>
    <w:rsid w:val="00415761"/>
    <w:rsid w:val="00443668"/>
    <w:rsid w:val="004A54BA"/>
    <w:rsid w:val="004F54F8"/>
    <w:rsid w:val="00507EA7"/>
    <w:rsid w:val="005D4077"/>
    <w:rsid w:val="00632D5A"/>
    <w:rsid w:val="00693E09"/>
    <w:rsid w:val="006B7F78"/>
    <w:rsid w:val="00723643"/>
    <w:rsid w:val="00733DA1"/>
    <w:rsid w:val="00763DCE"/>
    <w:rsid w:val="00770D30"/>
    <w:rsid w:val="00785254"/>
    <w:rsid w:val="007966F0"/>
    <w:rsid w:val="007C6A3C"/>
    <w:rsid w:val="00814F18"/>
    <w:rsid w:val="008B0FC0"/>
    <w:rsid w:val="00A62A2F"/>
    <w:rsid w:val="00AB2A5A"/>
    <w:rsid w:val="00B359DB"/>
    <w:rsid w:val="00B5178D"/>
    <w:rsid w:val="00B90595"/>
    <w:rsid w:val="00BD640A"/>
    <w:rsid w:val="00C018E4"/>
    <w:rsid w:val="00C066FA"/>
    <w:rsid w:val="00CF31EE"/>
    <w:rsid w:val="00D10083"/>
    <w:rsid w:val="00E431ED"/>
    <w:rsid w:val="00E64FF5"/>
    <w:rsid w:val="00EB5816"/>
    <w:rsid w:val="00F11BEF"/>
    <w:rsid w:val="00F258E7"/>
    <w:rsid w:val="00F80053"/>
    <w:rsid w:val="00FA02C7"/>
    <w:rsid w:val="00FA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9E21C9A-42FD-874C-9DE9-0EE8EC5BC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Microsoft Office User</cp:lastModifiedBy>
  <cp:revision>3</cp:revision>
  <dcterms:created xsi:type="dcterms:W3CDTF">2022-04-14T14:12:00Z</dcterms:created>
  <dcterms:modified xsi:type="dcterms:W3CDTF">2022-04-14T14:15:00Z</dcterms:modified>
</cp:coreProperties>
</file>