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X="-610" w:tblpY="-981"/>
        <w:tblW w:w="10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163"/>
        <w:gridCol w:w="522"/>
        <w:gridCol w:w="567"/>
        <w:gridCol w:w="142"/>
        <w:gridCol w:w="142"/>
        <w:gridCol w:w="283"/>
        <w:gridCol w:w="142"/>
        <w:gridCol w:w="142"/>
        <w:gridCol w:w="142"/>
        <w:gridCol w:w="1134"/>
        <w:gridCol w:w="1932"/>
      </w:tblGrid>
      <w:tr w:rsidR="004F4CC3" w:rsidRPr="007D1D54" w14:paraId="10C63227" w14:textId="77777777" w:rsidTr="00361586">
        <w:trPr>
          <w:trHeight w:val="20"/>
        </w:trPr>
        <w:tc>
          <w:tcPr>
            <w:tcW w:w="10296" w:type="dxa"/>
            <w:gridSpan w:val="12"/>
            <w:vAlign w:val="bottom"/>
          </w:tcPr>
          <w:p w14:paraId="493D37B2" w14:textId="77777777" w:rsidR="00C50056" w:rsidRPr="007D1D54" w:rsidRDefault="00C50056" w:rsidP="00361586">
            <w:pPr>
              <w:jc w:val="center"/>
              <w:rPr>
                <w:rFonts w:ascii="Georgia" w:eastAsia="Georgia" w:hAnsi="Georgia" w:cs="Georgia"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Kolja Söhngen</w:t>
            </w:r>
            <w:r w:rsidRPr="007D1D54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7D1D54">
              <w:rPr>
                <w:rFonts w:ascii="Georgia" w:eastAsia="Georgia" w:hAnsi="Georgia" w:cs="Georgia"/>
                <w:sz w:val="20"/>
                <w:szCs w:val="20"/>
              </w:rPr>
              <w:t>In den Stämmen 4, 44265 Dortmund</w:t>
            </w:r>
          </w:p>
          <w:p w14:paraId="4C8E7909" w14:textId="77777777" w:rsidR="00C50056" w:rsidRPr="007D1D54" w:rsidRDefault="00C50056" w:rsidP="00361586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20"/>
                <w:szCs w:val="20"/>
                <w:lang w:val="de-DE"/>
              </w:rPr>
              <w:t>+49 15773186999 | soehngen.kolja@web.de | 13.09.1998 in Dortmund</w:t>
            </w:r>
          </w:p>
        </w:tc>
      </w:tr>
      <w:tr w:rsidR="004F4CC3" w:rsidRPr="007D1D54" w14:paraId="7EC62434" w14:textId="77777777" w:rsidTr="00361586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000000"/>
            </w:tcBorders>
            <w:vAlign w:val="bottom"/>
          </w:tcPr>
          <w:p w14:paraId="1E7EBA84" w14:textId="4C929956" w:rsidR="00C50056" w:rsidRPr="007D1D54" w:rsidRDefault="00B105A0" w:rsidP="00361586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4F4CC3" w:rsidRPr="007D1D54" w14:paraId="2ED2AC64" w14:textId="77777777" w:rsidTr="00361586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000000"/>
            </w:tcBorders>
            <w:vAlign w:val="bottom"/>
          </w:tcPr>
          <w:p w14:paraId="1267DF52" w14:textId="48296E4C" w:rsidR="00C50056" w:rsidRPr="007D1D54" w:rsidRDefault="00B105A0" w:rsidP="00361586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GOLDBECK</w:t>
            </w:r>
            <w:r w:rsidR="006877C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3492" w:type="dxa"/>
            <w:gridSpan w:val="5"/>
            <w:tcBorders>
              <w:top w:val="single" w:sz="4" w:space="0" w:color="000000"/>
            </w:tcBorders>
            <w:vAlign w:val="bottom"/>
          </w:tcPr>
          <w:p w14:paraId="35EF0D01" w14:textId="3BC53C9C" w:rsidR="00C50056" w:rsidRPr="007D1D54" w:rsidRDefault="00B105A0" w:rsidP="00361586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4F4CC3" w:rsidRPr="007D1D54" w14:paraId="42DDE6F1" w14:textId="77777777" w:rsidTr="00361586">
        <w:trPr>
          <w:trHeight w:val="20"/>
        </w:trPr>
        <w:tc>
          <w:tcPr>
            <w:tcW w:w="6237" w:type="dxa"/>
            <w:gridSpan w:val="4"/>
            <w:vAlign w:val="bottom"/>
          </w:tcPr>
          <w:p w14:paraId="632C47AD" w14:textId="4794BD68" w:rsidR="00C50056" w:rsidRPr="007D1D54" w:rsidRDefault="00912906" w:rsidP="00361586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912906">
              <w:rPr>
                <w:rFonts w:ascii="Georgia" w:eastAsia="Georgia" w:hAnsi="Georgia" w:cs="Georgia"/>
                <w:sz w:val="18"/>
                <w:szCs w:val="18"/>
              </w:rPr>
              <w:t>Praktikant im Procurement Excellence</w:t>
            </w:r>
          </w:p>
        </w:tc>
        <w:tc>
          <w:tcPr>
            <w:tcW w:w="4059" w:type="dxa"/>
            <w:gridSpan w:val="8"/>
            <w:vAlign w:val="bottom"/>
          </w:tcPr>
          <w:p w14:paraId="34C69F66" w14:textId="721DAF56" w:rsidR="00C50056" w:rsidRPr="007D1D54" w:rsidRDefault="00B105A0" w:rsidP="0036158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C50056" w:rsidRPr="007D1D54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C50056"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12</w:t>
            </w:r>
            <w:r w:rsidR="00C50056" w:rsidRPr="007D1D54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60425A" w:rsidRPr="007D1D54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7D1D54" w14:paraId="660903E9" w14:textId="77777777" w:rsidTr="00361586">
        <w:trPr>
          <w:trHeight w:val="20"/>
        </w:trPr>
        <w:tc>
          <w:tcPr>
            <w:tcW w:w="10296" w:type="dxa"/>
            <w:gridSpan w:val="12"/>
            <w:vAlign w:val="bottom"/>
          </w:tcPr>
          <w:p w14:paraId="43443E9A" w14:textId="6608C96B" w:rsidR="00FA77E9" w:rsidRPr="00FA77E9" w:rsidRDefault="00FA77E9" w:rsidP="00FA77E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Optimierung von Einkaufsprozessen </w:t>
            </w:r>
            <w:r w:rsidR="006C5EF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Mitwirkung an Projekten zu Digitalisierung und Nachhaltigkeit 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bei einem der am stärksten wachsenden </w:t>
            </w:r>
            <w:r w:rsidR="00FB734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93584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innovativsten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Bauunternehmen Europas</w:t>
            </w:r>
          </w:p>
          <w:p w14:paraId="2C227DFA" w14:textId="290ACD04" w:rsidR="00FA77E9" w:rsidRPr="00FA77E9" w:rsidRDefault="00FA77E9" w:rsidP="00FA77E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577F0">
              <w:rPr>
                <w:rFonts w:ascii="Georgia" w:eastAsia="Georgia" w:hAnsi="Georgia" w:cs="Georgia"/>
                <w:i/>
                <w:sz w:val="18"/>
                <w:szCs w:val="18"/>
              </w:rPr>
              <w:t>Mi</w:t>
            </w:r>
            <w:r w:rsidR="00650B46" w:rsidRPr="00B577F0">
              <w:rPr>
                <w:rFonts w:ascii="Georgia" w:eastAsia="Georgia" w:hAnsi="Georgia" w:cs="Georgia"/>
                <w:i/>
                <w:sz w:val="18"/>
                <w:szCs w:val="18"/>
              </w:rPr>
              <w:t>tgestaltung des Rollouts</w:t>
            </w:r>
            <w:r w:rsidRPr="00B577F0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digitaler Tools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wie de</w:t>
            </w:r>
            <w:r w:rsidR="00511DB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S</w:t>
            </w:r>
            <w:r w:rsidR="00013373">
              <w:rPr>
                <w:rFonts w:ascii="Georgia" w:eastAsia="Georgia" w:hAnsi="Georgia" w:cs="Georgia"/>
                <w:i/>
                <w:sz w:val="18"/>
                <w:szCs w:val="18"/>
              </w:rPr>
              <w:t>upplier</w:t>
            </w:r>
            <w:r w:rsidR="00A87D89">
              <w:rPr>
                <w:rFonts w:ascii="Georgia" w:eastAsia="Georgia" w:hAnsi="Georgia" w:cs="Georgia"/>
                <w:i/>
                <w:sz w:val="18"/>
                <w:szCs w:val="18"/>
              </w:rPr>
              <w:t>-</w:t>
            </w:r>
            <w:proofErr w:type="spellStart"/>
            <w:r w:rsidR="00013373">
              <w:rPr>
                <w:rFonts w:ascii="Georgia" w:eastAsia="Georgia" w:hAnsi="Georgia" w:cs="Georgia"/>
                <w:i/>
                <w:sz w:val="18"/>
                <w:szCs w:val="18"/>
              </w:rPr>
              <w:t>Relationship</w:t>
            </w:r>
            <w:proofErr w:type="spellEnd"/>
            <w:r w:rsidR="00A87D89">
              <w:rPr>
                <w:rFonts w:ascii="Georgia" w:eastAsia="Georgia" w:hAnsi="Georgia" w:cs="Georgia"/>
                <w:i/>
                <w:sz w:val="18"/>
                <w:szCs w:val="18"/>
              </w:rPr>
              <w:t>-</w:t>
            </w:r>
            <w:r w:rsidR="00013373">
              <w:rPr>
                <w:rFonts w:ascii="Georgia" w:eastAsia="Georgia" w:hAnsi="Georgia" w:cs="Georgia"/>
                <w:i/>
                <w:sz w:val="18"/>
                <w:szCs w:val="18"/>
              </w:rPr>
              <w:t>Managemen</w:t>
            </w:r>
            <w:r w:rsidR="00A87D89">
              <w:rPr>
                <w:rFonts w:ascii="Georgia" w:eastAsia="Georgia" w:hAnsi="Georgia" w:cs="Georgia"/>
                <w:i/>
                <w:sz w:val="18"/>
                <w:szCs w:val="18"/>
              </w:rPr>
              <w:t>t-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S</w:t>
            </w:r>
            <w:r w:rsidR="00511DB4">
              <w:rPr>
                <w:rFonts w:ascii="Georgia" w:eastAsia="Georgia" w:hAnsi="Georgia" w:cs="Georgia"/>
                <w:i/>
                <w:sz w:val="18"/>
                <w:szCs w:val="18"/>
              </w:rPr>
              <w:t>oftware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</w:t>
            </w:r>
            <w:proofErr w:type="spellStart"/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Mercanis</w:t>
            </w:r>
            <w:proofErr w:type="spellEnd"/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einer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="0056110C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digitalen 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Mietplattform für Baustelleneinrichtung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="00650B4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inklusive strategischer Planung zur Einführung,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Beratung </w:t>
            </w:r>
            <w:r w:rsidR="00BA0F0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B577F0"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Einkäufer,</w:t>
            </w:r>
            <w:r w:rsidR="00B577F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B577F0"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Auswertung</w:t>
            </w:r>
            <w:r w:rsidR="00CF7C9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des Nutzungsverhaltens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Begleitung des Lieferanten-Onboardings</w:t>
            </w:r>
          </w:p>
          <w:p w14:paraId="4247A61A" w14:textId="57F79476" w:rsidR="00FA77E9" w:rsidRPr="00FA77E9" w:rsidRDefault="00C644E8" w:rsidP="00FA77E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Evaluierung von</w:t>
            </w:r>
            <w:r w:rsidR="00FA77E9"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ESG- </w:t>
            </w:r>
            <w:r w:rsidR="00B81DC7">
              <w:rPr>
                <w:rFonts w:ascii="Georgia" w:eastAsia="Georgia" w:hAnsi="Georgia" w:cs="Georgia"/>
                <w:i/>
                <w:sz w:val="18"/>
                <w:szCs w:val="18"/>
              </w:rPr>
              <w:t>&amp;</w:t>
            </w:r>
            <w:r w:rsidR="00FA77E9"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Risikomanagemen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tlösungen</w:t>
            </w:r>
            <w:r w:rsidR="00FA77E9"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Rahmen von </w:t>
            </w:r>
            <w:proofErr w:type="spellStart"/>
            <w:r w:rsidR="00FA77E9"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LkSG</w:t>
            </w:r>
            <w:proofErr w:type="spellEnd"/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FA77E9"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CSDDD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unter anderem durch Austausch mit</w:t>
            </w:r>
            <w:r w:rsidR="00F2423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verschiedenen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Softwareanbietern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Bewertung </w:t>
            </w:r>
            <w:r w:rsidR="00D80B2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weiterer </w:t>
            </w:r>
            <w:r w:rsidR="006D7513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potenzieller Compliance-Lösungen </w:t>
            </w:r>
          </w:p>
          <w:p w14:paraId="2F7CE925" w14:textId="768D1785" w:rsidR="00C50056" w:rsidRPr="00FA77E9" w:rsidRDefault="00FA77E9" w:rsidP="00FA77E9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Auswertung des Bestellverhaltens 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 der internen</w:t>
            </w:r>
            <w:r w:rsidRPr="00FA77E9">
              <w:rPr>
                <w:rFonts w:ascii="Georgia" w:eastAsia="Georgia" w:hAnsi="Georgia" w:cs="Georgia"/>
                <w:i/>
                <w:sz w:val="18"/>
                <w:szCs w:val="18"/>
              </w:rPr>
              <w:t> E-Procurement-Plattform 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zur Steigerung der Datentransparenz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FA77E9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Ableitung von Optimierungspotenzialen</w:t>
            </w:r>
          </w:p>
        </w:tc>
      </w:tr>
      <w:tr w:rsidR="004F4CC3" w:rsidRPr="007D1D54" w14:paraId="25640DC7" w14:textId="77777777" w:rsidTr="00361586">
        <w:trPr>
          <w:trHeight w:val="340"/>
        </w:trPr>
        <w:tc>
          <w:tcPr>
            <w:tcW w:w="6946" w:type="dxa"/>
            <w:gridSpan w:val="8"/>
            <w:vAlign w:val="bottom"/>
          </w:tcPr>
          <w:p w14:paraId="02E7E8D3" w14:textId="087259B9" w:rsidR="00C50056" w:rsidRPr="007D1D54" w:rsidRDefault="00D60951" w:rsidP="00361586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KERKHOFF CO</w:t>
            </w:r>
            <w:r w:rsidR="006877C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</w:t>
            </w: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SULTING</w:t>
            </w:r>
            <w:r w:rsidR="006877C3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(INTERPATH GROUP)</w:t>
            </w:r>
          </w:p>
        </w:tc>
        <w:tc>
          <w:tcPr>
            <w:tcW w:w="3350" w:type="dxa"/>
            <w:gridSpan w:val="4"/>
            <w:vAlign w:val="bottom"/>
          </w:tcPr>
          <w:p w14:paraId="15DB9EB4" w14:textId="06A97B5A" w:rsidR="00C50056" w:rsidRPr="007D1D54" w:rsidRDefault="00503BA9" w:rsidP="00361586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4F4CC3" w:rsidRPr="007D1D54" w14:paraId="1304B896" w14:textId="77777777" w:rsidTr="00361586">
        <w:trPr>
          <w:trHeight w:val="20"/>
        </w:trPr>
        <w:tc>
          <w:tcPr>
            <w:tcW w:w="7230" w:type="dxa"/>
            <w:gridSpan w:val="10"/>
            <w:vAlign w:val="bottom"/>
          </w:tcPr>
          <w:p w14:paraId="0A71401F" w14:textId="60AA3FF1" w:rsidR="00C50056" w:rsidRPr="007D1D54" w:rsidRDefault="00E45FAF" w:rsidP="0036158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im </w:t>
            </w:r>
            <w:r w:rsidR="001B5162">
              <w:rPr>
                <w:rFonts w:ascii="Georgia" w:eastAsia="Georgia" w:hAnsi="Georgia" w:cs="Georgia"/>
                <w:sz w:val="18"/>
                <w:szCs w:val="18"/>
              </w:rPr>
              <w:t>Consulting</w:t>
            </w:r>
          </w:p>
        </w:tc>
        <w:tc>
          <w:tcPr>
            <w:tcW w:w="3066" w:type="dxa"/>
            <w:gridSpan w:val="2"/>
            <w:vAlign w:val="bottom"/>
          </w:tcPr>
          <w:p w14:paraId="35B59AE9" w14:textId="3AF90BA3" w:rsidR="00C50056" w:rsidRPr="007D1D54" w:rsidRDefault="00C50056" w:rsidP="0036158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D62A61">
              <w:rPr>
                <w:rFonts w:ascii="Georgia" w:eastAsia="Georgia" w:hAnsi="Georgia" w:cs="Georgia"/>
                <w:sz w:val="18"/>
                <w:szCs w:val="18"/>
              </w:rPr>
              <w:t>4/2025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D62A61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D62A61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4F4CC3" w:rsidRPr="007D1D54" w14:paraId="73B0BC43" w14:textId="77777777" w:rsidTr="00361586">
        <w:trPr>
          <w:trHeight w:val="20"/>
        </w:trPr>
        <w:tc>
          <w:tcPr>
            <w:tcW w:w="10296" w:type="dxa"/>
            <w:gridSpan w:val="12"/>
            <w:vAlign w:val="bottom"/>
          </w:tcPr>
          <w:p w14:paraId="6BBA05DC" w14:textId="06628F91" w:rsidR="003A4AFB" w:rsidRPr="003A4AFB" w:rsidRDefault="003A4AFB" w:rsidP="003A4AFB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Begleitung 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strategischer Projekte</w:t>
            </w: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bei einer </w:t>
            </w:r>
            <w:r w:rsidR="0093584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führenden </w:t>
            </w:r>
            <w:r w:rsidR="0042792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deutschen 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Boutique-Beratungen</w:t>
            </w:r>
            <w:r w:rsidR="00F113E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Bereich Einkauf &amp; Supply Chain Managemen</w:t>
            </w:r>
            <w:r w:rsidR="0093584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</w:t>
            </w:r>
            <w:r w:rsidR="005A631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Teil der in London ansässigen Restrukturierungsberatung </w:t>
            </w:r>
            <w:proofErr w:type="spellStart"/>
            <w:r w:rsidR="005A631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Interpath</w:t>
            </w:r>
            <w:proofErr w:type="spellEnd"/>
            <w:r w:rsidR="005A631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  <w:p w14:paraId="6AB80BD4" w14:textId="77777777" w:rsidR="00611A28" w:rsidRDefault="003A4AFB" w:rsidP="003A4AFB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Aufbau eines Target Operating Models 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für den indirekten Einkauf eines internationalen Industriekonzerns</w:t>
            </w:r>
          </w:p>
          <w:p w14:paraId="5A7FC574" w14:textId="4CCD76C1" w:rsidR="003A4AFB" w:rsidRPr="003A4AFB" w:rsidRDefault="00611A28" w:rsidP="003A4AFB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Begleitung und Auswertung von Interviews mit zentralen Stakeholdern, </w:t>
            </w:r>
            <w:r w:rsidR="00EB76B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darunter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CEO &amp; CFO</w:t>
            </w:r>
          </w:p>
          <w:p w14:paraId="72C6C8A2" w14:textId="6BF42B6E" w:rsidR="003A4AFB" w:rsidRPr="003A4AFB" w:rsidRDefault="003A4AFB" w:rsidP="003A4AFB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Auswertung globaler </w:t>
            </w:r>
            <w:proofErr w:type="spellStart"/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Spend</w:t>
            </w:r>
            <w:proofErr w:type="spellEnd"/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-Daten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Erstellung einer</w:t>
            </w: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proofErr w:type="spellStart"/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Spend-Heatmap</w:t>
            </w:r>
            <w:proofErr w:type="spellEnd"/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einer Übersicht der Einkaufs- und Reporting-Strukturen</w:t>
            </w:r>
            <w:r w:rsid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 inklusive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P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Datenvalidierung </w:t>
            </w:r>
            <w:r w:rsidR="00056E84" w:rsidRP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des</w:t>
            </w:r>
            <w:r w:rsidRPr="00056E84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="00056E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erstellten </w:t>
            </w:r>
            <w:r w:rsidRPr="00056E84">
              <w:rPr>
                <w:rFonts w:ascii="Georgia" w:eastAsia="Georgia" w:hAnsi="Georgia" w:cs="Georgia"/>
                <w:i/>
                <w:sz w:val="18"/>
                <w:szCs w:val="18"/>
              </w:rPr>
              <w:t>Power BI</w:t>
            </w:r>
            <w:r w:rsidR="00056E84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 Dashboards</w:t>
            </w:r>
          </w:p>
          <w:p w14:paraId="786271B2" w14:textId="022018F8" w:rsidR="00C50056" w:rsidRPr="003A4AFB" w:rsidRDefault="003A4AFB" w:rsidP="003A4AFB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3A4AFB">
              <w:rPr>
                <w:rFonts w:ascii="Georgia" w:eastAsia="Georgia" w:hAnsi="Georgia" w:cs="Georgia"/>
                <w:i/>
                <w:sz w:val="18"/>
                <w:szCs w:val="18"/>
              </w:rPr>
              <w:t>Unterstützung bei Workshops 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Erstellung </w:t>
            </w:r>
            <w:r w:rsid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von </w:t>
            </w:r>
            <w:r w:rsidRPr="003A4AFB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Präsentationen für das Steering Committee</w:t>
            </w:r>
            <w:r w:rsidR="00056E8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zur Ableitung konkreter Handlungsempfehlungen</w:t>
            </w:r>
          </w:p>
        </w:tc>
      </w:tr>
      <w:tr w:rsidR="004F4CC3" w:rsidRPr="007D1D54" w14:paraId="1BA39D30" w14:textId="77777777" w:rsidTr="00361586">
        <w:trPr>
          <w:trHeight w:val="340"/>
        </w:trPr>
        <w:tc>
          <w:tcPr>
            <w:tcW w:w="5670" w:type="dxa"/>
            <w:gridSpan w:val="3"/>
            <w:vAlign w:val="bottom"/>
          </w:tcPr>
          <w:p w14:paraId="5E334741" w14:textId="475B01AA" w:rsidR="00C50056" w:rsidRPr="007D1D54" w:rsidRDefault="00D60951" w:rsidP="00361586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NORDWEST HANDEL AG</w:t>
            </w:r>
          </w:p>
        </w:tc>
        <w:tc>
          <w:tcPr>
            <w:tcW w:w="4626" w:type="dxa"/>
            <w:gridSpan w:val="9"/>
            <w:vAlign w:val="bottom"/>
          </w:tcPr>
          <w:p w14:paraId="70417E9F" w14:textId="77777777" w:rsidR="00C50056" w:rsidRPr="007D1D54" w:rsidRDefault="00C50056" w:rsidP="00361586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Dortmund</w:t>
            </w:r>
          </w:p>
        </w:tc>
      </w:tr>
      <w:tr w:rsidR="00CA3743" w:rsidRPr="007D1D54" w14:paraId="390EAE25" w14:textId="77777777" w:rsidTr="00361586">
        <w:trPr>
          <w:trHeight w:val="20"/>
        </w:trPr>
        <w:tc>
          <w:tcPr>
            <w:tcW w:w="5670" w:type="dxa"/>
            <w:gridSpan w:val="3"/>
            <w:vAlign w:val="bottom"/>
          </w:tcPr>
          <w:p w14:paraId="6ED204D7" w14:textId="4A2FAC83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Werkstudent im Projektmanagement Einkaufsprozesse &amp; Beschaffung</w:t>
            </w:r>
          </w:p>
        </w:tc>
        <w:tc>
          <w:tcPr>
            <w:tcW w:w="4626" w:type="dxa"/>
            <w:gridSpan w:val="9"/>
            <w:vAlign w:val="bottom"/>
          </w:tcPr>
          <w:p w14:paraId="0A10941C" w14:textId="2339E9F5" w:rsidR="00CA3743" w:rsidRPr="007D1D54" w:rsidRDefault="00CA3743" w:rsidP="00CA374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24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25</w:t>
            </w:r>
          </w:p>
        </w:tc>
      </w:tr>
      <w:tr w:rsidR="00CA3743" w:rsidRPr="007D1D54" w14:paraId="39654FA2" w14:textId="77777777" w:rsidTr="00361586">
        <w:trPr>
          <w:trHeight w:val="454"/>
        </w:trPr>
        <w:tc>
          <w:tcPr>
            <w:tcW w:w="10296" w:type="dxa"/>
            <w:gridSpan w:val="12"/>
            <w:vAlign w:val="bottom"/>
          </w:tcPr>
          <w:p w14:paraId="1AE60416" w14:textId="7B5F8890" w:rsidR="0085015F" w:rsidRPr="0085015F" w:rsidRDefault="0085015F" w:rsidP="0085015F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Analyse von Einkaufs- und Lagerkennzahlen </w:t>
            </w:r>
            <w:r w:rsidRPr="0085015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bei einem der führenden Systemdienstleister im Produktionsverbindungshandel für Handwerk, Industrie und Bau</w:t>
            </w:r>
          </w:p>
          <w:p w14:paraId="78FDBDBF" w14:textId="54674F1B" w:rsidR="00CA3743" w:rsidRPr="0085015F" w:rsidRDefault="0085015F" w:rsidP="0085015F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Unterstützung bei der Implementierung </w:t>
            </w:r>
            <w:r w:rsidRPr="0085015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</w:t>
            </w:r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proofErr w:type="spellStart"/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Spend</w:t>
            </w:r>
            <w:proofErr w:type="spellEnd"/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 xml:space="preserve">-Analytics-Software </w:t>
            </w:r>
            <w:proofErr w:type="spellStart"/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Scal</w:t>
            </w:r>
            <w:r>
              <w:rPr>
                <w:rFonts w:ascii="Georgia" w:eastAsia="Georgia" w:hAnsi="Georgia" w:cs="Georgia"/>
                <w:i/>
                <w:sz w:val="18"/>
                <w:szCs w:val="18"/>
              </w:rPr>
              <w:t>u</w:t>
            </w:r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e</w:t>
            </w:r>
            <w:proofErr w:type="spellEnd"/>
            <w:r w:rsidRPr="0085015F">
              <w:rPr>
                <w:rFonts w:ascii="Georgia" w:eastAsia="Georgia" w:hAnsi="Georgia" w:cs="Georgia"/>
                <w:i/>
                <w:sz w:val="18"/>
                <w:szCs w:val="18"/>
              </w:rPr>
              <w:t> </w:t>
            </w:r>
            <w:r w:rsidRPr="0085015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sowie Erstellung von Reports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&amp;</w:t>
            </w:r>
            <w:r w:rsidRPr="0085015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Auswertungen </w:t>
            </w:r>
            <w:r w:rsidR="00347876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 Verwendung von SAP und Excel</w:t>
            </w:r>
          </w:p>
        </w:tc>
      </w:tr>
      <w:tr w:rsidR="00CA3743" w:rsidRPr="007D1D54" w14:paraId="5F53C87A" w14:textId="77777777" w:rsidTr="00361586">
        <w:trPr>
          <w:trHeight w:val="340"/>
        </w:trPr>
        <w:tc>
          <w:tcPr>
            <w:tcW w:w="5670" w:type="dxa"/>
            <w:gridSpan w:val="3"/>
            <w:vAlign w:val="bottom"/>
          </w:tcPr>
          <w:p w14:paraId="1F38AF75" w14:textId="78597908" w:rsidR="00CA3743" w:rsidRPr="00E53C1E" w:rsidRDefault="00CA3743" w:rsidP="00CA3743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P</w:t>
            </w:r>
            <w:r w:rsidR="00D314BB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OLLY</w:t>
            </w: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GmbH/ T</w:t>
            </w:r>
            <w:r w:rsidR="00D314BB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RUE</w:t>
            </w: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F</w:t>
            </w:r>
            <w:r w:rsidR="00D314BB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ELLAS</w:t>
            </w: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4626" w:type="dxa"/>
            <w:gridSpan w:val="9"/>
            <w:vAlign w:val="bottom"/>
          </w:tcPr>
          <w:p w14:paraId="5CAFCCE1" w14:textId="7AF020C4" w:rsidR="00CA3743" w:rsidRPr="007D1D54" w:rsidRDefault="00CA3743" w:rsidP="00CA374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CA3743" w:rsidRPr="007D1D54" w14:paraId="336BB849" w14:textId="77777777" w:rsidTr="00361586">
        <w:trPr>
          <w:trHeight w:val="20"/>
        </w:trPr>
        <w:tc>
          <w:tcPr>
            <w:tcW w:w="5670" w:type="dxa"/>
            <w:gridSpan w:val="3"/>
            <w:tcBorders>
              <w:bottom w:val="nil"/>
            </w:tcBorders>
            <w:vAlign w:val="bottom"/>
          </w:tcPr>
          <w:p w14:paraId="2C3ECA03" w14:textId="119BBB1F" w:rsidR="00CA3743" w:rsidRPr="005F76DC" w:rsidRDefault="00CA3743" w:rsidP="00CA3743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r w:rsidRPr="005F76DC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Werkstudent im Business Development </w:t>
            </w:r>
            <w:r w:rsidR="005F76DC" w:rsidRPr="005F76DC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&amp; C</w:t>
            </w:r>
            <w:r w:rsidR="005F76DC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o-Founder</w:t>
            </w:r>
          </w:p>
        </w:tc>
        <w:tc>
          <w:tcPr>
            <w:tcW w:w="4626" w:type="dxa"/>
            <w:gridSpan w:val="9"/>
            <w:tcBorders>
              <w:bottom w:val="nil"/>
            </w:tcBorders>
            <w:vAlign w:val="bottom"/>
          </w:tcPr>
          <w:p w14:paraId="7FD898D2" w14:textId="26C4AA5A" w:rsidR="00CA3743" w:rsidRPr="007D1D54" w:rsidRDefault="00CA3743" w:rsidP="00CA374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01/2022 – 02/2024</w:t>
            </w:r>
          </w:p>
        </w:tc>
      </w:tr>
      <w:tr w:rsidR="00CA3743" w:rsidRPr="007D1D54" w14:paraId="2F5EDF96" w14:textId="77777777" w:rsidTr="00361586">
        <w:trPr>
          <w:trHeight w:val="454"/>
        </w:trPr>
        <w:tc>
          <w:tcPr>
            <w:tcW w:w="1029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0032C" w14:textId="3AF8C2B2" w:rsidR="001A1C0C" w:rsidRPr="001A1C0C" w:rsidRDefault="001A1C0C" w:rsidP="001A1C0C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A1C0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und Optimierung von Geschäftsprozessen bei zwei E-Commerce-Start-ups im Bereich Lifestyle und Fashion zur </w:t>
            </w:r>
            <w:r w:rsidR="00ED1A4A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Steigerung von Effizienz &amp; Wachstum</w:t>
            </w:r>
          </w:p>
          <w:p w14:paraId="35D1094F" w14:textId="7770D5EB" w:rsidR="00CA3743" w:rsidRPr="001A1C0C" w:rsidRDefault="001A1C0C" w:rsidP="001A1C0C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1A1C0C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Mitwirkung an der Planung und Umsetzung neuer Kollektionen sowie Optimierung logistischer Abläufe und Koordination externer Dienstleister</w:t>
            </w:r>
          </w:p>
        </w:tc>
      </w:tr>
      <w:tr w:rsidR="00CA3743" w:rsidRPr="007D1D54" w14:paraId="5DF626DD" w14:textId="77777777" w:rsidTr="00361586">
        <w:trPr>
          <w:trHeight w:val="340"/>
        </w:trPr>
        <w:tc>
          <w:tcPr>
            <w:tcW w:w="514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02E286C9" w14:textId="5AB2679B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</w:t>
            </w:r>
            <w:r w:rsidR="00D314BB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OOLWORTH</w:t>
            </w: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5148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72F5E243" w14:textId="5E09F842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Hemer</w:t>
            </w:r>
          </w:p>
        </w:tc>
      </w:tr>
      <w:tr w:rsidR="00CA3743" w:rsidRPr="007D1D54" w14:paraId="6FA4AD24" w14:textId="77777777" w:rsidTr="00361586">
        <w:trPr>
          <w:trHeight w:val="23"/>
        </w:trPr>
        <w:tc>
          <w:tcPr>
            <w:tcW w:w="514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5BF0555F" w14:textId="3F85EBFF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Aus- und Weiterbildender zum Handelsfachwirt</w:t>
            </w:r>
          </w:p>
        </w:tc>
        <w:tc>
          <w:tcPr>
            <w:tcW w:w="5148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63A9440E" w14:textId="0FBB5E52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08/2018 – 01/2020</w:t>
            </w:r>
          </w:p>
        </w:tc>
      </w:tr>
      <w:tr w:rsidR="00CA3743" w:rsidRPr="007D1D54" w14:paraId="1EF21FA7" w14:textId="77777777" w:rsidTr="00361586">
        <w:trPr>
          <w:trHeight w:val="454"/>
        </w:trPr>
        <w:tc>
          <w:tcPr>
            <w:tcW w:w="10296" w:type="dxa"/>
            <w:gridSpan w:val="12"/>
            <w:tcBorders>
              <w:top w:val="nil"/>
              <w:bottom w:val="single" w:sz="4" w:space="0" w:color="000000"/>
            </w:tcBorders>
            <w:vAlign w:val="bottom"/>
          </w:tcPr>
          <w:p w14:paraId="033B8F39" w14:textId="729394FE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Schule &amp; Studium</w:t>
            </w:r>
          </w:p>
        </w:tc>
      </w:tr>
      <w:tr w:rsidR="00CA3743" w:rsidRPr="007D1D54" w14:paraId="64C3125E" w14:textId="77777777" w:rsidTr="00361586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000000"/>
            </w:tcBorders>
            <w:vAlign w:val="bottom"/>
          </w:tcPr>
          <w:p w14:paraId="49B50803" w14:textId="7BDE9F17" w:rsidR="00CA3743" w:rsidRPr="007D1D54" w:rsidRDefault="00CA3743" w:rsidP="00CA3743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FOM Hochschule für Ökonomie &amp; Management</w:t>
            </w:r>
          </w:p>
        </w:tc>
        <w:tc>
          <w:tcPr>
            <w:tcW w:w="3775" w:type="dxa"/>
            <w:gridSpan w:val="6"/>
            <w:tcBorders>
              <w:top w:val="single" w:sz="4" w:space="0" w:color="000000"/>
            </w:tcBorders>
            <w:vAlign w:val="bottom"/>
          </w:tcPr>
          <w:p w14:paraId="41012A5D" w14:textId="2A130918" w:rsidR="00CA3743" w:rsidRPr="007D1D54" w:rsidRDefault="00CA3743" w:rsidP="00CA3743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</w:t>
            </w:r>
            <w:r w:rsidR="00EC3609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ortmund</w:t>
            </w:r>
          </w:p>
        </w:tc>
      </w:tr>
      <w:tr w:rsidR="00CA3743" w:rsidRPr="007D1D54" w14:paraId="6CC5A7F9" w14:textId="77777777" w:rsidTr="00361586">
        <w:trPr>
          <w:trHeight w:val="20"/>
        </w:trPr>
        <w:tc>
          <w:tcPr>
            <w:tcW w:w="8364" w:type="dxa"/>
            <w:gridSpan w:val="11"/>
            <w:vAlign w:val="bottom"/>
          </w:tcPr>
          <w:p w14:paraId="2AA47F29" w14:textId="3B7F8EDC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B.Sc. in Betriebswirtschaft &amp; Wirtschaftspsychologie </w:t>
            </w:r>
          </w:p>
        </w:tc>
        <w:tc>
          <w:tcPr>
            <w:tcW w:w="1932" w:type="dxa"/>
          </w:tcPr>
          <w:p w14:paraId="03AF07AA" w14:textId="5CBCAD3A" w:rsidR="00CA3743" w:rsidRPr="007D1D54" w:rsidRDefault="00CA3743" w:rsidP="00CA3743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3/2020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/2025</w:t>
            </w:r>
          </w:p>
        </w:tc>
      </w:tr>
      <w:tr w:rsidR="00CA3743" w:rsidRPr="007D1D54" w14:paraId="10529660" w14:textId="77777777" w:rsidTr="00361586">
        <w:trPr>
          <w:trHeight w:val="107"/>
        </w:trPr>
        <w:tc>
          <w:tcPr>
            <w:tcW w:w="10296" w:type="dxa"/>
            <w:gridSpan w:val="12"/>
            <w:vAlign w:val="bottom"/>
          </w:tcPr>
          <w:p w14:paraId="21CB743C" w14:textId="21D24CF2" w:rsidR="00CA3743" w:rsidRPr="004B7AA6" w:rsidRDefault="00CA3743" w:rsidP="00CA3743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Abschlussnote</w:t>
            </w:r>
            <w:r w:rsidRPr="004B7AA6">
              <w:rPr>
                <w:sz w:val="18"/>
                <w:szCs w:val="18"/>
              </w:rPr>
              <w:t>: 1,</w:t>
            </w:r>
            <w:r>
              <w:rPr>
                <w:sz w:val="18"/>
                <w:szCs w:val="18"/>
              </w:rPr>
              <w:t>9</w:t>
            </w:r>
          </w:p>
          <w:p w14:paraId="4BBF98B8" w14:textId="1536E8AF" w:rsidR="00CA3743" w:rsidRPr="007D1D54" w:rsidRDefault="00CA3743" w:rsidP="00CA3743">
            <w:pPr>
              <w:pStyle w:val="Bullets"/>
            </w:pPr>
            <w:r w:rsidRPr="004B7AA6">
              <w:rPr>
                <w:sz w:val="18"/>
                <w:szCs w:val="18"/>
              </w:rPr>
              <w:t>Relevante Module: Rechnungswesen (Note: 1,3), Mathematik (Note: 1,7), Statistik (Note: 1,8), Beschaffung &amp; Fertigung (Note: 1,7), Volkswirtschaftslehre (Note: 1,3)</w:t>
            </w:r>
          </w:p>
        </w:tc>
      </w:tr>
      <w:tr w:rsidR="00CA3743" w:rsidRPr="007D1D54" w14:paraId="32C0544A" w14:textId="77777777" w:rsidTr="00361586">
        <w:trPr>
          <w:trHeight w:val="346"/>
        </w:trPr>
        <w:tc>
          <w:tcPr>
            <w:tcW w:w="6237" w:type="dxa"/>
            <w:gridSpan w:val="4"/>
            <w:vAlign w:val="bottom"/>
          </w:tcPr>
          <w:p w14:paraId="4B5F97F2" w14:textId="7200571E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</w:t>
            </w:r>
            <w:r w:rsidR="00D314BB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OOLWORTH</w:t>
            </w: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GmbH</w:t>
            </w:r>
          </w:p>
        </w:tc>
        <w:tc>
          <w:tcPr>
            <w:tcW w:w="4059" w:type="dxa"/>
            <w:gridSpan w:val="8"/>
            <w:vAlign w:val="bottom"/>
          </w:tcPr>
          <w:p w14:paraId="2D550C29" w14:textId="5426C19B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Hemer</w:t>
            </w:r>
          </w:p>
        </w:tc>
      </w:tr>
      <w:tr w:rsidR="00CA3743" w:rsidRPr="007D1D54" w14:paraId="1822EFD6" w14:textId="77777777" w:rsidTr="00361586">
        <w:trPr>
          <w:trHeight w:val="20"/>
        </w:trPr>
        <w:tc>
          <w:tcPr>
            <w:tcW w:w="6237" w:type="dxa"/>
            <w:gridSpan w:val="4"/>
            <w:vAlign w:val="bottom"/>
          </w:tcPr>
          <w:p w14:paraId="176E7B18" w14:textId="0E317B65" w:rsidR="00CA3743" w:rsidRPr="007D1D54" w:rsidRDefault="003F63B9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Aus- &amp; Weiterbildender zum Handelsfachwirt</w:t>
            </w:r>
          </w:p>
        </w:tc>
        <w:tc>
          <w:tcPr>
            <w:tcW w:w="4059" w:type="dxa"/>
            <w:gridSpan w:val="8"/>
            <w:vAlign w:val="bottom"/>
          </w:tcPr>
          <w:p w14:paraId="047503E4" w14:textId="47000E52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18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20</w:t>
            </w:r>
          </w:p>
        </w:tc>
      </w:tr>
      <w:tr w:rsidR="00CA3743" w:rsidRPr="007D1D54" w14:paraId="62A15350" w14:textId="77777777" w:rsidTr="00361586">
        <w:trPr>
          <w:trHeight w:val="346"/>
        </w:trPr>
        <w:tc>
          <w:tcPr>
            <w:tcW w:w="6237" w:type="dxa"/>
            <w:gridSpan w:val="4"/>
            <w:vAlign w:val="bottom"/>
          </w:tcPr>
          <w:p w14:paraId="6F279196" w14:textId="6DC76461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>Goethe Gymnasium</w:t>
            </w:r>
          </w:p>
        </w:tc>
        <w:tc>
          <w:tcPr>
            <w:tcW w:w="4059" w:type="dxa"/>
            <w:gridSpan w:val="8"/>
            <w:vAlign w:val="bottom"/>
          </w:tcPr>
          <w:p w14:paraId="5C090F6B" w14:textId="2076B20B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CA3743" w:rsidRPr="007D1D54" w14:paraId="11C211AB" w14:textId="77777777" w:rsidTr="00361586">
        <w:trPr>
          <w:trHeight w:val="20"/>
        </w:trPr>
        <w:tc>
          <w:tcPr>
            <w:tcW w:w="6379" w:type="dxa"/>
            <w:gridSpan w:val="5"/>
            <w:vAlign w:val="bottom"/>
          </w:tcPr>
          <w:p w14:paraId="6205FCED" w14:textId="26DDDDB7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Allgemeine Hochschulreife</w:t>
            </w:r>
          </w:p>
        </w:tc>
        <w:tc>
          <w:tcPr>
            <w:tcW w:w="3917" w:type="dxa"/>
            <w:gridSpan w:val="7"/>
            <w:vAlign w:val="bottom"/>
          </w:tcPr>
          <w:p w14:paraId="1AC4FA46" w14:textId="56C9F8EC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C67C2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8</w:t>
            </w: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C67C2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</w:t>
            </w: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C67C2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6</w:t>
            </w: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C67C26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17</w:t>
            </w:r>
          </w:p>
        </w:tc>
      </w:tr>
      <w:tr w:rsidR="00CA3743" w:rsidRPr="007D1D54" w14:paraId="1C60317F" w14:textId="77777777" w:rsidTr="00361586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auto"/>
            </w:tcBorders>
            <w:vAlign w:val="bottom"/>
          </w:tcPr>
          <w:p w14:paraId="5975EF0A" w14:textId="4B905DB4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Außeruniversitäres Engagement</w:t>
            </w:r>
          </w:p>
        </w:tc>
      </w:tr>
      <w:tr w:rsidR="00CA3743" w:rsidRPr="007D1D54" w14:paraId="37809F8D" w14:textId="77777777" w:rsidTr="00361586">
        <w:trPr>
          <w:trHeight w:val="340"/>
        </w:trPr>
        <w:tc>
          <w:tcPr>
            <w:tcW w:w="623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5786F7" w14:textId="77777777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Schule ohne Rassismus – Schule mit Courage</w:t>
            </w:r>
          </w:p>
        </w:tc>
        <w:tc>
          <w:tcPr>
            <w:tcW w:w="4059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5E1838E" w14:textId="77777777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7D1D54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Dortmund</w:t>
            </w:r>
          </w:p>
        </w:tc>
      </w:tr>
      <w:tr w:rsidR="00CA3743" w:rsidRPr="007D1D54" w14:paraId="52A4FA69" w14:textId="77777777" w:rsidTr="00361586">
        <w:trPr>
          <w:trHeight w:val="20"/>
        </w:trPr>
        <w:tc>
          <w:tcPr>
            <w:tcW w:w="708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5AA34" w14:textId="7C4B9182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Projektteilnehmer eines Projekts des Goethe-Gymnasiums zur Förderung von Toleranz</w:t>
            </w:r>
          </w:p>
        </w:tc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F7FC2" w14:textId="61E632A1" w:rsidR="00CA3743" w:rsidRPr="007D1D54" w:rsidRDefault="00CA3743" w:rsidP="00CA37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09/2015 – 06/2017</w:t>
            </w:r>
          </w:p>
        </w:tc>
      </w:tr>
      <w:tr w:rsidR="00CA3743" w:rsidRPr="007D1D54" w14:paraId="3AF5679C" w14:textId="77777777" w:rsidTr="00361586">
        <w:trPr>
          <w:trHeight w:val="20"/>
        </w:trPr>
        <w:tc>
          <w:tcPr>
            <w:tcW w:w="1029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76C2F" w14:textId="57312959" w:rsidR="00CA3743" w:rsidRPr="007D1D54" w:rsidRDefault="00CA3743" w:rsidP="00CA374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und Durchführung von Aktivitäten in einer Inklusionsklasse bestehend aus geflüchteten Schülern</w:t>
            </w:r>
          </w:p>
          <w:p w14:paraId="696DF8F9" w14:textId="140C1387" w:rsidR="00CA3743" w:rsidRPr="007D1D54" w:rsidRDefault="00CA3743" w:rsidP="00CA374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Produktion eines Films zum Thema Rassismus und Integration, welcher der Schule präsentiert wurde</w:t>
            </w:r>
          </w:p>
        </w:tc>
      </w:tr>
      <w:tr w:rsidR="00CA3743" w:rsidRPr="007D1D54" w14:paraId="173C71FE" w14:textId="77777777" w:rsidTr="00361586">
        <w:trPr>
          <w:trHeight w:val="454"/>
        </w:trPr>
        <w:tc>
          <w:tcPr>
            <w:tcW w:w="10296" w:type="dxa"/>
            <w:gridSpan w:val="12"/>
            <w:tcBorders>
              <w:bottom w:val="single" w:sz="4" w:space="0" w:color="000000"/>
            </w:tcBorders>
            <w:vAlign w:val="bottom"/>
          </w:tcPr>
          <w:p w14:paraId="522958B1" w14:textId="77777777" w:rsidR="00CA3743" w:rsidRPr="007D1D54" w:rsidRDefault="00CA3743" w:rsidP="00CA3743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7D1D54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CA3743" w:rsidRPr="007D1D54" w14:paraId="36BB2A42" w14:textId="77777777" w:rsidTr="00361586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4EDE223" w14:textId="77777777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311" w:type="dxa"/>
            <w:gridSpan w:val="11"/>
            <w:tcBorders>
              <w:top w:val="single" w:sz="4" w:space="0" w:color="000000"/>
            </w:tcBorders>
            <w:vAlign w:val="bottom"/>
          </w:tcPr>
          <w:p w14:paraId="3509096B" w14:textId="1CBEA25B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C2</w:t>
            </w: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C1</w:t>
            </w:r>
            <w:r w:rsidRPr="007D1D5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</w:p>
        </w:tc>
      </w:tr>
      <w:tr w:rsidR="00CA3743" w:rsidRPr="008727B5" w14:paraId="51FFD90C" w14:textId="77777777" w:rsidTr="00361586">
        <w:trPr>
          <w:trHeight w:val="283"/>
        </w:trPr>
        <w:tc>
          <w:tcPr>
            <w:tcW w:w="1985" w:type="dxa"/>
            <w:vAlign w:val="bottom"/>
          </w:tcPr>
          <w:p w14:paraId="4550FE64" w14:textId="77777777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311" w:type="dxa"/>
            <w:gridSpan w:val="11"/>
            <w:vAlign w:val="bottom"/>
          </w:tcPr>
          <w:p w14:paraId="4F3C290E" w14:textId="0CC8A3E6" w:rsidR="00CA3743" w:rsidRPr="007D1D54" w:rsidRDefault="00CA3743" w:rsidP="00CA3743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7D1D54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Office, SAP</w:t>
            </w:r>
            <w:r w:rsidR="00930EA5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R/3, Power BI</w:t>
            </w:r>
          </w:p>
        </w:tc>
      </w:tr>
      <w:tr w:rsidR="00CA3743" w:rsidRPr="007D1D54" w14:paraId="16AD4E46" w14:textId="77777777" w:rsidTr="00361586">
        <w:trPr>
          <w:trHeight w:val="283"/>
        </w:trPr>
        <w:tc>
          <w:tcPr>
            <w:tcW w:w="1985" w:type="dxa"/>
            <w:vAlign w:val="bottom"/>
          </w:tcPr>
          <w:p w14:paraId="5F368ED4" w14:textId="77777777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8311" w:type="dxa"/>
            <w:gridSpan w:val="11"/>
            <w:vAlign w:val="bottom"/>
          </w:tcPr>
          <w:p w14:paraId="4B124351" w14:textId="4F222F9A" w:rsidR="00CA3743" w:rsidRPr="007D1D54" w:rsidRDefault="00505B1D" w:rsidP="00CA374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Fußball</w:t>
            </w:r>
            <w:r w:rsidR="00CA3743" w:rsidRPr="007D1D54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Schach, Lesen</w:t>
            </w:r>
          </w:p>
        </w:tc>
      </w:tr>
      <w:tr w:rsidR="00CA3743" w:rsidRPr="007D1D54" w14:paraId="4D97F0B5" w14:textId="77777777" w:rsidTr="00361586">
        <w:trPr>
          <w:trHeight w:val="794"/>
        </w:trPr>
        <w:tc>
          <w:tcPr>
            <w:tcW w:w="1985" w:type="dxa"/>
            <w:vAlign w:val="bottom"/>
          </w:tcPr>
          <w:p w14:paraId="11A090B9" w14:textId="46789308" w:rsidR="00CA3743" w:rsidRPr="007D1D54" w:rsidRDefault="00CA3743" w:rsidP="00CA3743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D1D54">
              <w:rPr>
                <w:rFonts w:ascii="Georgia" w:eastAsia="Georgia" w:hAnsi="Georgia" w:cs="Georgia"/>
                <w:sz w:val="18"/>
                <w:szCs w:val="18"/>
              </w:rPr>
              <w:t xml:space="preserve">Dortmund,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03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.0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3</w:t>
            </w:r>
            <w:r w:rsidRPr="007D1D54">
              <w:rPr>
                <w:rFonts w:ascii="Georgia" w:eastAsia="Georgia" w:hAnsi="Georgia" w:cs="Georgia"/>
                <w:sz w:val="18"/>
                <w:szCs w:val="18"/>
              </w:rPr>
              <w:t>.2025</w:t>
            </w:r>
          </w:p>
        </w:tc>
        <w:tc>
          <w:tcPr>
            <w:tcW w:w="8311" w:type="dxa"/>
            <w:gridSpan w:val="11"/>
            <w:vAlign w:val="bottom"/>
          </w:tcPr>
          <w:p w14:paraId="57DCD303" w14:textId="77777777" w:rsidR="00CA3743" w:rsidRPr="007D1D54" w:rsidRDefault="00CA3743" w:rsidP="00CA3743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CE69F37" w14:textId="77777777" w:rsidR="0052395D" w:rsidRDefault="0052395D">
      <w:pPr>
        <w:rPr>
          <w:sz w:val="18"/>
          <w:szCs w:val="18"/>
        </w:rPr>
      </w:pPr>
    </w:p>
    <w:sectPr w:rsidR="0052395D" w:rsidSect="00EC3831">
      <w:footerReference w:type="even" r:id="rId8"/>
      <w:pgSz w:w="11906" w:h="16838"/>
      <w:pgMar w:top="1588" w:right="1418" w:bottom="5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75AB9" w14:textId="77777777" w:rsidR="00E76DAA" w:rsidRDefault="00E76DAA">
      <w:pPr>
        <w:spacing w:after="0" w:line="240" w:lineRule="auto"/>
      </w:pPr>
      <w:r>
        <w:separator/>
      </w:r>
    </w:p>
  </w:endnote>
  <w:endnote w:type="continuationSeparator" w:id="0">
    <w:p w14:paraId="2FF90D2F" w14:textId="77777777" w:rsidR="00E76DAA" w:rsidRDefault="00E7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7833" w14:textId="77777777" w:rsidR="0052395D" w:rsidRDefault="00650E8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514A0DF9" w14:textId="77777777" w:rsidR="0052395D" w:rsidRDefault="0052395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2E8A" w14:textId="77777777" w:rsidR="00E76DAA" w:rsidRDefault="00E76DAA">
      <w:pPr>
        <w:spacing w:after="0" w:line="240" w:lineRule="auto"/>
      </w:pPr>
      <w:r>
        <w:separator/>
      </w:r>
    </w:p>
  </w:footnote>
  <w:footnote w:type="continuationSeparator" w:id="0">
    <w:p w14:paraId="474DB5EB" w14:textId="77777777" w:rsidR="00E76DAA" w:rsidRDefault="00E76D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38A"/>
    <w:multiLevelType w:val="multilevel"/>
    <w:tmpl w:val="97925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2254762"/>
    <w:multiLevelType w:val="hybridMultilevel"/>
    <w:tmpl w:val="725EEA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E783B"/>
    <w:multiLevelType w:val="multilevel"/>
    <w:tmpl w:val="7EB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F3884"/>
    <w:multiLevelType w:val="hybridMultilevel"/>
    <w:tmpl w:val="B10478B2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4151814"/>
    <w:multiLevelType w:val="multilevel"/>
    <w:tmpl w:val="FA02D8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68926D3"/>
    <w:multiLevelType w:val="multilevel"/>
    <w:tmpl w:val="CD32A006"/>
    <w:lvl w:ilvl="0">
      <w:start w:val="1"/>
      <w:numFmt w:val="bullet"/>
      <w:pStyle w:val="Bullets"/>
      <w:lvlText w:val="●"/>
      <w:lvlJc w:val="left"/>
      <w:pPr>
        <w:ind w:left="785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5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78088D"/>
    <w:multiLevelType w:val="multilevel"/>
    <w:tmpl w:val="603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7310A"/>
    <w:multiLevelType w:val="multilevel"/>
    <w:tmpl w:val="2CE4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A60EA"/>
    <w:multiLevelType w:val="hybridMultilevel"/>
    <w:tmpl w:val="734EFA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FD536C"/>
    <w:multiLevelType w:val="multilevel"/>
    <w:tmpl w:val="4A18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43750">
    <w:abstractNumId w:val="4"/>
  </w:num>
  <w:num w:numId="2" w16cid:durableId="746155111">
    <w:abstractNumId w:val="0"/>
  </w:num>
  <w:num w:numId="3" w16cid:durableId="36320201">
    <w:abstractNumId w:val="5"/>
  </w:num>
  <w:num w:numId="4" w16cid:durableId="850291959">
    <w:abstractNumId w:val="1"/>
  </w:num>
  <w:num w:numId="5" w16cid:durableId="1636716291">
    <w:abstractNumId w:val="8"/>
  </w:num>
  <w:num w:numId="6" w16cid:durableId="607586095">
    <w:abstractNumId w:val="3"/>
  </w:num>
  <w:num w:numId="7" w16cid:durableId="28648531">
    <w:abstractNumId w:val="7"/>
  </w:num>
  <w:num w:numId="8" w16cid:durableId="1295213914">
    <w:abstractNumId w:val="9"/>
  </w:num>
  <w:num w:numId="9" w16cid:durableId="2122719074">
    <w:abstractNumId w:val="6"/>
  </w:num>
  <w:num w:numId="10" w16cid:durableId="1092971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95D"/>
    <w:rsid w:val="0000477F"/>
    <w:rsid w:val="00013373"/>
    <w:rsid w:val="000303A9"/>
    <w:rsid w:val="00050395"/>
    <w:rsid w:val="00053A91"/>
    <w:rsid w:val="000549A6"/>
    <w:rsid w:val="00056E84"/>
    <w:rsid w:val="000607BD"/>
    <w:rsid w:val="000650BB"/>
    <w:rsid w:val="00071AAC"/>
    <w:rsid w:val="000A2751"/>
    <w:rsid w:val="000A5644"/>
    <w:rsid w:val="000A76E0"/>
    <w:rsid w:val="000B4F8E"/>
    <w:rsid w:val="000D4EFE"/>
    <w:rsid w:val="000D662B"/>
    <w:rsid w:val="000E15DB"/>
    <w:rsid w:val="000E1BC8"/>
    <w:rsid w:val="000E68F2"/>
    <w:rsid w:val="000F0B5E"/>
    <w:rsid w:val="000F280A"/>
    <w:rsid w:val="000F7736"/>
    <w:rsid w:val="00117584"/>
    <w:rsid w:val="00127291"/>
    <w:rsid w:val="001376BB"/>
    <w:rsid w:val="00143781"/>
    <w:rsid w:val="00153A4E"/>
    <w:rsid w:val="00161F0D"/>
    <w:rsid w:val="0017559E"/>
    <w:rsid w:val="001A1C0C"/>
    <w:rsid w:val="001B5162"/>
    <w:rsid w:val="001D4EB6"/>
    <w:rsid w:val="001E07CD"/>
    <w:rsid w:val="00201927"/>
    <w:rsid w:val="0022393E"/>
    <w:rsid w:val="00236943"/>
    <w:rsid w:val="00245F46"/>
    <w:rsid w:val="00251FB1"/>
    <w:rsid w:val="002623A6"/>
    <w:rsid w:val="002657D6"/>
    <w:rsid w:val="002906B0"/>
    <w:rsid w:val="00297FAD"/>
    <w:rsid w:val="002B311C"/>
    <w:rsid w:val="002B42D0"/>
    <w:rsid w:val="002B7DCC"/>
    <w:rsid w:val="002C71E6"/>
    <w:rsid w:val="00306D58"/>
    <w:rsid w:val="00324EEA"/>
    <w:rsid w:val="00347876"/>
    <w:rsid w:val="00361586"/>
    <w:rsid w:val="00362611"/>
    <w:rsid w:val="00390433"/>
    <w:rsid w:val="003A4AFB"/>
    <w:rsid w:val="003A58A5"/>
    <w:rsid w:val="003B0759"/>
    <w:rsid w:val="003B7A60"/>
    <w:rsid w:val="003D7FDC"/>
    <w:rsid w:val="003F63B9"/>
    <w:rsid w:val="00404344"/>
    <w:rsid w:val="00427928"/>
    <w:rsid w:val="00435A39"/>
    <w:rsid w:val="00457729"/>
    <w:rsid w:val="004672A5"/>
    <w:rsid w:val="00473962"/>
    <w:rsid w:val="004A0D0F"/>
    <w:rsid w:val="004B7AA6"/>
    <w:rsid w:val="004C0D6E"/>
    <w:rsid w:val="004E1037"/>
    <w:rsid w:val="004F1F92"/>
    <w:rsid w:val="004F4CC3"/>
    <w:rsid w:val="00503BA9"/>
    <w:rsid w:val="00505B1D"/>
    <w:rsid w:val="00510B50"/>
    <w:rsid w:val="00511DB4"/>
    <w:rsid w:val="0052395D"/>
    <w:rsid w:val="00537BB5"/>
    <w:rsid w:val="00537C33"/>
    <w:rsid w:val="005511FC"/>
    <w:rsid w:val="00552599"/>
    <w:rsid w:val="0056110C"/>
    <w:rsid w:val="0059478F"/>
    <w:rsid w:val="005A554F"/>
    <w:rsid w:val="005A631B"/>
    <w:rsid w:val="005C37DC"/>
    <w:rsid w:val="005D6B97"/>
    <w:rsid w:val="005F4C2F"/>
    <w:rsid w:val="005F6F32"/>
    <w:rsid w:val="005F76DC"/>
    <w:rsid w:val="0060425A"/>
    <w:rsid w:val="00611A28"/>
    <w:rsid w:val="00626786"/>
    <w:rsid w:val="00630919"/>
    <w:rsid w:val="00634AB1"/>
    <w:rsid w:val="00650B46"/>
    <w:rsid w:val="00650E88"/>
    <w:rsid w:val="006618F9"/>
    <w:rsid w:val="00673364"/>
    <w:rsid w:val="00676532"/>
    <w:rsid w:val="0068029D"/>
    <w:rsid w:val="00685760"/>
    <w:rsid w:val="006877C3"/>
    <w:rsid w:val="006A2CBD"/>
    <w:rsid w:val="006C5EFE"/>
    <w:rsid w:val="006D0064"/>
    <w:rsid w:val="006D7513"/>
    <w:rsid w:val="00713E0C"/>
    <w:rsid w:val="00721CE3"/>
    <w:rsid w:val="00756E35"/>
    <w:rsid w:val="00757E4D"/>
    <w:rsid w:val="00762044"/>
    <w:rsid w:val="00766C86"/>
    <w:rsid w:val="00777992"/>
    <w:rsid w:val="007854E5"/>
    <w:rsid w:val="007972A0"/>
    <w:rsid w:val="00797F3B"/>
    <w:rsid w:val="007B7091"/>
    <w:rsid w:val="007D01A4"/>
    <w:rsid w:val="007D1D54"/>
    <w:rsid w:val="007D41B5"/>
    <w:rsid w:val="007D6185"/>
    <w:rsid w:val="007E3B5F"/>
    <w:rsid w:val="007E53D9"/>
    <w:rsid w:val="007E67DA"/>
    <w:rsid w:val="0080630D"/>
    <w:rsid w:val="00810ECB"/>
    <w:rsid w:val="008174C8"/>
    <w:rsid w:val="008177D1"/>
    <w:rsid w:val="008307A2"/>
    <w:rsid w:val="0085015F"/>
    <w:rsid w:val="008519A1"/>
    <w:rsid w:val="00855959"/>
    <w:rsid w:val="0086132D"/>
    <w:rsid w:val="008727B5"/>
    <w:rsid w:val="00880445"/>
    <w:rsid w:val="00883C42"/>
    <w:rsid w:val="008E617C"/>
    <w:rsid w:val="008F0AB6"/>
    <w:rsid w:val="00901B3E"/>
    <w:rsid w:val="009024DF"/>
    <w:rsid w:val="00912906"/>
    <w:rsid w:val="009250BA"/>
    <w:rsid w:val="009256E9"/>
    <w:rsid w:val="009274F6"/>
    <w:rsid w:val="00930EA5"/>
    <w:rsid w:val="0093584A"/>
    <w:rsid w:val="0097584F"/>
    <w:rsid w:val="009A508D"/>
    <w:rsid w:val="009E56D9"/>
    <w:rsid w:val="009E6557"/>
    <w:rsid w:val="009E7F47"/>
    <w:rsid w:val="00A201FA"/>
    <w:rsid w:val="00A21C13"/>
    <w:rsid w:val="00A405DF"/>
    <w:rsid w:val="00A4166A"/>
    <w:rsid w:val="00A46361"/>
    <w:rsid w:val="00A82398"/>
    <w:rsid w:val="00A8287B"/>
    <w:rsid w:val="00A836F6"/>
    <w:rsid w:val="00A86C61"/>
    <w:rsid w:val="00A87D89"/>
    <w:rsid w:val="00AB5BB1"/>
    <w:rsid w:val="00AB78D9"/>
    <w:rsid w:val="00AC3F30"/>
    <w:rsid w:val="00AD6825"/>
    <w:rsid w:val="00AF7B0D"/>
    <w:rsid w:val="00B01DC8"/>
    <w:rsid w:val="00B105A0"/>
    <w:rsid w:val="00B342E1"/>
    <w:rsid w:val="00B34DDC"/>
    <w:rsid w:val="00B43128"/>
    <w:rsid w:val="00B577F0"/>
    <w:rsid w:val="00B81DC7"/>
    <w:rsid w:val="00B87F50"/>
    <w:rsid w:val="00B907E2"/>
    <w:rsid w:val="00B9557F"/>
    <w:rsid w:val="00BA0F09"/>
    <w:rsid w:val="00BD0B56"/>
    <w:rsid w:val="00BD7C8C"/>
    <w:rsid w:val="00BF58C2"/>
    <w:rsid w:val="00C00F58"/>
    <w:rsid w:val="00C14F50"/>
    <w:rsid w:val="00C22B3E"/>
    <w:rsid w:val="00C4726F"/>
    <w:rsid w:val="00C50056"/>
    <w:rsid w:val="00C50E65"/>
    <w:rsid w:val="00C644E8"/>
    <w:rsid w:val="00C67C26"/>
    <w:rsid w:val="00C838CF"/>
    <w:rsid w:val="00C938F7"/>
    <w:rsid w:val="00CA3743"/>
    <w:rsid w:val="00CD39B3"/>
    <w:rsid w:val="00CF7C9A"/>
    <w:rsid w:val="00D01AE2"/>
    <w:rsid w:val="00D172D0"/>
    <w:rsid w:val="00D26958"/>
    <w:rsid w:val="00D31285"/>
    <w:rsid w:val="00D314BB"/>
    <w:rsid w:val="00D41EE3"/>
    <w:rsid w:val="00D60951"/>
    <w:rsid w:val="00D6123E"/>
    <w:rsid w:val="00D62A61"/>
    <w:rsid w:val="00D63F95"/>
    <w:rsid w:val="00D65DEF"/>
    <w:rsid w:val="00D74516"/>
    <w:rsid w:val="00D80B2A"/>
    <w:rsid w:val="00D94A63"/>
    <w:rsid w:val="00DA5F14"/>
    <w:rsid w:val="00E110AB"/>
    <w:rsid w:val="00E11B91"/>
    <w:rsid w:val="00E217FE"/>
    <w:rsid w:val="00E45FAF"/>
    <w:rsid w:val="00E53C1E"/>
    <w:rsid w:val="00E61C01"/>
    <w:rsid w:val="00E633BE"/>
    <w:rsid w:val="00E723BB"/>
    <w:rsid w:val="00E76DAA"/>
    <w:rsid w:val="00E808BF"/>
    <w:rsid w:val="00E872C9"/>
    <w:rsid w:val="00EB2D98"/>
    <w:rsid w:val="00EB76B6"/>
    <w:rsid w:val="00EC3609"/>
    <w:rsid w:val="00EC3831"/>
    <w:rsid w:val="00ED1A4A"/>
    <w:rsid w:val="00ED1FE1"/>
    <w:rsid w:val="00ED3CBC"/>
    <w:rsid w:val="00EE10BC"/>
    <w:rsid w:val="00EE4306"/>
    <w:rsid w:val="00F01632"/>
    <w:rsid w:val="00F113E7"/>
    <w:rsid w:val="00F2423F"/>
    <w:rsid w:val="00F513F5"/>
    <w:rsid w:val="00F82129"/>
    <w:rsid w:val="00FA77E9"/>
    <w:rsid w:val="00FB638C"/>
    <w:rsid w:val="00FB7347"/>
    <w:rsid w:val="00FC69E4"/>
    <w:rsid w:val="00FD46D9"/>
    <w:rsid w:val="00FE0327"/>
    <w:rsid w:val="00FE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2A1D"/>
  <w15:docId w15:val="{4F030E61-C8C8-0340-8918-3F38B30B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9E7F4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E7F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E7F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E7F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E7F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E7F47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22B3E"/>
    <w:rPr>
      <w:b/>
      <w:bCs/>
    </w:rPr>
  </w:style>
  <w:style w:type="character" w:customStyle="1" w:styleId="apple-converted-space">
    <w:name w:val="apple-converted-space"/>
    <w:basedOn w:val="Absatz-Standardschriftart"/>
    <w:rsid w:val="00C2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7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520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soehngen.kolja@outlook.com</cp:lastModifiedBy>
  <cp:revision>2</cp:revision>
  <dcterms:created xsi:type="dcterms:W3CDTF">2025-12-01T20:44:00Z</dcterms:created>
  <dcterms:modified xsi:type="dcterms:W3CDTF">2025-12-01T20:44:00Z</dcterms:modified>
</cp:coreProperties>
</file>