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:rsidR="00F84A20" w:rsidRDefault="00F84A20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76" w:lineRule="auto"/>
        <w:rPr>
          <w:rFonts w:ascii="Arial" w:eastAsia="Arial" w:hAnsi="Arial" w:cs="Arial"/>
          <w:color w:val="000000"/>
        </w:rPr>
      </w:pPr>
    </w:p>
    <w:tbl>
      <w:tblPr>
        <w:tblStyle w:val="a"/>
        <w:tblW w:w="10206" w:type="dxa"/>
        <w:tblInd w:w="-567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00" w:firstRow="0" w:lastRow="0" w:firstColumn="0" w:lastColumn="0" w:noHBand="0" w:noVBand="1"/>
      </w:tblPr>
      <w:tblGrid>
        <w:gridCol w:w="1418"/>
        <w:gridCol w:w="3969"/>
        <w:gridCol w:w="136"/>
        <w:gridCol w:w="431"/>
        <w:gridCol w:w="850"/>
        <w:gridCol w:w="142"/>
        <w:gridCol w:w="1418"/>
        <w:gridCol w:w="1842"/>
      </w:tblGrid>
      <w:tr w:rsidR="00F84A20">
        <w:trPr>
          <w:trHeight w:val="283"/>
        </w:trPr>
        <w:tc>
          <w:tcPr>
            <w:tcW w:w="10206" w:type="dxa"/>
            <w:gridSpan w:val="8"/>
            <w:vAlign w:val="bottom"/>
          </w:tcPr>
          <w:p w:rsidR="00F84A20" w:rsidRDefault="00C26058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sz w:val="48"/>
                <w:szCs w:val="48"/>
              </w:rPr>
            </w:pPr>
            <w:r>
              <w:rPr>
                <w:rFonts w:ascii="Times New Roman" w:eastAsia="Times New Roman" w:hAnsi="Times New Roman" w:cs="Times New Roman"/>
                <w:b/>
                <w:sz w:val="48"/>
                <w:szCs w:val="48"/>
              </w:rPr>
              <w:t>Daniel Albinus</w:t>
            </w:r>
          </w:p>
          <w:p w:rsidR="00F84A20" w:rsidRDefault="00C26058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Grabko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39, Schenkendöbern, D-03172, Germany</w:t>
            </w:r>
          </w:p>
          <w:p w:rsidR="00F84A20" w:rsidRDefault="00C26058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d.albinus-business@web.de | +49 160 1096392</w:t>
            </w:r>
          </w:p>
        </w:tc>
      </w:tr>
      <w:tr w:rsidR="00F84A20">
        <w:trPr>
          <w:trHeight w:val="567"/>
        </w:trPr>
        <w:tc>
          <w:tcPr>
            <w:tcW w:w="10206" w:type="dxa"/>
            <w:gridSpan w:val="8"/>
            <w:tcBorders>
              <w:bottom w:val="single" w:sz="4" w:space="0" w:color="000000"/>
            </w:tcBorders>
            <w:vAlign w:val="bottom"/>
          </w:tcPr>
          <w:p w:rsidR="00F84A20" w:rsidRDefault="00BE320D">
            <w:pPr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  <w:t>EDUCATION</w:t>
            </w:r>
          </w:p>
        </w:tc>
      </w:tr>
      <w:tr w:rsidR="00F84A20">
        <w:trPr>
          <w:trHeight w:val="283"/>
        </w:trPr>
        <w:tc>
          <w:tcPr>
            <w:tcW w:w="6804" w:type="dxa"/>
            <w:gridSpan w:val="5"/>
            <w:tcBorders>
              <w:top w:val="single" w:sz="4" w:space="0" w:color="000000"/>
            </w:tcBorders>
            <w:vAlign w:val="bottom"/>
          </w:tcPr>
          <w:p w:rsidR="00F84A20" w:rsidRDefault="00C26058">
            <w:pPr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sz w:val="21"/>
                <w:szCs w:val="21"/>
              </w:rPr>
              <w:t>Universi</w:t>
            </w:r>
            <w:r w:rsidR="00BE320D">
              <w:rPr>
                <w:rFonts w:ascii="Times New Roman" w:eastAsia="Times New Roman" w:hAnsi="Times New Roman" w:cs="Times New Roman"/>
                <w:b/>
                <w:sz w:val="21"/>
                <w:szCs w:val="21"/>
              </w:rPr>
              <w:t xml:space="preserve">ty </w:t>
            </w:r>
            <w:proofErr w:type="spellStart"/>
            <w:r w:rsidR="00BE320D">
              <w:rPr>
                <w:rFonts w:ascii="Times New Roman" w:eastAsia="Times New Roman" w:hAnsi="Times New Roman" w:cs="Times New Roman"/>
                <w:b/>
                <w:sz w:val="21"/>
                <w:szCs w:val="21"/>
              </w:rPr>
              <w:t>of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1"/>
                <w:szCs w:val="21"/>
              </w:rPr>
              <w:t xml:space="preserve"> St. Gallen</w:t>
            </w:r>
          </w:p>
        </w:tc>
        <w:tc>
          <w:tcPr>
            <w:tcW w:w="3402" w:type="dxa"/>
            <w:gridSpan w:val="3"/>
            <w:tcBorders>
              <w:top w:val="single" w:sz="4" w:space="0" w:color="000000"/>
            </w:tcBorders>
            <w:vAlign w:val="bottom"/>
          </w:tcPr>
          <w:p w:rsidR="00F84A20" w:rsidRDefault="00C26058">
            <w:pPr>
              <w:jc w:val="right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 xml:space="preserve">St. Gallen, </w:t>
            </w:r>
            <w:r w:rsidR="00BE320D"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CH</w:t>
            </w:r>
          </w:p>
        </w:tc>
      </w:tr>
      <w:tr w:rsidR="00F84A20">
        <w:tc>
          <w:tcPr>
            <w:tcW w:w="5523" w:type="dxa"/>
            <w:gridSpan w:val="3"/>
          </w:tcPr>
          <w:p w:rsidR="00F84A20" w:rsidRPr="00BE320D" w:rsidRDefault="00000000">
            <w:pPr>
              <w:rPr>
                <w:rFonts w:ascii="Times New Roman" w:eastAsia="Times New Roman" w:hAnsi="Times New Roman" w:cs="Times New Roman"/>
                <w:i/>
                <w:sz w:val="20"/>
                <w:szCs w:val="20"/>
                <w:lang w:val="en-US"/>
              </w:rPr>
            </w:pPr>
            <w:r w:rsidRPr="00BE320D">
              <w:rPr>
                <w:rFonts w:ascii="Times New Roman" w:eastAsia="Times New Roman" w:hAnsi="Times New Roman" w:cs="Times New Roman"/>
                <w:i/>
                <w:sz w:val="20"/>
                <w:szCs w:val="20"/>
                <w:lang w:val="en-US"/>
              </w:rPr>
              <w:t>B.</w:t>
            </w:r>
            <w:r w:rsidR="00C26058" w:rsidRPr="00BE320D">
              <w:rPr>
                <w:rFonts w:ascii="Times New Roman" w:eastAsia="Times New Roman" w:hAnsi="Times New Roman" w:cs="Times New Roman"/>
                <w:i/>
                <w:sz w:val="20"/>
                <w:szCs w:val="20"/>
                <w:lang w:val="en-US"/>
              </w:rPr>
              <w:t>A</w:t>
            </w:r>
            <w:r w:rsidRPr="00BE320D">
              <w:rPr>
                <w:rFonts w:ascii="Times New Roman" w:eastAsia="Times New Roman" w:hAnsi="Times New Roman" w:cs="Times New Roman"/>
                <w:i/>
                <w:sz w:val="20"/>
                <w:szCs w:val="20"/>
                <w:lang w:val="en-US"/>
              </w:rPr>
              <w:t xml:space="preserve">. in </w:t>
            </w:r>
            <w:r w:rsidR="00BE320D" w:rsidRPr="00BE320D">
              <w:rPr>
                <w:rFonts w:ascii="Times New Roman" w:eastAsia="Times New Roman" w:hAnsi="Times New Roman" w:cs="Times New Roman"/>
                <w:i/>
                <w:sz w:val="20"/>
                <w:szCs w:val="20"/>
                <w:lang w:val="en-US"/>
              </w:rPr>
              <w:t>Business Administration</w:t>
            </w:r>
            <w:r w:rsidRPr="00BE320D">
              <w:rPr>
                <w:rFonts w:ascii="Times New Roman" w:eastAsia="Times New Roman" w:hAnsi="Times New Roman" w:cs="Times New Roman"/>
                <w:i/>
                <w:sz w:val="20"/>
                <w:szCs w:val="20"/>
                <w:lang w:val="en-US"/>
              </w:rPr>
              <w:t xml:space="preserve"> (</w:t>
            </w:r>
            <w:r w:rsidR="00BE320D" w:rsidRPr="00BE320D">
              <w:rPr>
                <w:rFonts w:ascii="Times New Roman" w:eastAsia="Times New Roman" w:hAnsi="Times New Roman" w:cs="Times New Roman"/>
                <w:i/>
                <w:sz w:val="20"/>
                <w:szCs w:val="20"/>
                <w:lang w:val="en-US"/>
              </w:rPr>
              <w:t>current</w:t>
            </w:r>
            <w:r w:rsidRPr="00BE320D">
              <w:rPr>
                <w:rFonts w:ascii="Times New Roman" w:eastAsia="Times New Roman" w:hAnsi="Times New Roman" w:cs="Times New Roman"/>
                <w:i/>
                <w:sz w:val="20"/>
                <w:szCs w:val="20"/>
                <w:lang w:val="en-US"/>
              </w:rPr>
              <w:t xml:space="preserve"> </w:t>
            </w:r>
            <w:r w:rsidR="00BE320D">
              <w:rPr>
                <w:rFonts w:ascii="Times New Roman" w:eastAsia="Times New Roman" w:hAnsi="Times New Roman" w:cs="Times New Roman"/>
                <w:i/>
                <w:sz w:val="20"/>
                <w:szCs w:val="20"/>
                <w:lang w:val="en-US"/>
              </w:rPr>
              <w:t>GPA</w:t>
            </w:r>
            <w:r w:rsidRPr="00BE320D">
              <w:rPr>
                <w:rFonts w:ascii="Times New Roman" w:eastAsia="Times New Roman" w:hAnsi="Times New Roman" w:cs="Times New Roman"/>
                <w:i/>
                <w:sz w:val="20"/>
                <w:szCs w:val="20"/>
                <w:lang w:val="en-US"/>
              </w:rPr>
              <w:t>:</w:t>
            </w:r>
            <w:r w:rsidR="00C26058" w:rsidRPr="00BE320D">
              <w:rPr>
                <w:rFonts w:ascii="Times New Roman" w:eastAsia="Times New Roman" w:hAnsi="Times New Roman" w:cs="Times New Roman"/>
                <w:i/>
                <w:sz w:val="20"/>
                <w:szCs w:val="20"/>
                <w:lang w:val="en-US"/>
              </w:rPr>
              <w:t>/</w:t>
            </w:r>
            <w:r w:rsidRPr="00BE320D">
              <w:rPr>
                <w:rFonts w:ascii="Times New Roman" w:eastAsia="Times New Roman" w:hAnsi="Times New Roman" w:cs="Times New Roman"/>
                <w:i/>
                <w:sz w:val="20"/>
                <w:szCs w:val="20"/>
                <w:lang w:val="en-US"/>
              </w:rPr>
              <w:t>)</w:t>
            </w:r>
          </w:p>
        </w:tc>
        <w:tc>
          <w:tcPr>
            <w:tcW w:w="4683" w:type="dxa"/>
            <w:gridSpan w:val="5"/>
          </w:tcPr>
          <w:p w:rsidR="00F84A20" w:rsidRDefault="00000000">
            <w:pPr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09/20</w:t>
            </w:r>
            <w:r w:rsidR="00C26058">
              <w:rPr>
                <w:rFonts w:ascii="Times New Roman" w:eastAsia="Times New Roman" w:hAnsi="Times New Roman" w:cs="Times New Roman"/>
                <w:sz w:val="20"/>
                <w:szCs w:val="20"/>
              </w:rPr>
              <w:t>24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– </w:t>
            </w:r>
            <w:proofErr w:type="spellStart"/>
            <w:r w:rsidR="00BE320D">
              <w:rPr>
                <w:rFonts w:ascii="Times New Roman" w:eastAsia="Times New Roman" w:hAnsi="Times New Roman" w:cs="Times New Roman"/>
                <w:sz w:val="20"/>
                <w:szCs w:val="20"/>
              </w:rPr>
              <w:t>present</w:t>
            </w:r>
            <w:proofErr w:type="spellEnd"/>
          </w:p>
        </w:tc>
      </w:tr>
      <w:tr w:rsidR="00F84A20" w:rsidRPr="00BE320D">
        <w:tc>
          <w:tcPr>
            <w:tcW w:w="10206" w:type="dxa"/>
            <w:gridSpan w:val="8"/>
          </w:tcPr>
          <w:p w:rsidR="00F84A20" w:rsidRPr="00BE320D" w:rsidRDefault="00BE320D">
            <w:pPr>
              <w:numPr>
                <w:ilvl w:val="0"/>
                <w:numId w:val="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/>
              </w:rPr>
            </w:pPr>
            <w:r w:rsidRPr="00BE320D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/>
              </w:rPr>
              <w:t>Accepted</w:t>
            </w:r>
            <w:r w:rsidR="00C26058" w:rsidRPr="00BE320D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/>
              </w:rPr>
              <w:t xml:space="preserve"> </w:t>
            </w:r>
            <w:r w:rsidRPr="00BE320D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/>
              </w:rPr>
              <w:t>for</w:t>
            </w: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/>
              </w:rPr>
              <w:t xml:space="preserve"> </w:t>
            </w:r>
            <w:r w:rsidRPr="00BE320D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/>
              </w:rPr>
              <w:t>the Assessment Y</w:t>
            </w: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/>
              </w:rPr>
              <w:t>ear</w:t>
            </w:r>
          </w:p>
        </w:tc>
      </w:tr>
      <w:tr w:rsidR="00F84A20">
        <w:trPr>
          <w:trHeight w:val="340"/>
        </w:trPr>
        <w:tc>
          <w:tcPr>
            <w:tcW w:w="6946" w:type="dxa"/>
            <w:gridSpan w:val="6"/>
            <w:vAlign w:val="bottom"/>
          </w:tcPr>
          <w:p w:rsidR="00F84A20" w:rsidRDefault="00C26058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sz w:val="21"/>
                <w:szCs w:val="21"/>
              </w:rPr>
              <w:t xml:space="preserve">Lausitzer </w:t>
            </w:r>
            <w:r w:rsidR="00BE320D">
              <w:rPr>
                <w:rFonts w:ascii="Times New Roman" w:eastAsia="Times New Roman" w:hAnsi="Times New Roman" w:cs="Times New Roman"/>
                <w:b/>
                <w:sz w:val="21"/>
                <w:szCs w:val="21"/>
              </w:rPr>
              <w:t>Sports School</w:t>
            </w:r>
            <w:r>
              <w:rPr>
                <w:rFonts w:ascii="Times New Roman" w:eastAsia="Times New Roman" w:hAnsi="Times New Roman" w:cs="Times New Roman"/>
                <w:b/>
                <w:sz w:val="21"/>
                <w:szCs w:val="21"/>
              </w:rPr>
              <w:t xml:space="preserve"> Cottbus</w:t>
            </w:r>
          </w:p>
        </w:tc>
        <w:tc>
          <w:tcPr>
            <w:tcW w:w="3260" w:type="dxa"/>
            <w:gridSpan w:val="2"/>
            <w:vAlign w:val="bottom"/>
          </w:tcPr>
          <w:p w:rsidR="00F84A20" w:rsidRDefault="00C26058">
            <w:pPr>
              <w:ind w:left="-279"/>
              <w:jc w:val="right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Cottbus</w:t>
            </w:r>
            <w:r w:rsidR="00BE320D"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, DE</w:t>
            </w:r>
          </w:p>
        </w:tc>
      </w:tr>
      <w:tr w:rsidR="00F84A20">
        <w:tc>
          <w:tcPr>
            <w:tcW w:w="5387" w:type="dxa"/>
            <w:gridSpan w:val="2"/>
          </w:tcPr>
          <w:p w:rsidR="00F84A20" w:rsidRDefault="00C26058">
            <w:pPr>
              <w:rPr>
                <w:rFonts w:ascii="Times New Roman" w:eastAsia="Times New Roman" w:hAnsi="Times New Roman" w:cs="Times New Roman"/>
                <w:i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i/>
                <w:sz w:val="20"/>
                <w:szCs w:val="20"/>
              </w:rPr>
              <w:t>Allgemeine Hochschulreife (</w:t>
            </w:r>
            <w:r w:rsidR="00BE320D">
              <w:rPr>
                <w:rFonts w:ascii="Times New Roman" w:eastAsia="Times New Roman" w:hAnsi="Times New Roman" w:cs="Times New Roman"/>
                <w:i/>
                <w:sz w:val="20"/>
                <w:szCs w:val="20"/>
              </w:rPr>
              <w:t xml:space="preserve">German A-Level </w:t>
            </w:r>
            <w:proofErr w:type="spellStart"/>
            <w:r w:rsidR="00BE320D">
              <w:rPr>
                <w:rFonts w:ascii="Times New Roman" w:eastAsia="Times New Roman" w:hAnsi="Times New Roman" w:cs="Times New Roman"/>
                <w:i/>
                <w:sz w:val="20"/>
                <w:szCs w:val="20"/>
              </w:rPr>
              <w:t>equivalent</w:t>
            </w:r>
            <w:proofErr w:type="spellEnd"/>
            <w:r>
              <w:rPr>
                <w:rFonts w:ascii="Times New Roman" w:eastAsia="Times New Roman" w:hAnsi="Times New Roman" w:cs="Times New Roman"/>
                <w:i/>
                <w:sz w:val="20"/>
                <w:szCs w:val="20"/>
              </w:rPr>
              <w:t>)</w:t>
            </w:r>
          </w:p>
        </w:tc>
        <w:tc>
          <w:tcPr>
            <w:tcW w:w="4819" w:type="dxa"/>
            <w:gridSpan w:val="6"/>
          </w:tcPr>
          <w:p w:rsidR="00F84A20" w:rsidRDefault="00000000">
            <w:pPr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0</w:t>
            </w:r>
            <w:r w:rsidR="00C26058">
              <w:rPr>
                <w:rFonts w:ascii="Times New Roman" w:eastAsia="Times New Roman" w:hAnsi="Times New Roman" w:cs="Times New Roman"/>
                <w:sz w:val="20"/>
                <w:szCs w:val="20"/>
              </w:rPr>
              <w:t>8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/201</w:t>
            </w:r>
            <w:r w:rsidR="00C26058">
              <w:rPr>
                <w:rFonts w:ascii="Times New Roman" w:eastAsia="Times New Roman" w:hAnsi="Times New Roman" w:cs="Times New Roman"/>
                <w:sz w:val="20"/>
                <w:szCs w:val="20"/>
              </w:rPr>
              <w:t>7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– 0</w:t>
            </w:r>
            <w:r w:rsidR="00C26058">
              <w:rPr>
                <w:rFonts w:ascii="Times New Roman" w:eastAsia="Times New Roman" w:hAnsi="Times New Roman" w:cs="Times New Roman"/>
                <w:sz w:val="20"/>
                <w:szCs w:val="20"/>
              </w:rPr>
              <w:t>6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/20</w:t>
            </w:r>
            <w:r w:rsidR="00C26058">
              <w:rPr>
                <w:rFonts w:ascii="Times New Roman" w:eastAsia="Times New Roman" w:hAnsi="Times New Roman" w:cs="Times New Roman"/>
                <w:sz w:val="20"/>
                <w:szCs w:val="20"/>
              </w:rPr>
              <w:t>24</w:t>
            </w:r>
          </w:p>
        </w:tc>
      </w:tr>
      <w:tr w:rsidR="00F84A20" w:rsidRPr="00BE320D" w:rsidTr="00C26058">
        <w:trPr>
          <w:trHeight w:val="420"/>
        </w:trPr>
        <w:tc>
          <w:tcPr>
            <w:tcW w:w="10206" w:type="dxa"/>
            <w:gridSpan w:val="8"/>
          </w:tcPr>
          <w:p w:rsidR="00F84A20" w:rsidRDefault="00BE320D">
            <w:pPr>
              <w:numPr>
                <w:ilvl w:val="0"/>
                <w:numId w:val="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Advanced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courses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: English (1.0), Sports (1.3)</w:t>
            </w:r>
          </w:p>
          <w:p w:rsidR="00BE320D" w:rsidRDefault="00BE320D">
            <w:pPr>
              <w:numPr>
                <w:ilvl w:val="0"/>
                <w:numId w:val="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GPA: 1.0 (1.0-5.0, 1.0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being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best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)</w:t>
            </w:r>
          </w:p>
          <w:p w:rsidR="00C26058" w:rsidRPr="00BE320D" w:rsidRDefault="00BE320D">
            <w:pPr>
              <w:numPr>
                <w:ilvl w:val="0"/>
                <w:numId w:val="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/>
              </w:rPr>
            </w:pPr>
            <w:r w:rsidRPr="00BE320D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/>
              </w:rPr>
              <w:t>Tutor</w:t>
            </w:r>
            <w:r w:rsidR="00C26058" w:rsidRPr="00BE320D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/>
              </w:rPr>
              <w:t xml:space="preserve"> </w:t>
            </w:r>
            <w:r w:rsidRPr="00BE320D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/>
              </w:rPr>
              <w:t xml:space="preserve">for students in </w:t>
            </w: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/>
              </w:rPr>
              <w:t xml:space="preserve">Years/Grades? 7-10 for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/>
              </w:rPr>
              <w:t>Maths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/>
              </w:rPr>
              <w:t xml:space="preserve"> and English</w:t>
            </w:r>
          </w:p>
          <w:p w:rsidR="00C26058" w:rsidRPr="00BE320D" w:rsidRDefault="00BE320D">
            <w:pPr>
              <w:numPr>
                <w:ilvl w:val="0"/>
                <w:numId w:val="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/>
              </w:rPr>
            </w:pPr>
            <w:r w:rsidRPr="00BE320D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/>
              </w:rPr>
              <w:t>Participated in national school compe</w:t>
            </w: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/>
              </w:rPr>
              <w:t>titions such as “Youth trains for the Olympics” or “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/>
              </w:rPr>
              <w:t>Sparkassen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/>
              </w:rPr>
              <w:t>-Cup of Schools”</w:t>
            </w:r>
          </w:p>
        </w:tc>
      </w:tr>
      <w:tr w:rsidR="00C26058" w:rsidTr="00C26058">
        <w:trPr>
          <w:trHeight w:val="505"/>
        </w:trPr>
        <w:tc>
          <w:tcPr>
            <w:tcW w:w="10206" w:type="dxa"/>
            <w:gridSpan w:val="8"/>
            <w:vAlign w:val="bottom"/>
          </w:tcPr>
          <w:p w:rsidR="00C26058" w:rsidRDefault="00BE320D" w:rsidP="00C26058">
            <w:pPr>
              <w:pBdr>
                <w:top w:val="nil"/>
                <w:left w:val="nil"/>
                <w:bottom w:val="single" w:sz="4" w:space="1" w:color="auto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b/>
                <w:color w:val="000000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28"/>
                <w:szCs w:val="28"/>
              </w:rPr>
              <w:t>COMPETITIVE SPORTS</w:t>
            </w:r>
          </w:p>
        </w:tc>
      </w:tr>
      <w:tr w:rsidR="00C26058" w:rsidTr="00C26058">
        <w:trPr>
          <w:trHeight w:val="283"/>
        </w:trPr>
        <w:tc>
          <w:tcPr>
            <w:tcW w:w="6804" w:type="dxa"/>
            <w:gridSpan w:val="5"/>
            <w:vAlign w:val="bottom"/>
          </w:tcPr>
          <w:p w:rsidR="00C26058" w:rsidRDefault="00C26058" w:rsidP="00C26058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sz w:val="21"/>
                <w:szCs w:val="21"/>
              </w:rPr>
              <w:t>FC Energie Cottbus e.V.</w:t>
            </w:r>
          </w:p>
        </w:tc>
        <w:tc>
          <w:tcPr>
            <w:tcW w:w="3402" w:type="dxa"/>
            <w:gridSpan w:val="3"/>
            <w:vAlign w:val="bottom"/>
          </w:tcPr>
          <w:p w:rsidR="00C26058" w:rsidRDefault="00C26058" w:rsidP="00C26058">
            <w:pPr>
              <w:jc w:val="right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Cottbus</w:t>
            </w:r>
            <w:r w:rsidR="00BE320D"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, DE</w:t>
            </w:r>
          </w:p>
        </w:tc>
      </w:tr>
      <w:tr w:rsidR="00C26058" w:rsidTr="00C26058">
        <w:trPr>
          <w:trHeight w:val="221"/>
        </w:trPr>
        <w:tc>
          <w:tcPr>
            <w:tcW w:w="5954" w:type="dxa"/>
            <w:gridSpan w:val="4"/>
          </w:tcPr>
          <w:p w:rsidR="00C26058" w:rsidRPr="00BE320D" w:rsidRDefault="00BE320D" w:rsidP="00C26058">
            <w:pPr>
              <w:rPr>
                <w:rFonts w:ascii="Times New Roman" w:eastAsia="Times New Roman" w:hAnsi="Times New Roman" w:cs="Times New Roman"/>
                <w:i/>
                <w:sz w:val="20"/>
                <w:szCs w:val="20"/>
                <w:lang w:val="en-US"/>
              </w:rPr>
            </w:pPr>
            <w:r w:rsidRPr="00BE320D">
              <w:rPr>
                <w:rFonts w:ascii="Times New Roman" w:eastAsia="Times New Roman" w:hAnsi="Times New Roman" w:cs="Times New Roman"/>
                <w:i/>
                <w:sz w:val="20"/>
                <w:szCs w:val="20"/>
                <w:lang w:val="en-US"/>
              </w:rPr>
              <w:t>Professional football at the youth academy</w:t>
            </w:r>
          </w:p>
        </w:tc>
        <w:tc>
          <w:tcPr>
            <w:tcW w:w="4252" w:type="dxa"/>
            <w:gridSpan w:val="4"/>
          </w:tcPr>
          <w:p w:rsidR="00C26058" w:rsidRDefault="00C26058" w:rsidP="00C26058">
            <w:pPr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07/2013 – 06/2022</w:t>
            </w:r>
          </w:p>
        </w:tc>
      </w:tr>
      <w:tr w:rsidR="00C26058" w:rsidRPr="00BE320D" w:rsidTr="00C26058">
        <w:trPr>
          <w:trHeight w:val="459"/>
        </w:trPr>
        <w:tc>
          <w:tcPr>
            <w:tcW w:w="10206" w:type="dxa"/>
            <w:gridSpan w:val="8"/>
          </w:tcPr>
          <w:p w:rsidR="00C26058" w:rsidRPr="00BE320D" w:rsidRDefault="00BE320D" w:rsidP="00C26058">
            <w:pPr>
              <w:numPr>
                <w:ilvl w:val="0"/>
                <w:numId w:val="5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/>
              </w:rPr>
            </w:pPr>
            <w:r w:rsidRPr="00BE320D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/>
              </w:rPr>
              <w:t>Played in the highest le</w:t>
            </w: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/>
              </w:rPr>
              <w:t>ague possible in Germany from under-9 to under-17 as a central midfielder</w:t>
            </w:r>
          </w:p>
          <w:p w:rsidR="00BE320D" w:rsidRPr="00BE320D" w:rsidRDefault="00BE320D" w:rsidP="00BE320D">
            <w:pPr>
              <w:numPr>
                <w:ilvl w:val="0"/>
                <w:numId w:val="5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/>
              </w:rPr>
            </w:pPr>
            <w:r w:rsidRPr="00BE320D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/>
              </w:rPr>
              <w:t>Participated in several national an</w:t>
            </w: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/>
              </w:rPr>
              <w:t xml:space="preserve">d international tournaments and played against youth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/>
              </w:rPr>
              <w:t>academys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/>
              </w:rPr>
              <w:t xml:space="preserve"> from clubs like Liverpool FC, Borussia Dortmund, FC Bayern Munich, Manchester United and Celta Vigo</w:t>
            </w:r>
          </w:p>
          <w:p w:rsidR="00C26058" w:rsidRPr="00BE320D" w:rsidRDefault="00BE320D" w:rsidP="00BE320D">
            <w:pPr>
              <w:numPr>
                <w:ilvl w:val="0"/>
                <w:numId w:val="5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/>
              </w:rPr>
            </w:pPr>
            <w:r w:rsidRPr="00BE320D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/>
              </w:rPr>
              <w:t>Decided to end my career</w:t>
            </w: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/>
              </w:rPr>
              <w:t xml:space="preserve"> due to injuries</w:t>
            </w:r>
          </w:p>
        </w:tc>
      </w:tr>
      <w:tr w:rsidR="00F84A20">
        <w:trPr>
          <w:trHeight w:val="510"/>
        </w:trPr>
        <w:tc>
          <w:tcPr>
            <w:tcW w:w="10206" w:type="dxa"/>
            <w:gridSpan w:val="8"/>
            <w:tcBorders>
              <w:bottom w:val="single" w:sz="4" w:space="0" w:color="000000"/>
            </w:tcBorders>
            <w:vAlign w:val="bottom"/>
          </w:tcPr>
          <w:p w:rsidR="00F84A20" w:rsidRDefault="00BE320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b/>
                <w:color w:val="000000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28"/>
                <w:szCs w:val="28"/>
              </w:rPr>
              <w:t>WORK EXPERIENCE</w:t>
            </w:r>
          </w:p>
        </w:tc>
      </w:tr>
      <w:tr w:rsidR="00F84A20" w:rsidTr="00C26058">
        <w:trPr>
          <w:trHeight w:val="283"/>
        </w:trPr>
        <w:tc>
          <w:tcPr>
            <w:tcW w:w="6804" w:type="dxa"/>
            <w:gridSpan w:val="5"/>
            <w:tcBorders>
              <w:top w:val="single" w:sz="4" w:space="0" w:color="000000"/>
            </w:tcBorders>
            <w:vAlign w:val="bottom"/>
          </w:tcPr>
          <w:p w:rsidR="00F84A20" w:rsidRDefault="00C26058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sz w:val="21"/>
                <w:szCs w:val="21"/>
              </w:rPr>
              <w:t>KPMG AG</w:t>
            </w:r>
          </w:p>
        </w:tc>
        <w:tc>
          <w:tcPr>
            <w:tcW w:w="3402" w:type="dxa"/>
            <w:gridSpan w:val="3"/>
            <w:tcBorders>
              <w:top w:val="single" w:sz="4" w:space="0" w:color="000000"/>
            </w:tcBorders>
            <w:vAlign w:val="bottom"/>
          </w:tcPr>
          <w:p w:rsidR="00F84A20" w:rsidRDefault="00C26058">
            <w:pPr>
              <w:jc w:val="right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Berlin</w:t>
            </w:r>
            <w:r w:rsidR="00BE320D"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, DE</w:t>
            </w:r>
          </w:p>
        </w:tc>
      </w:tr>
      <w:tr w:rsidR="00F84A20">
        <w:tc>
          <w:tcPr>
            <w:tcW w:w="5954" w:type="dxa"/>
            <w:gridSpan w:val="4"/>
          </w:tcPr>
          <w:p w:rsidR="00F84A20" w:rsidRPr="00BE320D" w:rsidRDefault="00BE320D">
            <w:pPr>
              <w:rPr>
                <w:rFonts w:ascii="Times New Roman" w:eastAsia="Times New Roman" w:hAnsi="Times New Roman" w:cs="Times New Roman"/>
                <w:i/>
                <w:sz w:val="20"/>
                <w:szCs w:val="20"/>
                <w:lang w:val="en-US"/>
              </w:rPr>
            </w:pPr>
            <w:r w:rsidRPr="00BE320D">
              <w:rPr>
                <w:rFonts w:ascii="Times New Roman" w:eastAsia="Times New Roman" w:hAnsi="Times New Roman" w:cs="Times New Roman"/>
                <w:i/>
                <w:sz w:val="20"/>
                <w:szCs w:val="20"/>
                <w:lang w:val="en-US"/>
              </w:rPr>
              <w:t xml:space="preserve">Internship in the field of </w:t>
            </w:r>
            <w:r>
              <w:rPr>
                <w:rFonts w:ascii="Times New Roman" w:eastAsia="Times New Roman" w:hAnsi="Times New Roman" w:cs="Times New Roman"/>
                <w:i/>
                <w:sz w:val="20"/>
                <w:szCs w:val="20"/>
                <w:lang w:val="en-US"/>
              </w:rPr>
              <w:t>audit</w:t>
            </w:r>
          </w:p>
        </w:tc>
        <w:tc>
          <w:tcPr>
            <w:tcW w:w="4252" w:type="dxa"/>
            <w:gridSpan w:val="4"/>
          </w:tcPr>
          <w:p w:rsidR="00F84A20" w:rsidRDefault="00000000">
            <w:pPr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10/20</w:t>
            </w:r>
            <w:r w:rsidR="00C26058">
              <w:rPr>
                <w:rFonts w:ascii="Times New Roman" w:eastAsia="Times New Roman" w:hAnsi="Times New Roman" w:cs="Times New Roman"/>
                <w:sz w:val="20"/>
                <w:szCs w:val="20"/>
              </w:rPr>
              <w:t>23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– 11/20</w:t>
            </w:r>
            <w:r w:rsidR="00C26058">
              <w:rPr>
                <w:rFonts w:ascii="Times New Roman" w:eastAsia="Times New Roman" w:hAnsi="Times New Roman" w:cs="Times New Roman"/>
                <w:sz w:val="20"/>
                <w:szCs w:val="20"/>
              </w:rPr>
              <w:t>23</w:t>
            </w:r>
          </w:p>
        </w:tc>
      </w:tr>
      <w:tr w:rsidR="00F84A20" w:rsidRPr="00BE320D">
        <w:tc>
          <w:tcPr>
            <w:tcW w:w="10206" w:type="dxa"/>
            <w:gridSpan w:val="8"/>
          </w:tcPr>
          <w:p w:rsidR="00F84A20" w:rsidRPr="00BE320D" w:rsidRDefault="00BE320D">
            <w:pPr>
              <w:numPr>
                <w:ilvl w:val="0"/>
                <w:numId w:val="5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/>
              </w:rPr>
            </w:pPr>
            <w:r w:rsidRPr="00BE320D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/>
              </w:rPr>
              <w:t>Reviewed various balance sheet and inco</w:t>
            </w: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/>
              </w:rPr>
              <w:t>me statement items</w:t>
            </w:r>
          </w:p>
          <w:p w:rsidR="00F84A20" w:rsidRPr="00BE320D" w:rsidRDefault="00BE320D">
            <w:pPr>
              <w:numPr>
                <w:ilvl w:val="0"/>
                <w:numId w:val="5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/>
              </w:rPr>
            </w:pPr>
            <w:r w:rsidRPr="00BE320D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/>
              </w:rPr>
              <w:t xml:space="preserve">Carried out and </w:t>
            </w:r>
            <w:proofErr w:type="spellStart"/>
            <w:r w:rsidRPr="00BE320D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/>
              </w:rPr>
              <w:t>analysed</w:t>
            </w:r>
            <w:proofErr w:type="spellEnd"/>
            <w:r w:rsidRPr="00BE320D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/>
              </w:rPr>
              <w:t xml:space="preserve"> bala</w:t>
            </w: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/>
              </w:rPr>
              <w:t>nce confirmations</w:t>
            </w:r>
          </w:p>
          <w:p w:rsidR="00C26058" w:rsidRPr="00BE320D" w:rsidRDefault="00BE320D">
            <w:pPr>
              <w:numPr>
                <w:ilvl w:val="0"/>
                <w:numId w:val="5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/>
              </w:rPr>
            </w:pPr>
            <w:proofErr w:type="spellStart"/>
            <w:r w:rsidRPr="00BE320D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/>
              </w:rPr>
              <w:t>Analysed</w:t>
            </w:r>
            <w:proofErr w:type="spellEnd"/>
            <w:r w:rsidRPr="00BE320D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/>
              </w:rPr>
              <w:t xml:space="preserve"> and determined industry r</w:t>
            </w: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/>
              </w:rPr>
              <w:t>isks</w:t>
            </w:r>
          </w:p>
          <w:p w:rsidR="00C26058" w:rsidRPr="00BE320D" w:rsidRDefault="00BE320D">
            <w:pPr>
              <w:numPr>
                <w:ilvl w:val="0"/>
                <w:numId w:val="5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/>
              </w:rPr>
            </w:pPr>
            <w:r w:rsidRPr="00BE320D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/>
              </w:rPr>
              <w:t>Carried out cut-off au</w:t>
            </w: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/>
              </w:rPr>
              <w:t>dit procedures</w:t>
            </w:r>
          </w:p>
        </w:tc>
      </w:tr>
      <w:tr w:rsidR="00F84A20">
        <w:trPr>
          <w:trHeight w:val="346"/>
        </w:trPr>
        <w:tc>
          <w:tcPr>
            <w:tcW w:w="5523" w:type="dxa"/>
            <w:gridSpan w:val="3"/>
            <w:vAlign w:val="bottom"/>
          </w:tcPr>
          <w:p w:rsidR="00F84A20" w:rsidRDefault="00C2605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720" w:hanging="360"/>
              <w:rPr>
                <w:rFonts w:ascii="Times New Roman" w:eastAsia="Times New Roman" w:hAnsi="Times New Roman" w:cs="Times New Roman"/>
                <w:b/>
                <w:color w:val="000000"/>
                <w:sz w:val="21"/>
                <w:szCs w:val="21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21"/>
                <w:szCs w:val="21"/>
              </w:rPr>
              <w:t>Deutsche Bank AG</w:t>
            </w:r>
          </w:p>
        </w:tc>
        <w:tc>
          <w:tcPr>
            <w:tcW w:w="4683" w:type="dxa"/>
            <w:gridSpan w:val="5"/>
            <w:vAlign w:val="bottom"/>
          </w:tcPr>
          <w:p w:rsidR="00F84A20" w:rsidRDefault="00C2605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720" w:hanging="360"/>
              <w:jc w:val="right"/>
              <w:rPr>
                <w:rFonts w:ascii="Times New Roman" w:eastAsia="Times New Roman" w:hAnsi="Times New Roman" w:cs="Times New Roman"/>
                <w:b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20"/>
                <w:szCs w:val="20"/>
              </w:rPr>
              <w:t>Cottbus</w:t>
            </w:r>
            <w:r w:rsidR="00BE320D">
              <w:rPr>
                <w:rFonts w:ascii="Times New Roman" w:eastAsia="Times New Roman" w:hAnsi="Times New Roman" w:cs="Times New Roman"/>
                <w:b/>
                <w:color w:val="000000"/>
                <w:sz w:val="20"/>
                <w:szCs w:val="20"/>
              </w:rPr>
              <w:t>, DE</w:t>
            </w:r>
          </w:p>
        </w:tc>
      </w:tr>
      <w:tr w:rsidR="00F84A20">
        <w:trPr>
          <w:trHeight w:val="57"/>
        </w:trPr>
        <w:tc>
          <w:tcPr>
            <w:tcW w:w="5523" w:type="dxa"/>
            <w:gridSpan w:val="3"/>
          </w:tcPr>
          <w:p w:rsidR="00F84A20" w:rsidRPr="00C26058" w:rsidRDefault="00C2605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720" w:hanging="360"/>
              <w:rPr>
                <w:rFonts w:ascii="Times New Roman" w:eastAsia="Times New Roman" w:hAnsi="Times New Roman" w:cs="Times New Roman"/>
                <w:b/>
                <w:color w:val="000000"/>
                <w:sz w:val="21"/>
                <w:szCs w:val="21"/>
                <w:lang w:val="en-US"/>
              </w:rPr>
            </w:pPr>
            <w:r>
              <w:rPr>
                <w:rFonts w:ascii="Times New Roman" w:eastAsia="Times New Roman" w:hAnsi="Times New Roman" w:cs="Times New Roman"/>
                <w:i/>
                <w:color w:val="000000"/>
                <w:sz w:val="20"/>
                <w:szCs w:val="20"/>
                <w:lang w:val="en-US"/>
              </w:rPr>
              <w:t>Corporate Banking</w:t>
            </w:r>
            <w:r w:rsidR="00BE320D">
              <w:rPr>
                <w:rFonts w:ascii="Times New Roman" w:eastAsia="Times New Roman" w:hAnsi="Times New Roman" w:cs="Times New Roman"/>
                <w:i/>
                <w:color w:val="000000"/>
                <w:sz w:val="20"/>
                <w:szCs w:val="20"/>
                <w:lang w:val="en-US"/>
              </w:rPr>
              <w:t xml:space="preserve"> intern</w:t>
            </w:r>
          </w:p>
        </w:tc>
        <w:tc>
          <w:tcPr>
            <w:tcW w:w="4683" w:type="dxa"/>
            <w:gridSpan w:val="5"/>
          </w:tcPr>
          <w:p w:rsidR="00F84A20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720" w:hanging="360"/>
              <w:jc w:val="right"/>
              <w:rPr>
                <w:rFonts w:ascii="Times New Roman" w:eastAsia="Times New Roman" w:hAnsi="Times New Roman" w:cs="Times New Roman"/>
                <w:b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0</w:t>
            </w:r>
            <w:r w:rsidR="00C26058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7</w:t>
            </w: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/20</w:t>
            </w:r>
            <w:r w:rsidR="00C26058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23</w:t>
            </w: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 </w:t>
            </w:r>
          </w:p>
        </w:tc>
      </w:tr>
      <w:tr w:rsidR="00F84A20">
        <w:trPr>
          <w:trHeight w:val="57"/>
        </w:trPr>
        <w:tc>
          <w:tcPr>
            <w:tcW w:w="10206" w:type="dxa"/>
            <w:gridSpan w:val="8"/>
          </w:tcPr>
          <w:p w:rsidR="00F84A20" w:rsidRDefault="00BE320D">
            <w:pPr>
              <w:numPr>
                <w:ilvl w:val="0"/>
                <w:numId w:val="5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Checked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the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creditworthiness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of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clients</w:t>
            </w:r>
            <w:proofErr w:type="spellEnd"/>
          </w:p>
          <w:p w:rsidR="00C26058" w:rsidRPr="00BE320D" w:rsidRDefault="00BE320D">
            <w:pPr>
              <w:numPr>
                <w:ilvl w:val="0"/>
                <w:numId w:val="5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/>
              </w:rPr>
            </w:pPr>
            <w:proofErr w:type="spellStart"/>
            <w:r w:rsidRPr="00BE320D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/>
              </w:rPr>
              <w:t>Analysed</w:t>
            </w:r>
            <w:proofErr w:type="spellEnd"/>
            <w:r w:rsidRPr="00BE320D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/>
              </w:rPr>
              <w:t xml:space="preserve"> the balance sheets of companies</w:t>
            </w:r>
          </w:p>
          <w:p w:rsidR="00C26058" w:rsidRDefault="00BE320D">
            <w:pPr>
              <w:numPr>
                <w:ilvl w:val="0"/>
                <w:numId w:val="5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Prepared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client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meetings</w:t>
            </w:r>
            <w:proofErr w:type="spellEnd"/>
          </w:p>
        </w:tc>
      </w:tr>
      <w:tr w:rsidR="00F84A20">
        <w:trPr>
          <w:trHeight w:val="510"/>
        </w:trPr>
        <w:tc>
          <w:tcPr>
            <w:tcW w:w="10206" w:type="dxa"/>
            <w:gridSpan w:val="8"/>
            <w:tcBorders>
              <w:bottom w:val="single" w:sz="4" w:space="0" w:color="000000"/>
            </w:tcBorders>
            <w:vAlign w:val="bottom"/>
          </w:tcPr>
          <w:p w:rsidR="00F84A20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b/>
                <w:i/>
                <w:color w:val="000000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26"/>
                <w:szCs w:val="26"/>
              </w:rPr>
              <w:t xml:space="preserve">EXTRACURRICULAR </w:t>
            </w:r>
            <w:r w:rsidR="00BE320D">
              <w:rPr>
                <w:rFonts w:ascii="Times New Roman" w:eastAsia="Times New Roman" w:hAnsi="Times New Roman" w:cs="Times New Roman"/>
                <w:b/>
                <w:color w:val="000000"/>
                <w:sz w:val="26"/>
                <w:szCs w:val="26"/>
              </w:rPr>
              <w:t>ACTIVITIES</w:t>
            </w:r>
          </w:p>
        </w:tc>
      </w:tr>
      <w:tr w:rsidR="00F84A20">
        <w:trPr>
          <w:trHeight w:val="283"/>
        </w:trPr>
        <w:tc>
          <w:tcPr>
            <w:tcW w:w="5523" w:type="dxa"/>
            <w:gridSpan w:val="3"/>
            <w:tcBorders>
              <w:top w:val="single" w:sz="4" w:space="0" w:color="000000"/>
            </w:tcBorders>
            <w:vAlign w:val="bottom"/>
          </w:tcPr>
          <w:p w:rsidR="00F84A20" w:rsidRDefault="00C2605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b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21"/>
                <w:szCs w:val="21"/>
              </w:rPr>
              <w:t>FC Energie Cottbus e.V.</w:t>
            </w:r>
          </w:p>
        </w:tc>
        <w:tc>
          <w:tcPr>
            <w:tcW w:w="4683" w:type="dxa"/>
            <w:gridSpan w:val="5"/>
            <w:tcBorders>
              <w:top w:val="single" w:sz="4" w:space="0" w:color="000000"/>
            </w:tcBorders>
            <w:vAlign w:val="bottom"/>
          </w:tcPr>
          <w:p w:rsidR="00F84A20" w:rsidRDefault="00BE320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right"/>
              <w:rPr>
                <w:rFonts w:ascii="Times New Roman" w:eastAsia="Times New Roman" w:hAnsi="Times New Roman" w:cs="Times New Roman"/>
                <w:b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20"/>
                <w:szCs w:val="20"/>
              </w:rPr>
              <w:t>Cottbus, DE</w:t>
            </w:r>
          </w:p>
        </w:tc>
      </w:tr>
      <w:tr w:rsidR="00F84A20">
        <w:trPr>
          <w:trHeight w:val="193"/>
        </w:trPr>
        <w:tc>
          <w:tcPr>
            <w:tcW w:w="6804" w:type="dxa"/>
            <w:gridSpan w:val="5"/>
          </w:tcPr>
          <w:p w:rsidR="00F84A20" w:rsidRPr="00BE320D" w:rsidRDefault="00BE320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i/>
                <w:color w:val="000000"/>
                <w:sz w:val="20"/>
                <w:szCs w:val="20"/>
                <w:lang w:val="en-US"/>
              </w:rPr>
            </w:pPr>
            <w:r w:rsidRPr="00BE320D">
              <w:rPr>
                <w:rFonts w:ascii="Times New Roman" w:eastAsia="Times New Roman" w:hAnsi="Times New Roman" w:cs="Times New Roman"/>
                <w:i/>
                <w:color w:val="000000"/>
                <w:sz w:val="20"/>
                <w:szCs w:val="20"/>
                <w:lang w:val="en-US"/>
              </w:rPr>
              <w:t>Coach of</w:t>
            </w:r>
            <w:r>
              <w:rPr>
                <w:rFonts w:ascii="Times New Roman" w:eastAsia="Times New Roman" w:hAnsi="Times New Roman" w:cs="Times New Roman"/>
                <w:i/>
                <w:color w:val="000000"/>
                <w:sz w:val="20"/>
                <w:szCs w:val="20"/>
                <w:lang w:val="en-US"/>
              </w:rPr>
              <w:t xml:space="preserve"> </w:t>
            </w:r>
            <w:r w:rsidRPr="00BE320D">
              <w:rPr>
                <w:rFonts w:ascii="Times New Roman" w:eastAsia="Times New Roman" w:hAnsi="Times New Roman" w:cs="Times New Roman"/>
                <w:i/>
                <w:color w:val="000000"/>
                <w:sz w:val="20"/>
                <w:szCs w:val="20"/>
                <w:lang w:val="en-US"/>
              </w:rPr>
              <w:t>the men</w:t>
            </w:r>
            <w:r>
              <w:rPr>
                <w:rFonts w:ascii="Times New Roman" w:eastAsia="Times New Roman" w:hAnsi="Times New Roman" w:cs="Times New Roman"/>
                <w:i/>
                <w:color w:val="000000"/>
                <w:sz w:val="20"/>
                <w:szCs w:val="20"/>
                <w:lang w:val="en-US"/>
              </w:rPr>
              <w:t>’s under-15/under-16 team</w:t>
            </w:r>
          </w:p>
        </w:tc>
        <w:tc>
          <w:tcPr>
            <w:tcW w:w="3402" w:type="dxa"/>
            <w:gridSpan w:val="3"/>
          </w:tcPr>
          <w:p w:rsidR="00F84A20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0</w:t>
            </w:r>
            <w:r w:rsidR="00C26058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8</w:t>
            </w: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/20</w:t>
            </w:r>
            <w:r w:rsidR="00C26058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22</w:t>
            </w: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 – </w:t>
            </w:r>
            <w:r w:rsidR="00C26058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06/2024</w:t>
            </w:r>
          </w:p>
        </w:tc>
      </w:tr>
      <w:tr w:rsidR="00F84A20" w:rsidRPr="00BE320D">
        <w:trPr>
          <w:trHeight w:val="193"/>
        </w:trPr>
        <w:tc>
          <w:tcPr>
            <w:tcW w:w="10206" w:type="dxa"/>
            <w:gridSpan w:val="8"/>
          </w:tcPr>
          <w:p w:rsidR="00F84A20" w:rsidRPr="00BE320D" w:rsidRDefault="00BE320D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/>
              </w:rPr>
            </w:pPr>
            <w:proofErr w:type="spellStart"/>
            <w:r w:rsidRPr="00BE320D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/>
              </w:rPr>
              <w:t>Organised</w:t>
            </w:r>
            <w:proofErr w:type="spellEnd"/>
            <w:r w:rsidRPr="00BE320D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/>
              </w:rPr>
              <w:t xml:space="preserve"> and carried out tra</w:t>
            </w: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/>
              </w:rPr>
              <w:t>ining sessions and video analyses independently</w:t>
            </w:r>
          </w:p>
          <w:p w:rsidR="00C26058" w:rsidRPr="00BE320D" w:rsidRDefault="00BE320D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/>
              </w:rPr>
            </w:pPr>
            <w:r w:rsidRPr="00BE320D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/>
              </w:rPr>
              <w:t>Responsibility for a team o</w:t>
            </w: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/>
              </w:rPr>
              <w:t>f 20 players aged fifteen to sixteen years old</w:t>
            </w:r>
          </w:p>
          <w:p w:rsidR="00C26058" w:rsidRPr="00BE320D" w:rsidRDefault="00BE320D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/>
              </w:rPr>
            </w:pPr>
            <w:r w:rsidRPr="00BE320D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/>
              </w:rPr>
              <w:t xml:space="preserve">Greatest Success: 2nd place in </w:t>
            </w:r>
            <w:proofErr w:type="gramStart"/>
            <w:r w:rsidRPr="00BE320D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/>
              </w:rPr>
              <w:t>Germany‘</w:t>
            </w:r>
            <w:proofErr w:type="gramEnd"/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/>
              </w:rPr>
              <w:t>s highest division, state cup winner</w:t>
            </w:r>
          </w:p>
        </w:tc>
      </w:tr>
      <w:tr w:rsidR="00F84A20">
        <w:trPr>
          <w:trHeight w:val="346"/>
        </w:trPr>
        <w:tc>
          <w:tcPr>
            <w:tcW w:w="5954" w:type="dxa"/>
            <w:gridSpan w:val="4"/>
            <w:vAlign w:val="bottom"/>
          </w:tcPr>
          <w:p w:rsidR="00F84A20" w:rsidRDefault="00BE320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720" w:hanging="360"/>
              <w:rPr>
                <w:rFonts w:ascii="Times New Roman" w:eastAsia="Times New Roman" w:hAnsi="Times New Roman" w:cs="Times New Roman"/>
                <w:b/>
                <w:color w:val="000000"/>
                <w:sz w:val="21"/>
                <w:szCs w:val="21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color w:val="000000"/>
                <w:sz w:val="21"/>
                <w:szCs w:val="21"/>
              </w:rPr>
              <w:t>Bavarian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color w:val="000000"/>
                <w:sz w:val="21"/>
                <w:szCs w:val="21"/>
              </w:rPr>
              <w:t>Red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color w:val="000000"/>
                <w:sz w:val="21"/>
                <w:szCs w:val="21"/>
              </w:rPr>
              <w:t xml:space="preserve"> Cross</w:t>
            </w:r>
          </w:p>
        </w:tc>
        <w:tc>
          <w:tcPr>
            <w:tcW w:w="4252" w:type="dxa"/>
            <w:gridSpan w:val="4"/>
            <w:vAlign w:val="bottom"/>
          </w:tcPr>
          <w:p w:rsidR="00F84A20" w:rsidRDefault="00C2605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720" w:hanging="360"/>
              <w:jc w:val="right"/>
              <w:rPr>
                <w:rFonts w:ascii="Times New Roman" w:eastAsia="Times New Roman" w:hAnsi="Times New Roman" w:cs="Times New Roman"/>
                <w:b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color w:val="000000"/>
                <w:sz w:val="20"/>
                <w:szCs w:val="20"/>
              </w:rPr>
              <w:t>N</w:t>
            </w:r>
            <w:r w:rsidR="00BE320D">
              <w:rPr>
                <w:rFonts w:ascii="Times New Roman" w:eastAsia="Times New Roman" w:hAnsi="Times New Roman" w:cs="Times New Roman"/>
                <w:b/>
                <w:color w:val="000000"/>
                <w:sz w:val="20"/>
                <w:szCs w:val="20"/>
              </w:rPr>
              <w:t>urem</w:t>
            </w:r>
            <w:r>
              <w:rPr>
                <w:rFonts w:ascii="Times New Roman" w:eastAsia="Times New Roman" w:hAnsi="Times New Roman" w:cs="Times New Roman"/>
                <w:b/>
                <w:color w:val="000000"/>
                <w:sz w:val="20"/>
                <w:szCs w:val="20"/>
              </w:rPr>
              <w:t>berg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color w:val="000000"/>
                <w:sz w:val="20"/>
                <w:szCs w:val="20"/>
              </w:rPr>
              <w:t>/Ingolstadt</w:t>
            </w:r>
            <w:r w:rsidR="00BE320D">
              <w:rPr>
                <w:rFonts w:ascii="Times New Roman" w:eastAsia="Times New Roman" w:hAnsi="Times New Roman" w:cs="Times New Roman"/>
                <w:b/>
                <w:color w:val="000000"/>
                <w:sz w:val="20"/>
                <w:szCs w:val="20"/>
              </w:rPr>
              <w:t>, DE</w:t>
            </w:r>
          </w:p>
        </w:tc>
      </w:tr>
      <w:tr w:rsidR="00F84A20">
        <w:trPr>
          <w:trHeight w:val="20"/>
        </w:trPr>
        <w:tc>
          <w:tcPr>
            <w:tcW w:w="8364" w:type="dxa"/>
            <w:gridSpan w:val="7"/>
          </w:tcPr>
          <w:p w:rsidR="00F84A20" w:rsidRDefault="00C2605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720" w:hanging="360"/>
              <w:rPr>
                <w:rFonts w:ascii="Times New Roman" w:eastAsia="Times New Roman" w:hAnsi="Times New Roman" w:cs="Times New Roman"/>
                <w:b/>
                <w:color w:val="000000"/>
                <w:sz w:val="21"/>
                <w:szCs w:val="21"/>
              </w:rPr>
            </w:pPr>
            <w:r>
              <w:rPr>
                <w:rFonts w:ascii="Times New Roman" w:eastAsia="Times New Roman" w:hAnsi="Times New Roman" w:cs="Times New Roman"/>
                <w:i/>
                <w:color w:val="000000"/>
                <w:sz w:val="20"/>
                <w:szCs w:val="20"/>
              </w:rPr>
              <w:t xml:space="preserve">Fundraiser </w:t>
            </w:r>
            <w:proofErr w:type="spellStart"/>
            <w:r w:rsidR="00BE320D">
              <w:rPr>
                <w:rFonts w:ascii="Times New Roman" w:eastAsia="Times New Roman" w:hAnsi="Times New Roman" w:cs="Times New Roman"/>
                <w:i/>
                <w:color w:val="000000"/>
                <w:sz w:val="20"/>
                <w:szCs w:val="20"/>
              </w:rPr>
              <w:t>for</w:t>
            </w:r>
            <w:proofErr w:type="spellEnd"/>
            <w:r>
              <w:rPr>
                <w:rFonts w:ascii="Times New Roman" w:eastAsia="Times New Roman" w:hAnsi="Times New Roman" w:cs="Times New Roman"/>
                <w:i/>
                <w:color w:val="000000"/>
                <w:sz w:val="20"/>
                <w:szCs w:val="20"/>
              </w:rPr>
              <w:t xml:space="preserve"> </w:t>
            </w:r>
            <w:r w:rsidR="00BE320D">
              <w:rPr>
                <w:rFonts w:ascii="Times New Roman" w:eastAsia="Times New Roman" w:hAnsi="Times New Roman" w:cs="Times New Roman"/>
                <w:i/>
                <w:color w:val="000000"/>
                <w:sz w:val="20"/>
                <w:szCs w:val="20"/>
              </w:rPr>
              <w:t>the</w:t>
            </w:r>
            <w:r>
              <w:rPr>
                <w:rFonts w:ascii="Times New Roman" w:eastAsia="Times New Roman" w:hAnsi="Times New Roman" w:cs="Times New Roman"/>
                <w:i/>
                <w:color w:val="000000"/>
                <w:sz w:val="20"/>
                <w:szCs w:val="20"/>
              </w:rPr>
              <w:t xml:space="preserve"> BRK</w:t>
            </w:r>
          </w:p>
        </w:tc>
        <w:tc>
          <w:tcPr>
            <w:tcW w:w="1842" w:type="dxa"/>
          </w:tcPr>
          <w:p w:rsidR="00F84A20" w:rsidRDefault="00C26058" w:rsidP="00C2605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right"/>
              <w:rPr>
                <w:rFonts w:ascii="Times New Roman" w:eastAsia="Times New Roman" w:hAnsi="Times New Roman" w:cs="Times New Roman"/>
                <w:b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      07/2024 –heute</w:t>
            </w:r>
          </w:p>
        </w:tc>
      </w:tr>
      <w:tr w:rsidR="00F84A20">
        <w:trPr>
          <w:trHeight w:val="20"/>
        </w:trPr>
        <w:tc>
          <w:tcPr>
            <w:tcW w:w="10206" w:type="dxa"/>
            <w:gridSpan w:val="8"/>
          </w:tcPr>
          <w:p w:rsidR="00F84A20" w:rsidRPr="00BE320D" w:rsidRDefault="00BE320D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b/>
                <w:color w:val="000000"/>
                <w:sz w:val="20"/>
                <w:szCs w:val="20"/>
                <w:lang w:val="en-US"/>
              </w:rPr>
            </w:pPr>
            <w:r w:rsidRPr="00BE320D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/>
              </w:rPr>
              <w:t>Raised funds for the v</w:t>
            </w: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/>
              </w:rPr>
              <w:t>olunteer workers at the BRK</w:t>
            </w:r>
          </w:p>
          <w:p w:rsidR="00C26058" w:rsidRPr="00BE320D" w:rsidRDefault="00BE320D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b/>
                <w:color w:val="000000"/>
                <w:sz w:val="20"/>
                <w:szCs w:val="20"/>
                <w:lang w:val="en-US"/>
              </w:rPr>
            </w:pPr>
            <w:r w:rsidRPr="00BE320D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/>
              </w:rPr>
              <w:t>Participation in monthly first aid courses</w:t>
            </w:r>
          </w:p>
          <w:p w:rsidR="00C26058" w:rsidRDefault="00BE320D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b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Donations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raised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 so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far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: €160,000</w:t>
            </w:r>
          </w:p>
        </w:tc>
      </w:tr>
      <w:tr w:rsidR="00F84A20">
        <w:trPr>
          <w:trHeight w:val="510"/>
        </w:trPr>
        <w:tc>
          <w:tcPr>
            <w:tcW w:w="10206" w:type="dxa"/>
            <w:gridSpan w:val="8"/>
            <w:tcBorders>
              <w:bottom w:val="single" w:sz="4" w:space="0" w:color="000000"/>
            </w:tcBorders>
            <w:vAlign w:val="bottom"/>
          </w:tcPr>
          <w:p w:rsidR="00F84A20" w:rsidRDefault="00BE320D">
            <w:pPr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OTHER</w:t>
            </w:r>
          </w:p>
        </w:tc>
      </w:tr>
      <w:tr w:rsidR="00F84A20" w:rsidRPr="00BE320D">
        <w:trPr>
          <w:trHeight w:val="340"/>
        </w:trPr>
        <w:tc>
          <w:tcPr>
            <w:tcW w:w="1418" w:type="dxa"/>
            <w:tcBorders>
              <w:top w:val="single" w:sz="4" w:space="0" w:color="000000"/>
            </w:tcBorders>
            <w:vAlign w:val="bottom"/>
          </w:tcPr>
          <w:p w:rsidR="00F84A20" w:rsidRDefault="00BE320D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Language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skills</w:t>
            </w:r>
            <w:proofErr w:type="spellEnd"/>
            <w:r w:rsidR="00000000">
              <w:rPr>
                <w:rFonts w:ascii="Times New Roman" w:eastAsia="Times New Roman" w:hAnsi="Times New Roman" w:cs="Times New Roman"/>
                <w:sz w:val="20"/>
                <w:szCs w:val="20"/>
              </w:rPr>
              <w:t>:</w:t>
            </w:r>
          </w:p>
        </w:tc>
        <w:tc>
          <w:tcPr>
            <w:tcW w:w="8788" w:type="dxa"/>
            <w:gridSpan w:val="7"/>
            <w:tcBorders>
              <w:top w:val="single" w:sz="4" w:space="0" w:color="000000"/>
            </w:tcBorders>
            <w:vAlign w:val="bottom"/>
          </w:tcPr>
          <w:p w:rsidR="00F84A20" w:rsidRPr="00BE320D" w:rsidRDefault="00BE320D">
            <w:pPr>
              <w:rPr>
                <w:rFonts w:ascii="Times New Roman" w:eastAsia="Times New Roman" w:hAnsi="Times New Roman" w:cs="Times New Roman"/>
                <w:sz w:val="20"/>
                <w:szCs w:val="20"/>
                <w:lang w:val="en-US"/>
              </w:rPr>
            </w:pPr>
            <w:r w:rsidRPr="00BE320D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/>
              </w:rPr>
              <w:t>German</w:t>
            </w:r>
            <w:r w:rsidR="00000000" w:rsidRPr="00BE320D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/>
              </w:rPr>
              <w:t xml:space="preserve"> </w:t>
            </w:r>
            <w:r w:rsidR="00000000" w:rsidRPr="00BE320D">
              <w:rPr>
                <w:rFonts w:ascii="Times New Roman" w:eastAsia="Times New Roman" w:hAnsi="Times New Roman" w:cs="Times New Roman"/>
                <w:i/>
                <w:color w:val="000000"/>
                <w:sz w:val="20"/>
                <w:szCs w:val="20"/>
                <w:lang w:val="en-US"/>
              </w:rPr>
              <w:t>(</w:t>
            </w:r>
            <w:r w:rsidRPr="00BE320D">
              <w:rPr>
                <w:rFonts w:ascii="Times New Roman" w:eastAsia="Times New Roman" w:hAnsi="Times New Roman" w:cs="Times New Roman"/>
                <w:i/>
                <w:color w:val="000000"/>
                <w:sz w:val="20"/>
                <w:szCs w:val="20"/>
                <w:lang w:val="en-US"/>
              </w:rPr>
              <w:t>native</w:t>
            </w:r>
            <w:r w:rsidR="00000000" w:rsidRPr="00BE320D">
              <w:rPr>
                <w:rFonts w:ascii="Times New Roman" w:eastAsia="Times New Roman" w:hAnsi="Times New Roman" w:cs="Times New Roman"/>
                <w:i/>
                <w:color w:val="000000"/>
                <w:sz w:val="20"/>
                <w:szCs w:val="20"/>
                <w:lang w:val="en-US"/>
              </w:rPr>
              <w:t>)</w:t>
            </w:r>
            <w:r w:rsidR="00000000" w:rsidRPr="00BE320D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/>
              </w:rPr>
              <w:t xml:space="preserve">, English </w:t>
            </w:r>
            <w:r w:rsidR="00000000" w:rsidRPr="00BE320D">
              <w:rPr>
                <w:rFonts w:ascii="Times New Roman" w:eastAsia="Times New Roman" w:hAnsi="Times New Roman" w:cs="Times New Roman"/>
                <w:i/>
                <w:color w:val="000000"/>
                <w:sz w:val="20"/>
                <w:szCs w:val="20"/>
                <w:lang w:val="en-US"/>
              </w:rPr>
              <w:t>(</w:t>
            </w:r>
            <w:r w:rsidRPr="00BE320D">
              <w:rPr>
                <w:rFonts w:ascii="Times New Roman" w:eastAsia="Times New Roman" w:hAnsi="Times New Roman" w:cs="Times New Roman"/>
                <w:i/>
                <w:color w:val="000000"/>
                <w:sz w:val="20"/>
                <w:szCs w:val="20"/>
                <w:lang w:val="en-US"/>
              </w:rPr>
              <w:t>business fluen</w:t>
            </w:r>
            <w:r>
              <w:rPr>
                <w:rFonts w:ascii="Times New Roman" w:eastAsia="Times New Roman" w:hAnsi="Times New Roman" w:cs="Times New Roman"/>
                <w:i/>
                <w:color w:val="000000"/>
                <w:sz w:val="20"/>
                <w:szCs w:val="20"/>
                <w:lang w:val="en-US"/>
              </w:rPr>
              <w:t>t</w:t>
            </w:r>
            <w:r w:rsidR="00000000" w:rsidRPr="00BE320D">
              <w:rPr>
                <w:rFonts w:ascii="Times New Roman" w:eastAsia="Times New Roman" w:hAnsi="Times New Roman" w:cs="Times New Roman"/>
                <w:i/>
                <w:color w:val="000000"/>
                <w:sz w:val="20"/>
                <w:szCs w:val="20"/>
                <w:lang w:val="en-US"/>
              </w:rPr>
              <w:t>)</w:t>
            </w:r>
            <w:r w:rsidR="00C26058" w:rsidRPr="00C26058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sym w:font="Wingdings" w:char="F0E0"/>
            </w:r>
            <w:r w:rsidR="00C26058" w:rsidRPr="00BE320D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/>
              </w:rPr>
              <w:t xml:space="preserve"> </w:t>
            </w:r>
            <w:proofErr w:type="spellStart"/>
            <w:r w:rsidR="00C26058" w:rsidRPr="00BE320D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/>
              </w:rPr>
              <w:t>Toefl</w:t>
            </w:r>
            <w:proofErr w:type="spellEnd"/>
            <w:r w:rsidR="00C26058" w:rsidRPr="00BE320D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/>
              </w:rPr>
              <w:t xml:space="preserve">-Test: 104 </w:t>
            </w: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/>
              </w:rPr>
              <w:t>points</w:t>
            </w:r>
          </w:p>
        </w:tc>
      </w:tr>
      <w:tr w:rsidR="00F84A20" w:rsidRPr="00BE320D">
        <w:trPr>
          <w:trHeight w:val="283"/>
        </w:trPr>
        <w:tc>
          <w:tcPr>
            <w:tcW w:w="1418" w:type="dxa"/>
            <w:vAlign w:val="bottom"/>
          </w:tcPr>
          <w:p w:rsidR="00F84A20" w:rsidRDefault="00BE320D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IT</w:t>
            </w:r>
            <w:r w:rsidR="00000000">
              <w:rPr>
                <w:rFonts w:ascii="Times New Roman" w:eastAsia="Times New Roman" w:hAnsi="Times New Roman" w:cs="Times New Roman"/>
                <w:sz w:val="20"/>
                <w:szCs w:val="20"/>
              </w:rPr>
              <w:t>:</w:t>
            </w:r>
          </w:p>
        </w:tc>
        <w:tc>
          <w:tcPr>
            <w:tcW w:w="8788" w:type="dxa"/>
            <w:gridSpan w:val="7"/>
            <w:vAlign w:val="bottom"/>
          </w:tcPr>
          <w:p w:rsidR="00F84A20" w:rsidRPr="00C26058" w:rsidRDefault="00000000">
            <w:pPr>
              <w:rPr>
                <w:rFonts w:ascii="Times New Roman" w:eastAsia="Times New Roman" w:hAnsi="Times New Roman" w:cs="Times New Roman"/>
                <w:i/>
                <w:color w:val="000000"/>
                <w:sz w:val="20"/>
                <w:szCs w:val="20"/>
                <w:lang w:val="en-US"/>
              </w:rPr>
            </w:pPr>
            <w:r w:rsidRPr="00C26058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/>
              </w:rPr>
              <w:t xml:space="preserve">Microsoft Office </w:t>
            </w:r>
            <w:r w:rsidRPr="00C26058">
              <w:rPr>
                <w:rFonts w:ascii="Times New Roman" w:eastAsia="Times New Roman" w:hAnsi="Times New Roman" w:cs="Times New Roman"/>
                <w:i/>
                <w:color w:val="000000"/>
                <w:sz w:val="20"/>
                <w:szCs w:val="20"/>
                <w:lang w:val="en-US"/>
              </w:rPr>
              <w:t>(</w:t>
            </w:r>
            <w:r w:rsidR="00C26058">
              <w:rPr>
                <w:rFonts w:ascii="Times New Roman" w:eastAsia="Times New Roman" w:hAnsi="Times New Roman" w:cs="Times New Roman"/>
                <w:i/>
                <w:color w:val="000000"/>
                <w:sz w:val="20"/>
                <w:szCs w:val="20"/>
                <w:lang w:val="en-US"/>
              </w:rPr>
              <w:t xml:space="preserve">Word, Excel, </w:t>
            </w:r>
            <w:proofErr w:type="spellStart"/>
            <w:r w:rsidR="00C26058">
              <w:rPr>
                <w:rFonts w:ascii="Times New Roman" w:eastAsia="Times New Roman" w:hAnsi="Times New Roman" w:cs="Times New Roman"/>
                <w:i/>
                <w:color w:val="000000"/>
                <w:sz w:val="20"/>
                <w:szCs w:val="20"/>
                <w:lang w:val="en-US"/>
              </w:rPr>
              <w:t>Powerpoint</w:t>
            </w:r>
            <w:proofErr w:type="spellEnd"/>
            <w:r w:rsidRPr="00C26058">
              <w:rPr>
                <w:rFonts w:ascii="Times New Roman" w:eastAsia="Times New Roman" w:hAnsi="Times New Roman" w:cs="Times New Roman"/>
                <w:i/>
                <w:color w:val="000000"/>
                <w:sz w:val="20"/>
                <w:szCs w:val="20"/>
                <w:lang w:val="en-US"/>
              </w:rPr>
              <w:t>)</w:t>
            </w:r>
          </w:p>
        </w:tc>
      </w:tr>
      <w:tr w:rsidR="00F84A20" w:rsidRPr="00BE320D" w:rsidTr="00C26058">
        <w:trPr>
          <w:trHeight w:val="283"/>
        </w:trPr>
        <w:tc>
          <w:tcPr>
            <w:tcW w:w="1418" w:type="dxa"/>
          </w:tcPr>
          <w:p w:rsidR="00F84A20" w:rsidRDefault="00BE320D" w:rsidP="00C26058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Interests</w:t>
            </w:r>
            <w:proofErr w:type="spellEnd"/>
            <w:r w:rsidR="00000000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: </w:t>
            </w:r>
          </w:p>
        </w:tc>
        <w:tc>
          <w:tcPr>
            <w:tcW w:w="8788" w:type="dxa"/>
            <w:gridSpan w:val="7"/>
            <w:vAlign w:val="bottom"/>
          </w:tcPr>
          <w:p w:rsidR="00F84A20" w:rsidRPr="00BE320D" w:rsidRDefault="00BE320D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/>
              </w:rPr>
            </w:pPr>
            <w:r w:rsidRPr="00BE320D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/>
              </w:rPr>
              <w:t>Football</w:t>
            </w:r>
            <w:r w:rsidR="00C26058" w:rsidRPr="00BE320D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/>
              </w:rPr>
              <w:t xml:space="preserve"> (</w:t>
            </w:r>
            <w:r w:rsidRPr="00BE320D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/>
              </w:rPr>
              <w:t>member</w:t>
            </w:r>
            <w:r w:rsidR="00C26058" w:rsidRPr="00BE320D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/>
              </w:rPr>
              <w:t xml:space="preserve"> </w:t>
            </w:r>
            <w:r w:rsidRPr="00BE320D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/>
              </w:rPr>
              <w:t>and</w:t>
            </w:r>
            <w:r w:rsidR="00C26058" w:rsidRPr="00BE320D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/>
              </w:rPr>
              <w:t xml:space="preserve"> </w:t>
            </w:r>
            <w:r w:rsidRPr="00BE320D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/>
              </w:rPr>
              <w:t>captain</w:t>
            </w:r>
            <w:r w:rsidR="00C26058" w:rsidRPr="00BE320D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BE320D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/>
              </w:rPr>
              <w:t>oft he</w:t>
            </w:r>
            <w:proofErr w:type="spellEnd"/>
            <w:r w:rsidRPr="00BE320D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/>
              </w:rPr>
              <w:t xml:space="preserve"> first m</w:t>
            </w: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/>
              </w:rPr>
              <w:t>en’s team of</w:t>
            </w:r>
            <w:r w:rsidR="00C26058" w:rsidRPr="00BE320D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/>
              </w:rPr>
              <w:t xml:space="preserve"> BSV </w:t>
            </w:r>
            <w:proofErr w:type="spellStart"/>
            <w:r w:rsidR="00C26058" w:rsidRPr="00BE320D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/>
              </w:rPr>
              <w:t>Guben</w:t>
            </w:r>
            <w:proofErr w:type="spellEnd"/>
            <w:r w:rsidR="00C26058" w:rsidRPr="00BE320D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/>
              </w:rPr>
              <w:t xml:space="preserve"> Nord), </w:t>
            </w: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/>
              </w:rPr>
              <w:t>weight training</w:t>
            </w:r>
            <w:r w:rsidR="00C26058" w:rsidRPr="00BE320D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/>
              </w:rPr>
              <w:t>in the gym</w:t>
            </w:r>
          </w:p>
        </w:tc>
      </w:tr>
    </w:tbl>
    <w:p w:rsidR="00F84A20" w:rsidRDefault="00F84A20" w:rsidP="00C26058">
      <w:pPr>
        <w:rPr>
          <w:sz w:val="18"/>
          <w:szCs w:val="18"/>
        </w:rPr>
      </w:pPr>
    </w:p>
    <w:sectPr w:rsidR="00F84A20">
      <w:footerReference w:type="even" r:id="rId8"/>
      <w:pgSz w:w="11906" w:h="16838"/>
      <w:pgMar w:top="567" w:right="1418" w:bottom="340" w:left="1418" w:header="709" w:footer="709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:rsidR="008B66DE" w:rsidRDefault="008B66DE">
      <w:pPr>
        <w:spacing w:after="0" w:line="240" w:lineRule="auto"/>
      </w:pPr>
      <w:r>
        <w:separator/>
      </w:r>
    </w:p>
  </w:endnote>
  <w:endnote w:type="continuationSeparator" w:id="0">
    <w:p w:rsidR="008B66DE" w:rsidRDefault="008B66D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Noto Sans Symbols">
    <w:altName w:val="Calibri"/>
    <w:panose1 w:val="020B0604020202020204"/>
    <w:charset w:val="00"/>
    <w:family w:val="auto"/>
    <w:pitch w:val="default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:rsidR="00F84A20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536"/>
        <w:tab w:val="right" w:pos="9072"/>
      </w:tabs>
      <w:spacing w:after="0" w:line="240" w:lineRule="auto"/>
      <w:jc w:val="center"/>
      <w:rPr>
        <w:color w:val="000000"/>
      </w:rPr>
    </w:pPr>
    <w:r>
      <w:rPr>
        <w:color w:val="000000"/>
      </w:rPr>
      <w:fldChar w:fldCharType="begin"/>
    </w:r>
    <w:r>
      <w:rPr>
        <w:color w:val="000000"/>
      </w:rPr>
      <w:instrText>PAGE</w:instrText>
    </w:r>
    <w:r>
      <w:rPr>
        <w:color w:val="000000"/>
      </w:rPr>
      <w:fldChar w:fldCharType="separate"/>
    </w:r>
    <w:r>
      <w:rPr>
        <w:color w:val="000000"/>
      </w:rPr>
      <w:fldChar w:fldCharType="end"/>
    </w:r>
  </w:p>
  <w:p w:rsidR="00F84A20" w:rsidRDefault="00F84A20">
    <w:pPr>
      <w:pBdr>
        <w:top w:val="nil"/>
        <w:left w:val="nil"/>
        <w:bottom w:val="nil"/>
        <w:right w:val="nil"/>
        <w:between w:val="nil"/>
      </w:pBdr>
      <w:tabs>
        <w:tab w:val="center" w:pos="4536"/>
        <w:tab w:val="right" w:pos="9072"/>
      </w:tabs>
      <w:spacing w:after="0" w:line="240" w:lineRule="auto"/>
      <w:rPr>
        <w:color w:val="00000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:rsidR="008B66DE" w:rsidRDefault="008B66DE">
      <w:pPr>
        <w:spacing w:after="0" w:line="240" w:lineRule="auto"/>
      </w:pPr>
      <w:r>
        <w:separator/>
      </w:r>
    </w:p>
  </w:footnote>
  <w:footnote w:type="continuationSeparator" w:id="0">
    <w:p w:rsidR="008B66DE" w:rsidRDefault="008B66DE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0881B0E"/>
    <w:multiLevelType w:val="multilevel"/>
    <w:tmpl w:val="AA46CBA0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lang w:val="en-U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1" w15:restartNumberingAfterBreak="0">
    <w:nsid w:val="0FA023AC"/>
    <w:multiLevelType w:val="multilevel"/>
    <w:tmpl w:val="581CBC9A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2" w15:restartNumberingAfterBreak="0">
    <w:nsid w:val="1068190D"/>
    <w:multiLevelType w:val="multilevel"/>
    <w:tmpl w:val="82E282E8"/>
    <w:lvl w:ilvl="0">
      <w:start w:val="1"/>
      <w:numFmt w:val="bullet"/>
      <w:pStyle w:val="Bullets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3" w15:restartNumberingAfterBreak="0">
    <w:nsid w:val="2FDA0738"/>
    <w:multiLevelType w:val="hybridMultilevel"/>
    <w:tmpl w:val="25EC3D7E"/>
    <w:lvl w:ilvl="0" w:tplc="0407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" w15:restartNumberingAfterBreak="0">
    <w:nsid w:val="67B00AB1"/>
    <w:multiLevelType w:val="multilevel"/>
    <w:tmpl w:val="8F5C3CA2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5" w15:restartNumberingAfterBreak="0">
    <w:nsid w:val="7B0E2775"/>
    <w:multiLevelType w:val="multilevel"/>
    <w:tmpl w:val="E31099A0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num w:numId="1" w16cid:durableId="1368678284">
    <w:abstractNumId w:val="1"/>
  </w:num>
  <w:num w:numId="2" w16cid:durableId="1712921288">
    <w:abstractNumId w:val="5"/>
  </w:num>
  <w:num w:numId="3" w16cid:durableId="1318726066">
    <w:abstractNumId w:val="2"/>
  </w:num>
  <w:num w:numId="4" w16cid:durableId="2029939335">
    <w:abstractNumId w:val="0"/>
  </w:num>
  <w:num w:numId="5" w16cid:durableId="430203498">
    <w:abstractNumId w:val="4"/>
  </w:num>
  <w:num w:numId="6" w16cid:durableId="1323898531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84A20"/>
    <w:rsid w:val="00276E7B"/>
    <w:rsid w:val="008B66DE"/>
    <w:rsid w:val="008D13A3"/>
    <w:rsid w:val="00BE320D"/>
    <w:rsid w:val="00C26058"/>
    <w:rsid w:val="00F44887"/>
    <w:rsid w:val="00F84A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4CB963B5"/>
  <w15:docId w15:val="{5F506FB9-F1B0-8B47-94EF-38705EC44D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Calibri" w:eastAsia="Calibri" w:hAnsi="Calibri" w:cs="Calibri"/>
        <w:sz w:val="22"/>
        <w:szCs w:val="22"/>
        <w:lang w:val="de-AT" w:eastAsia="de-DE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paragraph" w:styleId="berschrift1">
    <w:name w:val="heading 1"/>
    <w:basedOn w:val="Standard"/>
    <w:next w:val="Standard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berschrift2">
    <w:name w:val="heading 2"/>
    <w:basedOn w:val="Standard"/>
    <w:next w:val="Standard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berschrift3">
    <w:name w:val="heading 3"/>
    <w:basedOn w:val="Standard"/>
    <w:next w:val="Standard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berschrift4">
    <w:name w:val="heading 4"/>
    <w:basedOn w:val="Standard"/>
    <w:next w:val="Standard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berschrift5">
    <w:name w:val="heading 5"/>
    <w:basedOn w:val="Standard"/>
    <w:next w:val="Standard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berschrift6">
    <w:name w:val="heading 6"/>
    <w:basedOn w:val="Standard"/>
    <w:next w:val="Standard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itel">
    <w:name w:val="Title"/>
    <w:basedOn w:val="Standard"/>
    <w:next w:val="Standard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styleId="Tabellenraster">
    <w:name w:val="Table Grid"/>
    <w:basedOn w:val="NormaleTabelle"/>
    <w:uiPriority w:val="39"/>
    <w:rsid w:val="0078525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Absatz-Standardschriftart"/>
    <w:uiPriority w:val="99"/>
    <w:unhideWhenUsed/>
    <w:rsid w:val="007966F0"/>
    <w:rPr>
      <w:color w:val="0563C1" w:themeColor="hyperlink"/>
      <w:u w:val="single"/>
    </w:rPr>
  </w:style>
  <w:style w:type="character" w:styleId="Erwhnung">
    <w:name w:val="Mention"/>
    <w:basedOn w:val="Absatz-Standardschriftart"/>
    <w:uiPriority w:val="99"/>
    <w:semiHidden/>
    <w:unhideWhenUsed/>
    <w:rsid w:val="007966F0"/>
    <w:rPr>
      <w:color w:val="2B579A"/>
      <w:shd w:val="clear" w:color="auto" w:fill="E6E6E6"/>
    </w:rPr>
  </w:style>
  <w:style w:type="paragraph" w:styleId="Listenabsatz">
    <w:name w:val="List Paragraph"/>
    <w:basedOn w:val="Standard"/>
    <w:uiPriority w:val="34"/>
    <w:qFormat/>
    <w:rsid w:val="00B5178D"/>
    <w:pPr>
      <w:ind w:left="720"/>
      <w:contextualSpacing/>
    </w:pPr>
  </w:style>
  <w:style w:type="paragraph" w:customStyle="1" w:styleId="1ZeileStation">
    <w:name w:val="1. Zeile Station"/>
    <w:basedOn w:val="Standard"/>
    <w:qFormat/>
    <w:rsid w:val="00737822"/>
    <w:pPr>
      <w:spacing w:after="0" w:line="240" w:lineRule="auto"/>
    </w:pPr>
    <w:rPr>
      <w:rFonts w:ascii="Georgia" w:hAnsi="Georgia"/>
    </w:rPr>
  </w:style>
  <w:style w:type="paragraph" w:customStyle="1" w:styleId="DATUM">
    <w:name w:val="DATUM"/>
    <w:basedOn w:val="Standard"/>
    <w:qFormat/>
    <w:rsid w:val="00FC0531"/>
    <w:pPr>
      <w:spacing w:after="0" w:line="240" w:lineRule="auto"/>
    </w:pPr>
    <w:rPr>
      <w:rFonts w:ascii="Georgia" w:hAnsi="Georgia" w:cs="Georgia"/>
      <w:color w:val="000000"/>
    </w:rPr>
  </w:style>
  <w:style w:type="table" w:styleId="TabelleSpezial1">
    <w:name w:val="Table Subtle 1"/>
    <w:basedOn w:val="NormaleTabelle"/>
    <w:uiPriority w:val="99"/>
    <w:semiHidden/>
    <w:unhideWhenUsed/>
    <w:rsid w:val="00FC0531"/>
    <w:tblPr>
      <w:tblStyleRowBandSize w:val="1"/>
    </w:tblPr>
    <w:tblStylePr w:type="firstRow">
      <w:tblPr/>
      <w:tcPr>
        <w:tcBorders>
          <w:top w:val="single" w:sz="6" w:space="0" w:color="000000"/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pct25" w:color="800080" w:fill="FFFFFF"/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paragraph" w:customStyle="1" w:styleId="BERSCHRIFT">
    <w:name w:val="ÜBERSCHRIFT"/>
    <w:basedOn w:val="KeinLeerraum"/>
    <w:qFormat/>
    <w:rsid w:val="00FC0531"/>
    <w:rPr>
      <w:rFonts w:ascii="Georgia" w:hAnsi="Georgia"/>
      <w:b/>
      <w:smallCaps/>
      <w:sz w:val="32"/>
      <w:szCs w:val="32"/>
    </w:rPr>
  </w:style>
  <w:style w:type="paragraph" w:styleId="KeinLeerraum">
    <w:name w:val="No Spacing"/>
    <w:uiPriority w:val="1"/>
    <w:qFormat/>
    <w:rsid w:val="00FC0531"/>
    <w:pPr>
      <w:spacing w:after="0" w:line="240" w:lineRule="auto"/>
    </w:pPr>
  </w:style>
  <w:style w:type="paragraph" w:customStyle="1" w:styleId="Unternehmen">
    <w:name w:val="Unternehmen"/>
    <w:basedOn w:val="Standard"/>
    <w:qFormat/>
    <w:rsid w:val="00FC0531"/>
    <w:pPr>
      <w:spacing w:after="0" w:line="240" w:lineRule="auto"/>
    </w:pPr>
    <w:rPr>
      <w:rFonts w:ascii="Georgia" w:hAnsi="Georgia"/>
      <w:b/>
      <w:smallCaps/>
      <w:sz w:val="28"/>
    </w:rPr>
  </w:style>
  <w:style w:type="paragraph" w:customStyle="1" w:styleId="Ort">
    <w:name w:val="Ort"/>
    <w:basedOn w:val="Standard"/>
    <w:qFormat/>
    <w:rsid w:val="00FC0531"/>
    <w:pPr>
      <w:spacing w:after="0" w:line="240" w:lineRule="auto"/>
      <w:jc w:val="right"/>
    </w:pPr>
    <w:rPr>
      <w:rFonts w:ascii="Georgia" w:hAnsi="Georgia"/>
      <w:i/>
      <w:smallCaps/>
      <w:sz w:val="28"/>
    </w:rPr>
  </w:style>
  <w:style w:type="paragraph" w:customStyle="1" w:styleId="Beschreibung">
    <w:name w:val="Beschreibung"/>
    <w:basedOn w:val="Standard"/>
    <w:qFormat/>
    <w:rsid w:val="00FC0531"/>
    <w:pPr>
      <w:spacing w:after="0" w:line="240" w:lineRule="auto"/>
    </w:pPr>
    <w:rPr>
      <w:rFonts w:ascii="Georgia" w:hAnsi="Georgia"/>
    </w:rPr>
  </w:style>
  <w:style w:type="paragraph" w:customStyle="1" w:styleId="Bullets">
    <w:name w:val="Bullets"/>
    <w:basedOn w:val="Listenabsatz"/>
    <w:qFormat/>
    <w:rsid w:val="00FC0531"/>
    <w:pPr>
      <w:numPr>
        <w:numId w:val="3"/>
      </w:numPr>
      <w:spacing w:after="0" w:line="240" w:lineRule="auto"/>
    </w:pPr>
    <w:rPr>
      <w:rFonts w:ascii="Georgia" w:hAnsi="Georgia" w:cs="Georgia"/>
      <w:i/>
      <w:iCs/>
      <w:color w:val="000000"/>
    </w:rPr>
  </w:style>
  <w:style w:type="paragraph" w:styleId="StandardWeb">
    <w:name w:val="Normal (Web)"/>
    <w:basedOn w:val="Standard"/>
    <w:uiPriority w:val="99"/>
    <w:semiHidden/>
    <w:unhideWhenUsed/>
    <w:rsid w:val="00FC053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Kopfzeile">
    <w:name w:val="header"/>
    <w:basedOn w:val="Standard"/>
    <w:link w:val="KopfzeileZchn"/>
    <w:uiPriority w:val="99"/>
    <w:unhideWhenUsed/>
    <w:rsid w:val="00BE053D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KopfzeileZchn">
    <w:name w:val="Kopfzeile Zchn"/>
    <w:basedOn w:val="Absatz-Standardschriftart"/>
    <w:link w:val="Kopfzeile"/>
    <w:uiPriority w:val="99"/>
    <w:rsid w:val="00BE053D"/>
  </w:style>
  <w:style w:type="paragraph" w:styleId="Fuzeile">
    <w:name w:val="footer"/>
    <w:basedOn w:val="Standard"/>
    <w:link w:val="FuzeileZchn"/>
    <w:uiPriority w:val="99"/>
    <w:unhideWhenUsed/>
    <w:rsid w:val="00BE053D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FuzeileZchn">
    <w:name w:val="Fußzeile Zchn"/>
    <w:basedOn w:val="Absatz-Standardschriftart"/>
    <w:link w:val="Fuzeile"/>
    <w:uiPriority w:val="99"/>
    <w:rsid w:val="00BE053D"/>
  </w:style>
  <w:style w:type="character" w:styleId="Seitenzahl">
    <w:name w:val="page number"/>
    <w:basedOn w:val="Absatz-Standardschriftart"/>
    <w:uiPriority w:val="99"/>
    <w:semiHidden/>
    <w:unhideWhenUsed/>
    <w:rsid w:val="00875DA9"/>
  </w:style>
  <w:style w:type="character" w:styleId="NichtaufgelsteErwhnung">
    <w:name w:val="Unresolved Mention"/>
    <w:basedOn w:val="Absatz-Standardschriftart"/>
    <w:uiPriority w:val="99"/>
    <w:rsid w:val="008050E4"/>
    <w:rPr>
      <w:color w:val="605E5C"/>
      <w:shd w:val="clear" w:color="auto" w:fill="E1DFDD"/>
    </w:rPr>
  </w:style>
  <w:style w:type="character" w:styleId="BesuchterLink">
    <w:name w:val="FollowedHyperlink"/>
    <w:basedOn w:val="Absatz-Standardschriftart"/>
    <w:uiPriority w:val="99"/>
    <w:semiHidden/>
    <w:unhideWhenUsed/>
    <w:rsid w:val="002B2091"/>
    <w:rPr>
      <w:color w:val="954F72" w:themeColor="followedHyperlink"/>
      <w:u w:val="single"/>
    </w:rPr>
  </w:style>
  <w:style w:type="paragraph" w:styleId="Untertitel">
    <w:name w:val="Subtitle"/>
    <w:basedOn w:val="Standard"/>
    <w:next w:val="Standard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iP4VZcE/WTTmxSnFQw8hQgQS9x+g==">AMUW2mWxW+PmxmyndVXmVoL+QduqpQrpchUWsBAIe+OPveyK1mYronEdtmpR24Fo5r9QJKt3xH1de8s0wOdEpQ4BRJBBy7f37kSJTqrv9Zx2JAwk2ATd3pg=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323</Words>
  <Characters>2039</Characters>
  <Application>Microsoft Office Word</Application>
  <DocSecurity>0</DocSecurity>
  <Lines>16</Lines>
  <Paragraphs>4</Paragraphs>
  <ScaleCrop>false</ScaleCrop>
  <Company/>
  <LinksUpToDate>false</LinksUpToDate>
  <CharactersWithSpaces>2358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David</dc:creator>
  <cp:lastModifiedBy>Daniel Albinus</cp:lastModifiedBy>
  <cp:revision>2</cp:revision>
  <dcterms:created xsi:type="dcterms:W3CDTF">2024-08-18T12:25:00Z</dcterms:created>
  <dcterms:modified xsi:type="dcterms:W3CDTF">2024-08-18T12:25:00Z</dcterms:modified>
</cp:coreProperties>
</file>