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34731" w14:textId="17C75120" w:rsidR="009C0EF2" w:rsidRDefault="00AF0710" w:rsidP="00AF0710">
      <w:pPr>
        <w:pStyle w:val="berschrift1"/>
      </w:pPr>
      <w:r>
        <w:t>Bewerbung FS-SC GmbH</w:t>
      </w:r>
    </w:p>
    <w:p w14:paraId="37564FCC" w14:textId="77777777" w:rsidR="00AF0710" w:rsidRDefault="00AF0710" w:rsidP="00AF0710"/>
    <w:p w14:paraId="0477E9EA" w14:textId="429E6985" w:rsidR="00AF0710" w:rsidRDefault="00AF0710" w:rsidP="00AF0710">
      <w:pPr>
        <w:pStyle w:val="Listenabsatz"/>
        <w:numPr>
          <w:ilvl w:val="0"/>
          <w:numId w:val="1"/>
        </w:numPr>
      </w:pPr>
      <w:r>
        <w:t>Warum möchtest du FS SC beitreten?</w:t>
      </w:r>
    </w:p>
    <w:p w14:paraId="6CEDF81D" w14:textId="38D4DBCD" w:rsidR="00E87A97" w:rsidRDefault="00E87A97" w:rsidP="00E87A97">
      <w:pPr>
        <w:pStyle w:val="Listenabsatz"/>
      </w:pPr>
      <w:r>
        <w:t xml:space="preserve">Ich habe zwar noch keine Erfahrung im Consulting, aber ich bin überzeugt davon, dass diese Stelle meinen akademischen Werdegang hervorragend ergänzen würde. Die Theorie aus den Vorlesungen verbunden mit der praxisorientierten Arbeit im Consulting würden für eine perfekte Balance sorgen. </w:t>
      </w:r>
    </w:p>
    <w:p w14:paraId="6AB69E8A" w14:textId="77777777" w:rsidR="00AF0710" w:rsidRDefault="00AF0710" w:rsidP="00AF0710"/>
    <w:p w14:paraId="3EB0310A" w14:textId="77777777" w:rsidR="00AF0710" w:rsidRDefault="00AF0710" w:rsidP="00AF0710"/>
    <w:p w14:paraId="6D1455DC" w14:textId="77777777" w:rsidR="00AF0710" w:rsidRDefault="00AF0710" w:rsidP="00AF0710"/>
    <w:p w14:paraId="5BC6066A" w14:textId="77777777" w:rsidR="00AF0710" w:rsidRDefault="00AF0710" w:rsidP="00AF0710"/>
    <w:p w14:paraId="74F63782" w14:textId="32F1366F" w:rsidR="00AF0710" w:rsidRDefault="00AF0710" w:rsidP="00AF0710">
      <w:pPr>
        <w:pStyle w:val="Listenabsatz"/>
        <w:numPr>
          <w:ilvl w:val="0"/>
          <w:numId w:val="1"/>
        </w:numPr>
      </w:pPr>
      <w:r>
        <w:t xml:space="preserve">Angenommen, du dürftest dich nur mit einem Aspekt aus deinem Lebenslauf bewerben. Welcher wäre das? Warum? </w:t>
      </w:r>
    </w:p>
    <w:p w14:paraId="6C51E092" w14:textId="632BFB71" w:rsidR="00EB1507" w:rsidRDefault="00EB1507" w:rsidP="00EB1507">
      <w:pPr>
        <w:pStyle w:val="Listenabsatz"/>
      </w:pPr>
      <w:r>
        <w:t xml:space="preserve">Ich würde mich mit meiner halbjährigen Sprachreise bewerben. Denn während meiner Zeit in Australien habe ich nicht nur meine Englischkenntnisse verbessert, sondern auch mein erstes, internationales Netzwerk aufgebaut. Gerade im Consulting ist es ein wichtiger soft </w:t>
      </w:r>
      <w:proofErr w:type="spellStart"/>
      <w:r>
        <w:t>skill</w:t>
      </w:r>
      <w:proofErr w:type="spellEnd"/>
      <w:r w:rsidR="00E87A97">
        <w:t xml:space="preserve"> richtig an Menschen heranzugehen und ich würde behaupten, dass ich dies nirgendwo besser lernen hätte können. </w:t>
      </w:r>
    </w:p>
    <w:p w14:paraId="2FEED769" w14:textId="77777777" w:rsidR="00AF0710" w:rsidRDefault="00AF0710" w:rsidP="00AF0710"/>
    <w:p w14:paraId="18654D4A" w14:textId="77777777" w:rsidR="00AF0710" w:rsidRDefault="00AF0710" w:rsidP="00AF0710"/>
    <w:p w14:paraId="61341A0A" w14:textId="77777777" w:rsidR="00AF0710" w:rsidRDefault="00AF0710" w:rsidP="00AF0710"/>
    <w:p w14:paraId="3FB13D93" w14:textId="687AFA99" w:rsidR="00AF0710" w:rsidRDefault="00AF0710" w:rsidP="00AF0710">
      <w:pPr>
        <w:pStyle w:val="Listenabsatz"/>
        <w:numPr>
          <w:ilvl w:val="0"/>
          <w:numId w:val="1"/>
        </w:numPr>
      </w:pPr>
      <w:r>
        <w:t xml:space="preserve">In fünf Stunden musst du dein Projekt abgeben, du brauchst aber noch mindestens sieben Stunden. Was tust du? Warum? </w:t>
      </w:r>
    </w:p>
    <w:p w14:paraId="543E6AC0" w14:textId="12302F35" w:rsidR="00AF0710" w:rsidRDefault="00AF0710" w:rsidP="00AF0710">
      <w:pPr>
        <w:pStyle w:val="Listenabsatz"/>
      </w:pPr>
      <w:r>
        <w:t>In einer solchen Situation würde ich zunächst einen kühlen Kopf bewahren und möglichst rational an das Projekt rangehen.</w:t>
      </w:r>
      <w:r w:rsidR="00EB1507">
        <w:t xml:space="preserve"> </w:t>
      </w:r>
      <w:proofErr w:type="gramStart"/>
      <w:r w:rsidR="00EB1507">
        <w:t>Zuerst</w:t>
      </w:r>
      <w:proofErr w:type="gramEnd"/>
      <w:r w:rsidR="00EB1507">
        <w:t xml:space="preserve">, </w:t>
      </w:r>
      <w:r>
        <w:t>würde ich die offenen Aufgaben durchgehen und nach Relevanz ordnen</w:t>
      </w:r>
      <w:r w:rsidR="00EB1507">
        <w:t xml:space="preserve">. Die Aufgaben, welche den größten Mehrwert im Vergleich </w:t>
      </w:r>
      <w:proofErr w:type="gramStart"/>
      <w:r w:rsidR="00EB1507">
        <w:t>zur Zeit</w:t>
      </w:r>
      <w:proofErr w:type="gramEnd"/>
      <w:r w:rsidR="00EB1507">
        <w:t xml:space="preserve"> haben, werden priorisiert. Als nächstes, falls ich in einem Team arbeite, würde ich versuchen, Aufgaben an Teammitglieder zu delegieren. Durch klare Kommunikation können Aufgaben schneller und besser bearbeitet werden. Sollte trotz aller Bemühung absehbar sein, dass der Zeitrahmen nicht ausreicht, würde ich mit dem Kunden transparent kommunizieren, um weiterhin eine vertrauens- und respektvolle Beziehung zu pflegen. </w:t>
      </w:r>
    </w:p>
    <w:p w14:paraId="0E8BDE40" w14:textId="77777777" w:rsidR="00AF0710" w:rsidRDefault="00AF0710" w:rsidP="00AF0710">
      <w:pPr>
        <w:ind w:left="360"/>
      </w:pPr>
    </w:p>
    <w:p w14:paraId="4075146E" w14:textId="77777777" w:rsidR="00EB1507" w:rsidRDefault="00EB1507" w:rsidP="00AF0710">
      <w:pPr>
        <w:ind w:left="360"/>
      </w:pPr>
    </w:p>
    <w:p w14:paraId="4592911F" w14:textId="77777777" w:rsidR="00EB1507" w:rsidRDefault="00EB1507" w:rsidP="00AF0710">
      <w:pPr>
        <w:ind w:left="360"/>
      </w:pPr>
    </w:p>
    <w:p w14:paraId="0CF0D86C" w14:textId="77777777" w:rsidR="00EB1507" w:rsidRDefault="00EB1507" w:rsidP="00AF0710">
      <w:pPr>
        <w:ind w:left="360"/>
      </w:pPr>
    </w:p>
    <w:p w14:paraId="61058FCB" w14:textId="77777777" w:rsidR="00EB1507" w:rsidRDefault="00EB1507" w:rsidP="00AF0710">
      <w:pPr>
        <w:ind w:left="360"/>
      </w:pPr>
    </w:p>
    <w:p w14:paraId="615129E9" w14:textId="77777777" w:rsidR="00EB1507" w:rsidRDefault="00EB1507" w:rsidP="00AF0710">
      <w:pPr>
        <w:ind w:left="360"/>
      </w:pPr>
    </w:p>
    <w:p w14:paraId="7E9B1FB0" w14:textId="77777777" w:rsidR="00EB1507" w:rsidRDefault="00EB1507" w:rsidP="00AF0710">
      <w:pPr>
        <w:ind w:left="360"/>
      </w:pPr>
    </w:p>
    <w:p w14:paraId="5F4BA4F5" w14:textId="77777777" w:rsidR="00EB1507" w:rsidRDefault="00EB1507" w:rsidP="00AF0710">
      <w:pPr>
        <w:ind w:left="360"/>
      </w:pPr>
    </w:p>
    <w:p w14:paraId="5E42A16C" w14:textId="77777777" w:rsidR="00EB1507" w:rsidRDefault="00EB1507" w:rsidP="00AF0710">
      <w:pPr>
        <w:ind w:left="360"/>
      </w:pPr>
    </w:p>
    <w:p w14:paraId="1A5827F3" w14:textId="77777777" w:rsidR="00EB1507" w:rsidRDefault="00EB1507" w:rsidP="00AF0710">
      <w:pPr>
        <w:ind w:left="360"/>
      </w:pPr>
    </w:p>
    <w:p w14:paraId="26C07E37" w14:textId="77777777" w:rsidR="00EB1507" w:rsidRDefault="00EB1507" w:rsidP="00AF0710">
      <w:pPr>
        <w:ind w:left="360"/>
      </w:pPr>
    </w:p>
    <w:p w14:paraId="1A554D6B" w14:textId="77777777" w:rsidR="00EB1507" w:rsidRDefault="00EB1507" w:rsidP="00AF0710">
      <w:pPr>
        <w:ind w:left="360"/>
      </w:pPr>
    </w:p>
    <w:p w14:paraId="5564050D" w14:textId="77777777" w:rsidR="00EB1507" w:rsidRDefault="00EB1507" w:rsidP="00AF0710">
      <w:pPr>
        <w:ind w:left="360"/>
      </w:pPr>
    </w:p>
    <w:p w14:paraId="40BB66B5" w14:textId="77777777" w:rsidR="00EB1507" w:rsidRDefault="00EB1507" w:rsidP="00AF0710">
      <w:pPr>
        <w:ind w:left="360"/>
      </w:pPr>
    </w:p>
    <w:p w14:paraId="017C5E4B" w14:textId="77777777" w:rsidR="00AF0710" w:rsidRDefault="00AF0710" w:rsidP="00AF0710"/>
    <w:p w14:paraId="5997408D" w14:textId="77777777" w:rsidR="00AF0710" w:rsidRPr="00AF0710" w:rsidRDefault="00AF0710" w:rsidP="00AF0710">
      <w:r w:rsidRPr="00AF0710">
        <w:t>In einer solchen Situation würde ich zunächst Ruhe bewahren und strukturiert vorgehen, um die verbleibende Zeit bestmöglich zu nutzen. Mein Ansatz wäre folgender:</w:t>
      </w:r>
    </w:p>
    <w:p w14:paraId="1A943D63" w14:textId="77777777" w:rsidR="00AF0710" w:rsidRPr="00AF0710" w:rsidRDefault="00AF0710" w:rsidP="00AF0710">
      <w:pPr>
        <w:numPr>
          <w:ilvl w:val="0"/>
          <w:numId w:val="2"/>
        </w:numPr>
      </w:pPr>
      <w:r w:rsidRPr="00AF0710">
        <w:rPr>
          <w:b/>
          <w:bCs/>
        </w:rPr>
        <w:t>Priorisierung der Aufgaben</w:t>
      </w:r>
      <w:r w:rsidRPr="00AF0710">
        <w:t>: Zuerst würde ich alle noch offenen Aufgaben durchgehen und die wichtigsten Teile identifizieren, die für den Projekterfolg unerlässlich sind. Fokus liegt auf den Bereichen, die für den Kunden oder das Team den größten Mehrwert bieten. Dabei würde ich weniger kritische oder zeitintensive Aufgaben, die keinen unmittelbaren Einfluss auf das Ergebnis haben, zurückstellen.</w:t>
      </w:r>
    </w:p>
    <w:p w14:paraId="4403C27A" w14:textId="77777777" w:rsidR="00AF0710" w:rsidRPr="00AF0710" w:rsidRDefault="00AF0710" w:rsidP="00AF0710">
      <w:pPr>
        <w:numPr>
          <w:ilvl w:val="0"/>
          <w:numId w:val="2"/>
        </w:numPr>
      </w:pPr>
      <w:r w:rsidRPr="00AF0710">
        <w:rPr>
          <w:b/>
          <w:bCs/>
        </w:rPr>
        <w:t>Effiziente Zeiteinteilung</w:t>
      </w:r>
      <w:r w:rsidRPr="00AF0710">
        <w:t xml:space="preserve">: Danach teile ich die verbleibenden fünf Stunden auf die priorisierten Aufgaben auf. Ich setze mir klare Zeitlimits für jede Aufgabe, um sicherzustellen, </w:t>
      </w:r>
      <w:r w:rsidRPr="00AF0710">
        <w:lastRenderedPageBreak/>
        <w:t>dass alle wichtigen Aspekte abgedeckt sind. Multitasking würde ich vermeiden, um mich voll auf jede Aufgabe zu konzentrieren und die bestmögliche Qualität zu liefern.</w:t>
      </w:r>
    </w:p>
    <w:p w14:paraId="5F488F0C" w14:textId="77777777" w:rsidR="00AF0710" w:rsidRPr="00AF0710" w:rsidRDefault="00AF0710" w:rsidP="00AF0710">
      <w:pPr>
        <w:numPr>
          <w:ilvl w:val="0"/>
          <w:numId w:val="2"/>
        </w:numPr>
      </w:pPr>
      <w:r w:rsidRPr="00AF0710">
        <w:rPr>
          <w:b/>
          <w:bCs/>
        </w:rPr>
        <w:t>Delegation (falls möglich)</w:t>
      </w:r>
      <w:r w:rsidRPr="00AF0710">
        <w:t>: Wenn ich Teil eines Teams bin, würde ich versuchen, Aufgaben an Teammitglieder zu delegieren, um den Zeitdruck zu verringern. Durch klare Kommunikation könnten Aufgaben schneller und effizienter erledigt werden.</w:t>
      </w:r>
    </w:p>
    <w:p w14:paraId="7DA49932" w14:textId="77777777" w:rsidR="00AF0710" w:rsidRPr="00AF0710" w:rsidRDefault="00AF0710" w:rsidP="00AF0710">
      <w:pPr>
        <w:numPr>
          <w:ilvl w:val="0"/>
          <w:numId w:val="2"/>
        </w:numPr>
      </w:pPr>
      <w:r w:rsidRPr="00AF0710">
        <w:rPr>
          <w:b/>
          <w:bCs/>
        </w:rPr>
        <w:t>Transparenz und Kommunikation</w:t>
      </w:r>
      <w:r w:rsidRPr="00AF0710">
        <w:t>: Sollte trotz aller Bemühungen absehbar sein, dass die Frist nicht vollständig eingehalten werden kann, würde ich frühzeitig den Kunden oder den Projektleiter informieren. Offene und ehrliche Kommunikation ist wichtig, um Vertrauen zu wahren. Gleichzeitig würde ich eine Lösung vorschlagen, etwa eine Teilabgabe oder eine kurze Verlängerung, um sicherzustellen, dass das Projekt in bestmöglicher Qualität abgeschlossen wird.</w:t>
      </w:r>
    </w:p>
    <w:p w14:paraId="2E960B33" w14:textId="77777777" w:rsidR="00AF0710" w:rsidRPr="00AF0710" w:rsidRDefault="00AF0710" w:rsidP="00AF0710">
      <w:r w:rsidRPr="00AF0710">
        <w:t>Dieser Ansatz hilft mir, auch unter Zeitdruck das Beste aus der Situation zu machen und dennoch qualitativ hochwertige Arbeit abzuliefern.</w:t>
      </w:r>
    </w:p>
    <w:p w14:paraId="47054CF1" w14:textId="77777777" w:rsidR="00AF0710" w:rsidRPr="00AF0710" w:rsidRDefault="00AF0710" w:rsidP="00AF0710"/>
    <w:sectPr w:rsidR="00AF0710" w:rsidRPr="00AF07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00DC3"/>
    <w:multiLevelType w:val="multilevel"/>
    <w:tmpl w:val="528C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338E0"/>
    <w:multiLevelType w:val="hybridMultilevel"/>
    <w:tmpl w:val="23A609C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5529239">
    <w:abstractNumId w:val="1"/>
  </w:num>
  <w:num w:numId="2" w16cid:durableId="156900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F0710"/>
    <w:rsid w:val="002018BB"/>
    <w:rsid w:val="00215175"/>
    <w:rsid w:val="003627BE"/>
    <w:rsid w:val="005F2BD7"/>
    <w:rsid w:val="009C0EF2"/>
    <w:rsid w:val="00AF0710"/>
    <w:rsid w:val="00D32201"/>
    <w:rsid w:val="00E87A97"/>
    <w:rsid w:val="00EB15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F85EB"/>
  <w15:chartTrackingRefBased/>
  <w15:docId w15:val="{81F4DA41-28AA-49F7-8413-63524A83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2201"/>
    <w:pPr>
      <w:spacing w:after="0" w:line="240" w:lineRule="auto"/>
    </w:pPr>
    <w:rPr>
      <w:rFonts w:ascii="Times New Roman" w:hAnsi="Times New Roman"/>
    </w:rPr>
  </w:style>
  <w:style w:type="paragraph" w:styleId="berschrift1">
    <w:name w:val="heading 1"/>
    <w:basedOn w:val="Standard"/>
    <w:next w:val="Standard"/>
    <w:link w:val="berschrift1Zchn"/>
    <w:autoRedefine/>
    <w:uiPriority w:val="9"/>
    <w:qFormat/>
    <w:rsid w:val="00AF0710"/>
    <w:pPr>
      <w:keepNext/>
      <w:keepLines/>
      <w:spacing w:before="240"/>
      <w:jc w:val="center"/>
      <w:outlineLvl w:val="0"/>
    </w:pPr>
    <w:rPr>
      <w:rFonts w:eastAsiaTheme="majorEastAsia" w:cstheme="majorBidi"/>
      <w:color w:val="000000" w:themeColor="text1"/>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0710"/>
    <w:rPr>
      <w:rFonts w:ascii="Times New Roman" w:eastAsiaTheme="majorEastAsia" w:hAnsi="Times New Roman" w:cstheme="majorBidi"/>
      <w:color w:val="000000" w:themeColor="text1"/>
      <w:sz w:val="32"/>
      <w:szCs w:val="32"/>
    </w:rPr>
  </w:style>
  <w:style w:type="paragraph" w:styleId="KeinLeerraum">
    <w:name w:val="No Spacing"/>
    <w:autoRedefine/>
    <w:uiPriority w:val="1"/>
    <w:qFormat/>
    <w:rsid w:val="00D32201"/>
    <w:pPr>
      <w:spacing w:after="0" w:line="240" w:lineRule="auto"/>
    </w:pPr>
    <w:rPr>
      <w:rFonts w:ascii="Times New Roman" w:hAnsi="Times New Roman"/>
    </w:rPr>
  </w:style>
  <w:style w:type="paragraph" w:customStyle="1" w:styleId="1ZeileStation">
    <w:name w:val="1. Zeile Station"/>
    <w:basedOn w:val="Standard"/>
    <w:autoRedefine/>
    <w:qFormat/>
    <w:rsid w:val="005F2BD7"/>
    <w:rPr>
      <w:rFonts w:eastAsia="Calibri" w:cs="Calibri"/>
      <w:kern w:val="0"/>
      <w:lang w:val="de-AT" w:eastAsia="de-DE"/>
    </w:rPr>
  </w:style>
  <w:style w:type="paragraph" w:styleId="Listenabsatz">
    <w:name w:val="List Paragraph"/>
    <w:basedOn w:val="Standard"/>
    <w:uiPriority w:val="34"/>
    <w:qFormat/>
    <w:rsid w:val="00AF07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144063">
      <w:bodyDiv w:val="1"/>
      <w:marLeft w:val="0"/>
      <w:marRight w:val="0"/>
      <w:marTop w:val="0"/>
      <w:marBottom w:val="0"/>
      <w:divBdr>
        <w:top w:val="none" w:sz="0" w:space="0" w:color="auto"/>
        <w:left w:val="none" w:sz="0" w:space="0" w:color="auto"/>
        <w:bottom w:val="none" w:sz="0" w:space="0" w:color="auto"/>
        <w:right w:val="none" w:sz="0" w:space="0" w:color="auto"/>
      </w:divBdr>
    </w:div>
    <w:div w:id="186378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2924</Characters>
  <Application>Microsoft Office Word</Application>
  <DocSecurity>0</DocSecurity>
  <Lines>69</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Kutscher</dc:creator>
  <cp:keywords/>
  <dc:description/>
  <cp:lastModifiedBy>Lennart Kutscher</cp:lastModifiedBy>
  <cp:revision>1</cp:revision>
  <dcterms:created xsi:type="dcterms:W3CDTF">2024-09-09T21:14:00Z</dcterms:created>
  <dcterms:modified xsi:type="dcterms:W3CDTF">2024-09-09T21:43:00Z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780868e5-efe2-4a22-b9d5-0f76a087fa77</vt:lpwstr>
  </property>
</Properties>
</file>