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pPr w:leftFromText="141" w:rightFromText="141" w:vertAnchor="text" w:tblpY="1"/>
        <w:tblOverlap w:val="nev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1842"/>
        <w:gridCol w:w="987"/>
        <w:gridCol w:w="147"/>
        <w:gridCol w:w="1134"/>
        <w:gridCol w:w="142"/>
        <w:gridCol w:w="2126"/>
      </w:tblGrid>
      <w:tr w:rsidR="002508C2" w:rsidRPr="00BA215A" w14:paraId="5DF08F91" w14:textId="77777777" w:rsidTr="007F2818">
        <w:trPr>
          <w:trHeight w:val="227"/>
        </w:trPr>
        <w:tc>
          <w:tcPr>
            <w:tcW w:w="9072" w:type="dxa"/>
            <w:gridSpan w:val="7"/>
          </w:tcPr>
          <w:p w14:paraId="11DD220E" w14:textId="78704506" w:rsidR="002508C2" w:rsidRDefault="00A26D0D" w:rsidP="007F2818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M</w:t>
            </w:r>
            <w:r w:rsidR="00A06999">
              <w:rPr>
                <w:rFonts w:ascii="Georgia" w:hAnsi="Georgia"/>
                <w:b/>
                <w:smallCaps/>
                <w:sz w:val="48"/>
                <w:szCs w:val="32"/>
              </w:rPr>
              <w:t>arco Jose</w:t>
            </w: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proofErr w:type="spellStart"/>
            <w:r w:rsidR="00A06999">
              <w:rPr>
                <w:rFonts w:ascii="Georgia" w:hAnsi="Georgia"/>
                <w:b/>
                <w:smallCaps/>
                <w:sz w:val="48"/>
                <w:szCs w:val="32"/>
              </w:rPr>
              <w:t>Naschke</w:t>
            </w:r>
            <w:proofErr w:type="spellEnd"/>
            <w:r w:rsidR="008050E4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="00A06999">
              <w:rPr>
                <w:rFonts w:ascii="Georgia" w:hAnsi="Georgia"/>
                <w:sz w:val="20"/>
              </w:rPr>
              <w:t>Adickesallee</w:t>
            </w:r>
            <w:proofErr w:type="spellEnd"/>
            <w:r w:rsidR="00A06999">
              <w:rPr>
                <w:rFonts w:ascii="Georgia" w:hAnsi="Georgia"/>
                <w:sz w:val="20"/>
              </w:rPr>
              <w:t xml:space="preserve"> 40-50</w:t>
            </w:r>
            <w:r w:rsidR="00853438">
              <w:rPr>
                <w:rFonts w:ascii="Georgia" w:hAnsi="Georgia"/>
                <w:sz w:val="20"/>
              </w:rPr>
              <w:t xml:space="preserve"> </w:t>
            </w:r>
            <w:r w:rsidR="00A06999">
              <w:rPr>
                <w:rFonts w:ascii="Georgia" w:hAnsi="Georgia"/>
                <w:sz w:val="20"/>
              </w:rPr>
              <w:t>7.26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 w:rsidR="0091331D">
              <w:rPr>
                <w:rFonts w:ascii="Georgia" w:hAnsi="Georgia"/>
                <w:sz w:val="20"/>
              </w:rPr>
              <w:t>6032</w:t>
            </w:r>
            <w:r w:rsidR="00A06999">
              <w:rPr>
                <w:rFonts w:ascii="Georgia" w:hAnsi="Georgia"/>
                <w:sz w:val="20"/>
              </w:rPr>
              <w:t xml:space="preserve">2 </w:t>
            </w:r>
            <w:r w:rsidR="0091331D">
              <w:rPr>
                <w:rFonts w:ascii="Georgia" w:hAnsi="Georgia"/>
                <w:sz w:val="20"/>
              </w:rPr>
              <w:t>Frankfurt am Main</w:t>
            </w:r>
          </w:p>
          <w:p w14:paraId="722A5AF6" w14:textId="565F2DC6" w:rsidR="008050E4" w:rsidRPr="00BA215A" w:rsidRDefault="002B2091" w:rsidP="007F2818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A06999">
              <w:rPr>
                <w:rFonts w:ascii="Georgia" w:hAnsi="Georgia" w:cs="Georgia"/>
                <w:color w:val="000000"/>
                <w:sz w:val="20"/>
                <w:lang w:val="de-AT"/>
              </w:rPr>
              <w:t>60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A06999">
              <w:rPr>
                <w:rFonts w:ascii="Georgia" w:hAnsi="Georgia" w:cs="Georgia"/>
                <w:color w:val="000000"/>
                <w:sz w:val="20"/>
                <w:lang w:val="de-AT"/>
              </w:rPr>
              <w:t>998 71234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m</w:t>
            </w:r>
            <w:r w:rsidR="00A06999">
              <w:rPr>
                <w:rFonts w:ascii="Georgia" w:hAnsi="Georgia" w:cs="Georgia"/>
                <w:color w:val="000000"/>
                <w:sz w:val="20"/>
                <w:lang w:val="de-AT"/>
              </w:rPr>
              <w:t>.j.naschke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A06999">
              <w:rPr>
                <w:rFonts w:ascii="Georgia" w:hAnsi="Georgia" w:cs="Georgia"/>
                <w:color w:val="000000"/>
                <w:sz w:val="20"/>
                <w:lang w:val="de-AT"/>
              </w:rPr>
              <w:t>web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.de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A06999">
              <w:rPr>
                <w:rFonts w:ascii="Georgia" w:hAnsi="Georgia" w:cs="Georgia"/>
                <w:color w:val="000000"/>
                <w:sz w:val="20"/>
                <w:lang w:val="de-AT"/>
              </w:rPr>
              <w:t>3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.08.</w:t>
            </w:r>
            <w:r w:rsidR="00A06999">
              <w:rPr>
                <w:rFonts w:ascii="Georgia" w:hAnsi="Georgia" w:cs="Georgia"/>
                <w:color w:val="000000"/>
                <w:sz w:val="20"/>
                <w:lang w:val="de-AT"/>
              </w:rPr>
              <w:t>2003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München</w:t>
            </w:r>
          </w:p>
        </w:tc>
      </w:tr>
      <w:tr w:rsidR="002508C2" w:rsidRPr="009D7C49" w14:paraId="0FCADE56" w14:textId="77777777" w:rsidTr="007F2818">
        <w:trPr>
          <w:trHeight w:val="510"/>
        </w:trPr>
        <w:tc>
          <w:tcPr>
            <w:tcW w:w="9072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7F2818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7F2818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3DDE78B" w:rsidR="00D1492F" w:rsidRPr="00A06999" w:rsidRDefault="00A06999" w:rsidP="007F2818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A0699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Frankfurt School of Finance and Manag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ement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8050E4" w:rsidRDefault="00B17D95" w:rsidP="007F281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D1492F" w14:paraId="61E5D482" w14:textId="77777777" w:rsidTr="007F2818">
        <w:tc>
          <w:tcPr>
            <w:tcW w:w="5523" w:type="dxa"/>
            <w:gridSpan w:val="3"/>
          </w:tcPr>
          <w:p w14:paraId="11CB9A0F" w14:textId="18485A82" w:rsidR="00D1492F" w:rsidRPr="009F197C" w:rsidRDefault="00D1492F" w:rsidP="007F2818">
            <w:pPr>
              <w:rPr>
                <w:rFonts w:ascii="Georgia" w:hAnsi="Georgia"/>
                <w:sz w:val="18"/>
                <w:lang w:val="en-US"/>
              </w:rPr>
            </w:pPr>
            <w:r w:rsidRPr="009F197C">
              <w:rPr>
                <w:rFonts w:ascii="Georgia" w:hAnsi="Georgia"/>
                <w:sz w:val="18"/>
                <w:lang w:val="en-US"/>
              </w:rPr>
              <w:t xml:space="preserve">B.Sc. in </w:t>
            </w:r>
            <w:r w:rsidR="00A06999" w:rsidRPr="009F197C">
              <w:rPr>
                <w:rFonts w:ascii="Georgia" w:hAnsi="Georgia"/>
                <w:sz w:val="18"/>
                <w:lang w:val="en-US"/>
              </w:rPr>
              <w:t>Business Administration</w:t>
            </w:r>
            <w:r w:rsidR="00B17D95" w:rsidRPr="009F197C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549" w:type="dxa"/>
            <w:gridSpan w:val="4"/>
          </w:tcPr>
          <w:p w14:paraId="419A9228" w14:textId="00F2ECA9" w:rsidR="00D1492F" w:rsidRPr="00D1492F" w:rsidRDefault="00D1492F" w:rsidP="007F2818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09/20</w:t>
            </w:r>
            <w:r w:rsidR="00A06999">
              <w:rPr>
                <w:rFonts w:ascii="Georgia" w:hAnsi="Georgia"/>
                <w:sz w:val="18"/>
              </w:rPr>
              <w:t>23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7F2818" w14:paraId="7EABE9F1" w14:textId="77777777" w:rsidTr="007F2818">
        <w:trPr>
          <w:trHeight w:val="471"/>
        </w:trPr>
        <w:tc>
          <w:tcPr>
            <w:tcW w:w="9072" w:type="dxa"/>
            <w:gridSpan w:val="7"/>
          </w:tcPr>
          <w:p w14:paraId="015CC027" w14:textId="5F4DC5CE" w:rsidR="00B17D95" w:rsidRDefault="00A06999" w:rsidP="007F2818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0699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0962A9">
              <w:rPr>
                <w:rFonts w:ascii="Georgia" w:hAnsi="Georgia" w:cs="Georgia"/>
                <w:i/>
                <w:iCs/>
                <w:color w:val="000000"/>
                <w:sz w:val="18"/>
              </w:rPr>
              <w:t>Externes Rechnungswesen,</w:t>
            </w:r>
            <w:r w:rsidR="003635FB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4F0DCC">
              <w:rPr>
                <w:rFonts w:ascii="Georgia" w:hAnsi="Georgia" w:cs="Georgia"/>
                <w:i/>
                <w:iCs/>
                <w:color w:val="000000"/>
                <w:sz w:val="18"/>
              </w:rPr>
              <w:t>Grundlagen Finance</w:t>
            </w:r>
            <w:r w:rsidR="000962A9">
              <w:rPr>
                <w:rFonts w:ascii="Georgia" w:hAnsi="Georgia" w:cs="Georgia"/>
                <w:i/>
                <w:iCs/>
                <w:color w:val="000000"/>
                <w:sz w:val="18"/>
              </w:rPr>
              <w:t>, Grundlagen BWL</w:t>
            </w:r>
          </w:p>
          <w:p w14:paraId="7A71E6B0" w14:textId="57BB4B94" w:rsidR="00426D7E" w:rsidRPr="00D86624" w:rsidRDefault="00D86624" w:rsidP="007F2818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D8662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Initiativen</w:t>
            </w:r>
            <w:proofErr w:type="spellEnd"/>
            <w:r w:rsidRPr="00D8662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: F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 MUN, FS Ventures, FS Soccer</w:t>
            </w:r>
          </w:p>
        </w:tc>
      </w:tr>
      <w:tr w:rsidR="00D5280E" w:rsidRPr="006546FD" w14:paraId="1C51E2FF" w14:textId="77777777" w:rsidTr="007F2818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0F6A3CF0" w:rsidR="00665BF3" w:rsidRDefault="00D86624" w:rsidP="007F2818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Robert Bosch Fachoberschule</w:t>
            </w:r>
          </w:p>
        </w:tc>
        <w:tc>
          <w:tcPr>
            <w:tcW w:w="3402" w:type="dxa"/>
            <w:gridSpan w:val="3"/>
            <w:vAlign w:val="bottom"/>
          </w:tcPr>
          <w:p w14:paraId="2FCB10D7" w14:textId="1B7C4A72" w:rsidR="00665BF3" w:rsidRDefault="0091331D" w:rsidP="007F2818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91331D" w:rsidRPr="006546FD" w14:paraId="312B82BC" w14:textId="77777777" w:rsidTr="007F2818">
        <w:tc>
          <w:tcPr>
            <w:tcW w:w="5670" w:type="dxa"/>
            <w:gridSpan w:val="4"/>
          </w:tcPr>
          <w:p w14:paraId="1CEE182B" w14:textId="630884DA" w:rsidR="0091331D" w:rsidRPr="00D5280E" w:rsidRDefault="0091331D" w:rsidP="007F2818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 xml:space="preserve">Allgemeine Hochschulreife </w:t>
            </w:r>
          </w:p>
        </w:tc>
        <w:tc>
          <w:tcPr>
            <w:tcW w:w="3402" w:type="dxa"/>
            <w:gridSpan w:val="3"/>
          </w:tcPr>
          <w:p w14:paraId="7521EA6E" w14:textId="1893DE09" w:rsidR="0091331D" w:rsidRDefault="0091331D" w:rsidP="007F2818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D86624">
              <w:rPr>
                <w:rFonts w:ascii="Georgia" w:hAnsi="Georgia"/>
                <w:sz w:val="18"/>
              </w:rPr>
              <w:t>21</w:t>
            </w:r>
            <w:r>
              <w:rPr>
                <w:rFonts w:ascii="Georgia" w:hAnsi="Georgia"/>
                <w:sz w:val="18"/>
              </w:rPr>
              <w:t xml:space="preserve"> – 06/20</w:t>
            </w:r>
            <w:r w:rsidR="00D86624">
              <w:rPr>
                <w:rFonts w:ascii="Georgia" w:hAnsi="Georgia"/>
                <w:sz w:val="18"/>
              </w:rPr>
              <w:t>23</w:t>
            </w:r>
          </w:p>
        </w:tc>
      </w:tr>
      <w:tr w:rsidR="00D5280E" w:rsidRPr="003101F0" w14:paraId="69F47C1D" w14:textId="77777777" w:rsidTr="007F2818">
        <w:tc>
          <w:tcPr>
            <w:tcW w:w="9072" w:type="dxa"/>
            <w:gridSpan w:val="7"/>
          </w:tcPr>
          <w:p w14:paraId="23575F6C" w14:textId="73A4D93C" w:rsidR="00D86624" w:rsidRPr="0005392A" w:rsidRDefault="0091331D" w:rsidP="007F281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426D7E">
              <w:rPr>
                <w:rFonts w:ascii="Georgia" w:hAnsi="Georgia"/>
                <w:i/>
                <w:iCs/>
                <w:sz w:val="18"/>
              </w:rPr>
              <w:t>Schwerpunktfächer:</w:t>
            </w:r>
            <w:r w:rsidR="00D86624">
              <w:rPr>
                <w:rFonts w:ascii="Georgia" w:hAnsi="Georgia"/>
                <w:i/>
                <w:iCs/>
                <w:sz w:val="18"/>
              </w:rPr>
              <w:t xml:space="preserve"> Fachreferat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D86624">
              <w:rPr>
                <w:rFonts w:ascii="Georgia" w:hAnsi="Georgia"/>
                <w:i/>
                <w:iCs/>
                <w:sz w:val="18"/>
              </w:rPr>
              <w:t xml:space="preserve">Betriebswirtschaftslehre 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(13 Punkte), </w:t>
            </w:r>
            <w:r w:rsidR="00BD2FAA">
              <w:rPr>
                <w:rFonts w:ascii="Georgia" w:hAnsi="Georgia"/>
                <w:i/>
                <w:iCs/>
                <w:sz w:val="18"/>
              </w:rPr>
              <w:br/>
            </w:r>
            <w:r w:rsidR="00D86624">
              <w:rPr>
                <w:rFonts w:ascii="Georgia" w:hAnsi="Georgia"/>
                <w:i/>
                <w:iCs/>
                <w:sz w:val="18"/>
              </w:rPr>
              <w:t>Internationale Politik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 (12 P</w:t>
            </w:r>
            <w:r>
              <w:rPr>
                <w:rFonts w:ascii="Georgia" w:hAnsi="Georgia"/>
                <w:i/>
                <w:iCs/>
                <w:sz w:val="18"/>
              </w:rPr>
              <w:t xml:space="preserve">unkte), </w:t>
            </w:r>
            <w:r w:rsidR="00D86624">
              <w:rPr>
                <w:rFonts w:ascii="Georgia" w:hAnsi="Georgia"/>
                <w:i/>
                <w:iCs/>
                <w:sz w:val="18"/>
              </w:rPr>
              <w:t>Informatik</w:t>
            </w:r>
            <w:r>
              <w:rPr>
                <w:rFonts w:ascii="Georgia" w:hAnsi="Georgia"/>
                <w:i/>
                <w:iCs/>
                <w:sz w:val="18"/>
              </w:rPr>
              <w:t xml:space="preserve"> (1</w:t>
            </w:r>
            <w:r w:rsidR="00D86624">
              <w:rPr>
                <w:rFonts w:ascii="Georgia" w:hAnsi="Georgia"/>
                <w:i/>
                <w:iCs/>
                <w:sz w:val="18"/>
              </w:rPr>
              <w:t>2</w:t>
            </w:r>
            <w:r>
              <w:rPr>
                <w:rFonts w:ascii="Georgia" w:hAnsi="Georgia"/>
                <w:i/>
                <w:iCs/>
                <w:sz w:val="18"/>
              </w:rPr>
              <w:t xml:space="preserve"> Punkte)</w:t>
            </w:r>
          </w:p>
        </w:tc>
      </w:tr>
      <w:tr w:rsidR="00D5280E" w:rsidRPr="009D7C49" w14:paraId="3A2665B3" w14:textId="77777777" w:rsidTr="007F2818">
        <w:trPr>
          <w:trHeight w:val="510"/>
        </w:trPr>
        <w:tc>
          <w:tcPr>
            <w:tcW w:w="9072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7F2818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A341FD" w:rsidRPr="009D7C49" w14:paraId="64C6F072" w14:textId="77777777" w:rsidTr="007F2818">
        <w:trPr>
          <w:trHeight w:val="340"/>
        </w:trPr>
        <w:tc>
          <w:tcPr>
            <w:tcW w:w="6946" w:type="dxa"/>
            <w:gridSpan w:val="6"/>
            <w:tcBorders>
              <w:top w:val="single" w:sz="4" w:space="0" w:color="auto"/>
            </w:tcBorders>
            <w:vAlign w:val="bottom"/>
          </w:tcPr>
          <w:p w14:paraId="14E7D452" w14:textId="17212458" w:rsidR="00A341FD" w:rsidRDefault="00A341FD" w:rsidP="007F2818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GHK Management Consulting </w:t>
            </w:r>
            <w:r w:rsidR="005E53F0">
              <w:rPr>
                <w:rFonts w:ascii="Georgia" w:hAnsi="Georgia"/>
                <w:b/>
                <w:smallCaps/>
                <w:sz w:val="23"/>
                <w:szCs w:val="23"/>
              </w:rPr>
              <w:t>AG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1CC8F760" w14:textId="2B0B5E28" w:rsidR="00A341FD" w:rsidRDefault="00A341FD" w:rsidP="007F281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E518EF" w:rsidRPr="009D7C49" w14:paraId="3F81A682" w14:textId="77777777" w:rsidTr="007F2818">
        <w:trPr>
          <w:trHeight w:val="163"/>
        </w:trPr>
        <w:tc>
          <w:tcPr>
            <w:tcW w:w="6946" w:type="dxa"/>
            <w:gridSpan w:val="6"/>
          </w:tcPr>
          <w:p w14:paraId="3F0325B3" w14:textId="02BAB406" w:rsidR="00E518EF" w:rsidRPr="003635FB" w:rsidRDefault="003E35B9" w:rsidP="007F281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Werkstudent</w:t>
            </w:r>
            <w:r w:rsidR="00E518EF">
              <w:rPr>
                <w:rFonts w:ascii="Georgia" w:hAnsi="Georgia"/>
                <w:sz w:val="18"/>
              </w:rPr>
              <w:t xml:space="preserve"> in der Unternehmensberatung </w:t>
            </w:r>
          </w:p>
        </w:tc>
        <w:tc>
          <w:tcPr>
            <w:tcW w:w="2126" w:type="dxa"/>
          </w:tcPr>
          <w:p w14:paraId="76CA0729" w14:textId="1D133767" w:rsidR="00E518EF" w:rsidRDefault="00E518EF" w:rsidP="007F281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  <w:lang w:val="en-US"/>
              </w:rPr>
              <w:t>0</w:t>
            </w:r>
            <w:r w:rsidR="003E35B9">
              <w:rPr>
                <w:rFonts w:ascii="Georgia" w:hAnsi="Georgia"/>
                <w:sz w:val="18"/>
                <w:lang w:val="en-US"/>
              </w:rPr>
              <w:t>9</w:t>
            </w:r>
            <w:r>
              <w:rPr>
                <w:rFonts w:ascii="Georgia" w:hAnsi="Georgia"/>
                <w:sz w:val="18"/>
                <w:lang w:val="en-US"/>
              </w:rPr>
              <w:t xml:space="preserve">/2024 – </w:t>
            </w:r>
            <w:proofErr w:type="spellStart"/>
            <w:r w:rsidR="003E35B9"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3E35B9" w:rsidRPr="003E35B9" w14:paraId="3DBEFBF7" w14:textId="77777777" w:rsidTr="007F2818">
        <w:trPr>
          <w:trHeight w:val="163"/>
        </w:trPr>
        <w:tc>
          <w:tcPr>
            <w:tcW w:w="9072" w:type="dxa"/>
            <w:gridSpan w:val="7"/>
          </w:tcPr>
          <w:p w14:paraId="54629FFE" w14:textId="63EA0C99" w:rsidR="003E35B9" w:rsidRPr="000962A9" w:rsidRDefault="003E35B9" w:rsidP="007F2818">
            <w:pPr>
              <w:pStyle w:val="Bullets"/>
              <w:rPr>
                <w:sz w:val="18"/>
                <w:lang w:val="de-AT"/>
              </w:rPr>
            </w:pPr>
            <w:bookmarkStart w:id="0" w:name="_Hlk176701908"/>
            <w:r>
              <w:rPr>
                <w:sz w:val="18"/>
                <w:lang w:val="de-AT"/>
              </w:rPr>
              <w:t xml:space="preserve">Unterstützung bei der </w:t>
            </w:r>
            <w:r w:rsidRPr="00E518EF">
              <w:rPr>
                <w:sz w:val="18"/>
                <w:lang w:val="de-AT"/>
              </w:rPr>
              <w:t>Vorbereitung und Durchführung eines erfolgreichen</w:t>
            </w:r>
            <w:r>
              <w:rPr>
                <w:sz w:val="18"/>
                <w:lang w:val="de-AT"/>
              </w:rPr>
              <w:t xml:space="preserve"> </w:t>
            </w:r>
            <w:r w:rsidRPr="00E518EF">
              <w:rPr>
                <w:sz w:val="18"/>
                <w:lang w:val="de-AT"/>
              </w:rPr>
              <w:t xml:space="preserve">Pitchs zur Akquise eines Mandanten mit einem Umsatz von über </w:t>
            </w:r>
            <w:r>
              <w:rPr>
                <w:sz w:val="18"/>
                <w:lang w:val="de-AT"/>
              </w:rPr>
              <w:t>700</w:t>
            </w:r>
            <w:r w:rsidRPr="00E518EF">
              <w:rPr>
                <w:sz w:val="18"/>
                <w:lang w:val="de-AT"/>
              </w:rPr>
              <w:t xml:space="preserve"> Mil</w:t>
            </w:r>
            <w:r>
              <w:rPr>
                <w:sz w:val="18"/>
                <w:lang w:val="de-AT"/>
              </w:rPr>
              <w:t>lionen</w:t>
            </w:r>
            <w:r w:rsidRPr="00E518EF">
              <w:rPr>
                <w:sz w:val="18"/>
                <w:lang w:val="de-AT"/>
              </w:rPr>
              <w:t xml:space="preserve"> Euro</w:t>
            </w:r>
            <w:bookmarkEnd w:id="0"/>
          </w:p>
        </w:tc>
      </w:tr>
      <w:tr w:rsidR="007F2818" w:rsidRPr="003E35B9" w14:paraId="4374E949" w14:textId="77777777" w:rsidTr="007F2818">
        <w:trPr>
          <w:trHeight w:val="283"/>
        </w:trPr>
        <w:tc>
          <w:tcPr>
            <w:tcW w:w="4536" w:type="dxa"/>
            <w:gridSpan w:val="2"/>
            <w:vAlign w:val="bottom"/>
          </w:tcPr>
          <w:p w14:paraId="4469E92D" w14:textId="5ACD6286" w:rsidR="007F2818" w:rsidRPr="007F2818" w:rsidRDefault="007F2818" w:rsidP="007F2818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7F2818">
              <w:rPr>
                <w:i w:val="0"/>
                <w:iCs w:val="0"/>
                <w:sz w:val="18"/>
              </w:rPr>
              <w:t>Praktikant in der Unternehmensberatung</w:t>
            </w:r>
          </w:p>
        </w:tc>
        <w:tc>
          <w:tcPr>
            <w:tcW w:w="4536" w:type="dxa"/>
            <w:gridSpan w:val="5"/>
            <w:vAlign w:val="bottom"/>
          </w:tcPr>
          <w:p w14:paraId="50435DDE" w14:textId="1A145EEC" w:rsidR="007F2818" w:rsidRPr="007F2818" w:rsidRDefault="007F2818" w:rsidP="007F2818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de-AT"/>
              </w:rPr>
            </w:pPr>
            <w:r w:rsidRPr="007F2818">
              <w:rPr>
                <w:i w:val="0"/>
                <w:iCs w:val="0"/>
                <w:sz w:val="18"/>
                <w:lang w:val="en-US"/>
              </w:rPr>
              <w:t>06/2024 – 08/2024</w:t>
            </w:r>
          </w:p>
        </w:tc>
      </w:tr>
      <w:tr w:rsidR="007F2818" w:rsidRPr="003E35B9" w14:paraId="737DEDFB" w14:textId="77777777" w:rsidTr="007F2818">
        <w:trPr>
          <w:trHeight w:val="163"/>
        </w:trPr>
        <w:tc>
          <w:tcPr>
            <w:tcW w:w="9072" w:type="dxa"/>
            <w:gridSpan w:val="7"/>
          </w:tcPr>
          <w:p w14:paraId="78884EFD" w14:textId="77777777" w:rsidR="007F2818" w:rsidRPr="007F2818" w:rsidRDefault="007F2818" w:rsidP="007F2818">
            <w:pPr>
              <w:pStyle w:val="Bullets"/>
              <w:rPr>
                <w:sz w:val="18"/>
                <w:lang w:val="de-AT"/>
              </w:rPr>
            </w:pPr>
            <w:r w:rsidRPr="007F2818">
              <w:rPr>
                <w:sz w:val="18"/>
                <w:lang w:val="de-AT"/>
              </w:rPr>
              <w:t>Berechnung von finanziellen Kennzahlen zur Unterstützung des Monatsreporting an den CFO</w:t>
            </w:r>
          </w:p>
          <w:p w14:paraId="19628466" w14:textId="204B2D9C" w:rsidR="007F2818" w:rsidRDefault="007F2818" w:rsidP="007F2818">
            <w:pPr>
              <w:pStyle w:val="Bullets"/>
              <w:rPr>
                <w:lang w:val="de-AT"/>
              </w:rPr>
            </w:pPr>
            <w:r w:rsidRPr="007F2818">
              <w:rPr>
                <w:sz w:val="18"/>
                <w:lang w:val="de-AT"/>
              </w:rPr>
              <w:t>Durchführung von Kundenworkshops mit der Geschäftsführung eines Logistikkonzerns zur Definition relevanter KPIs für eine optimierte Steuerung</w:t>
            </w:r>
          </w:p>
        </w:tc>
      </w:tr>
      <w:tr w:rsidR="003E35B9" w:rsidRPr="009D7C49" w14:paraId="127C64E2" w14:textId="77777777" w:rsidTr="007F2818">
        <w:trPr>
          <w:trHeight w:val="340"/>
        </w:trPr>
        <w:tc>
          <w:tcPr>
            <w:tcW w:w="6946" w:type="dxa"/>
            <w:gridSpan w:val="6"/>
            <w:vAlign w:val="bottom"/>
          </w:tcPr>
          <w:p w14:paraId="38F27285" w14:textId="52D90C2F" w:rsidR="003E35B9" w:rsidRPr="008050E4" w:rsidRDefault="003E35B9" w:rsidP="007F2818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BakerTilly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 &amp; Co. KG</w:t>
            </w:r>
          </w:p>
        </w:tc>
        <w:tc>
          <w:tcPr>
            <w:tcW w:w="2126" w:type="dxa"/>
            <w:vAlign w:val="bottom"/>
          </w:tcPr>
          <w:p w14:paraId="4820196E" w14:textId="3FD1597A" w:rsidR="003E35B9" w:rsidRPr="008050E4" w:rsidRDefault="003E35B9" w:rsidP="007F281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3E35B9" w:rsidRPr="00CE1BBC" w14:paraId="7C6EC9CD" w14:textId="77777777" w:rsidTr="007F2818">
        <w:tc>
          <w:tcPr>
            <w:tcW w:w="6946" w:type="dxa"/>
            <w:gridSpan w:val="6"/>
          </w:tcPr>
          <w:p w14:paraId="714D5F61" w14:textId="6393BD42" w:rsidR="003E35B9" w:rsidRPr="001D56BB" w:rsidRDefault="003E35B9" w:rsidP="007F281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Werkstudent in der Wirtschaftsprüfung &amp; Beratung </w:t>
            </w:r>
          </w:p>
        </w:tc>
        <w:tc>
          <w:tcPr>
            <w:tcW w:w="2126" w:type="dxa"/>
          </w:tcPr>
          <w:p w14:paraId="4050F25E" w14:textId="2C19ABAD" w:rsidR="003E35B9" w:rsidRPr="001D56BB" w:rsidRDefault="003E35B9" w:rsidP="007F2818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  <w:lang w:val="en-US"/>
              </w:rPr>
              <w:t xml:space="preserve">10/2023 – </w:t>
            </w:r>
            <w:r w:rsidR="000D4F95">
              <w:rPr>
                <w:rFonts w:ascii="Georgia" w:hAnsi="Georgia"/>
                <w:sz w:val="18"/>
                <w:lang w:val="en-US"/>
              </w:rPr>
              <w:t>05/2024</w:t>
            </w:r>
          </w:p>
        </w:tc>
      </w:tr>
      <w:tr w:rsidR="003E35B9" w:rsidRPr="00D5280E" w14:paraId="7C429101" w14:textId="77777777" w:rsidTr="007F2818">
        <w:tc>
          <w:tcPr>
            <w:tcW w:w="9072" w:type="dxa"/>
            <w:gridSpan w:val="7"/>
          </w:tcPr>
          <w:p w14:paraId="353B7988" w14:textId="77777777" w:rsidR="003E35B9" w:rsidRPr="003418E0" w:rsidRDefault="003E35B9" w:rsidP="007F2818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Prüfung von Jahresabschlüssen durch Berichtskritiken, Saldenprüfungen, Stichproben etc. </w:t>
            </w:r>
          </w:p>
          <w:p w14:paraId="45B2290D" w14:textId="49D83B1E" w:rsidR="003E35B9" w:rsidRPr="00D5280E" w:rsidRDefault="003E35B9" w:rsidP="007F2818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Erstellen von Jahresabschlüssen, vor allem für mittelständische Unternehmen</w:t>
            </w:r>
          </w:p>
          <w:p w14:paraId="1A34F25D" w14:textId="5EDDBEF9" w:rsidR="003E35B9" w:rsidRDefault="003E35B9" w:rsidP="007F2818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Einholen von prüfungsrelevanten Daten bei Kunden und Dritten</w:t>
            </w:r>
          </w:p>
        </w:tc>
      </w:tr>
      <w:tr w:rsidR="003E35B9" w:rsidRPr="00D5280E" w14:paraId="424D5080" w14:textId="23C6ABA4" w:rsidTr="007F2818">
        <w:trPr>
          <w:trHeight w:val="283"/>
        </w:trPr>
        <w:tc>
          <w:tcPr>
            <w:tcW w:w="6946" w:type="dxa"/>
            <w:gridSpan w:val="6"/>
            <w:vAlign w:val="bottom"/>
          </w:tcPr>
          <w:p w14:paraId="418BEDCD" w14:textId="1F55D8D3" w:rsidR="003E35B9" w:rsidRPr="00BD2FAA" w:rsidRDefault="003E35B9" w:rsidP="007F2818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BD2FAA">
              <w:rPr>
                <w:i w:val="0"/>
                <w:iCs w:val="0"/>
                <w:sz w:val="18"/>
              </w:rPr>
              <w:t>Praktikum in der Wirtschaftsprüfung &amp; Beratung</w:t>
            </w:r>
          </w:p>
        </w:tc>
        <w:tc>
          <w:tcPr>
            <w:tcW w:w="2126" w:type="dxa"/>
            <w:vAlign w:val="bottom"/>
          </w:tcPr>
          <w:p w14:paraId="3A39465E" w14:textId="73A4771F" w:rsidR="003E35B9" w:rsidRPr="00BD2FAA" w:rsidRDefault="003E35B9" w:rsidP="007F2818">
            <w:pPr>
              <w:pStyle w:val="Bullets"/>
              <w:numPr>
                <w:ilvl w:val="0"/>
                <w:numId w:val="0"/>
              </w:numPr>
              <w:ind w:left="720" w:hanging="360"/>
              <w:jc w:val="right"/>
              <w:rPr>
                <w:i w:val="0"/>
                <w:iCs w:val="0"/>
                <w:sz w:val="18"/>
                <w:lang w:val="de-AT"/>
              </w:rPr>
            </w:pPr>
            <w:r w:rsidRPr="00BD2FAA">
              <w:rPr>
                <w:i w:val="0"/>
                <w:iCs w:val="0"/>
                <w:sz w:val="18"/>
              </w:rPr>
              <w:t>06/2023 – 08/2023</w:t>
            </w:r>
          </w:p>
        </w:tc>
      </w:tr>
      <w:tr w:rsidR="003E35B9" w:rsidRPr="00D5280E" w14:paraId="54C3D64C" w14:textId="77777777" w:rsidTr="007F2818">
        <w:tc>
          <w:tcPr>
            <w:tcW w:w="9072" w:type="dxa"/>
            <w:gridSpan w:val="7"/>
          </w:tcPr>
          <w:p w14:paraId="27184178" w14:textId="4B6EE5BC" w:rsidR="003E35B9" w:rsidRPr="003418E0" w:rsidRDefault="003E35B9" w:rsidP="007F2818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Durchführung von analytischen Prüfungshandlungen</w:t>
            </w:r>
          </w:p>
          <w:p w14:paraId="23AB8399" w14:textId="2B1C71C8" w:rsidR="003E35B9" w:rsidRPr="00D5280E" w:rsidRDefault="003E35B9" w:rsidP="007F2818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Prüfung von Anhängen, vor allem für mittelständische Unternehmen</w:t>
            </w:r>
          </w:p>
          <w:p w14:paraId="6DD9BA0F" w14:textId="4748CD64" w:rsidR="003E35B9" w:rsidRPr="001D56BB" w:rsidRDefault="003E35B9" w:rsidP="007F2818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Abstimmung von Intercompany Forderungen und Verbindlichkeiten </w:t>
            </w:r>
          </w:p>
        </w:tc>
      </w:tr>
      <w:tr w:rsidR="003E35B9" w:rsidRPr="009D7C49" w14:paraId="414B4085" w14:textId="77777777" w:rsidTr="007F2818">
        <w:trPr>
          <w:trHeight w:val="510"/>
        </w:trPr>
        <w:tc>
          <w:tcPr>
            <w:tcW w:w="9072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2266E609" w:rsidR="003E35B9" w:rsidRPr="009D7C49" w:rsidRDefault="003E35B9" w:rsidP="007F2818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>
              <w:rPr>
                <w:sz w:val="28"/>
              </w:rPr>
              <w:t xml:space="preserve"> Engagement</w:t>
            </w:r>
          </w:p>
        </w:tc>
      </w:tr>
      <w:tr w:rsidR="003E35B9" w:rsidRPr="009D7C49" w14:paraId="74251178" w14:textId="77777777" w:rsidTr="007F2818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2D003885" w:rsidR="003E35B9" w:rsidRPr="00AA5A9C" w:rsidRDefault="00956EB6" w:rsidP="007F2818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Freiwillige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Feuerwehr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Ginnheim</w:t>
            </w:r>
            <w:proofErr w:type="spellEnd"/>
          </w:p>
        </w:tc>
        <w:tc>
          <w:tcPr>
            <w:tcW w:w="3549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5287A49E" w:rsidR="003E35B9" w:rsidRPr="007D5BE9" w:rsidRDefault="003E35B9" w:rsidP="007F2818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Frankfurt am Main</w:t>
            </w:r>
          </w:p>
        </w:tc>
      </w:tr>
      <w:tr w:rsidR="003E35B9" w:rsidRPr="006546FD" w14:paraId="4F59C612" w14:textId="77777777" w:rsidTr="007F2818">
        <w:trPr>
          <w:trHeight w:val="193"/>
        </w:trPr>
        <w:tc>
          <w:tcPr>
            <w:tcW w:w="6804" w:type="dxa"/>
            <w:gridSpan w:val="5"/>
          </w:tcPr>
          <w:p w14:paraId="32F07601" w14:textId="621962EB" w:rsidR="003E35B9" w:rsidRPr="00D5280E" w:rsidRDefault="003E35B9" w:rsidP="007F2818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Aktive Mitgliedschaft</w:t>
            </w:r>
          </w:p>
        </w:tc>
        <w:tc>
          <w:tcPr>
            <w:tcW w:w="2268" w:type="dxa"/>
            <w:gridSpan w:val="2"/>
          </w:tcPr>
          <w:p w14:paraId="45DD2178" w14:textId="4E2AF81A" w:rsidR="003E35B9" w:rsidRDefault="003E35B9" w:rsidP="007F2818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  <w:r w:rsidR="00956EB6">
              <w:rPr>
                <w:sz w:val="18"/>
                <w:lang w:val="en-US"/>
              </w:rPr>
              <w:t>5</w:t>
            </w:r>
            <w:r>
              <w:rPr>
                <w:sz w:val="18"/>
                <w:lang w:val="en-US"/>
              </w:rPr>
              <w:t>/202</w:t>
            </w:r>
            <w:r w:rsidR="00956EB6">
              <w:rPr>
                <w:sz w:val="18"/>
                <w:lang w:val="en-US"/>
              </w:rPr>
              <w:t>4</w:t>
            </w:r>
            <w:r>
              <w:rPr>
                <w:sz w:val="18"/>
                <w:lang w:val="en-US"/>
              </w:rPr>
              <w:t xml:space="preserve"> – </w:t>
            </w:r>
            <w:proofErr w:type="spellStart"/>
            <w:r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3E35B9" w:rsidRPr="00D5280E" w14:paraId="02437711" w14:textId="77777777" w:rsidTr="007F2818">
        <w:trPr>
          <w:trHeight w:val="193"/>
        </w:trPr>
        <w:tc>
          <w:tcPr>
            <w:tcW w:w="9072" w:type="dxa"/>
            <w:gridSpan w:val="7"/>
          </w:tcPr>
          <w:p w14:paraId="7CA4D9D0" w14:textId="7F585F96" w:rsidR="003E35B9" w:rsidRPr="00F64C22" w:rsidRDefault="000962A9" w:rsidP="007F2818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14-tägiges Training mit der Einsatzabteilung </w:t>
            </w:r>
          </w:p>
          <w:p w14:paraId="68CFAD97" w14:textId="6DF78663" w:rsidR="003E35B9" w:rsidRPr="00E13110" w:rsidRDefault="000962A9" w:rsidP="007F2818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Vorbereitung auf den Grundlehrgang </w:t>
            </w:r>
          </w:p>
        </w:tc>
      </w:tr>
      <w:tr w:rsidR="00956EB6" w:rsidRPr="009D7C49" w14:paraId="65885C12" w14:textId="77777777" w:rsidTr="007F2818">
        <w:trPr>
          <w:trHeight w:val="346"/>
        </w:trPr>
        <w:tc>
          <w:tcPr>
            <w:tcW w:w="6946" w:type="dxa"/>
            <w:gridSpan w:val="6"/>
            <w:vAlign w:val="bottom"/>
          </w:tcPr>
          <w:p w14:paraId="574B10B9" w14:textId="7B5C2632" w:rsidR="00956EB6" w:rsidRDefault="00956EB6" w:rsidP="007F2818">
            <w:pPr>
              <w:pStyle w:val="Ort"/>
              <w:jc w:val="left"/>
              <w:rPr>
                <w:b/>
                <w:i w:val="0"/>
                <w:iCs/>
                <w:smallCaps w:val="0"/>
                <w:sz w:val="23"/>
                <w:szCs w:val="23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Junge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Liberale</w:t>
            </w:r>
            <w:proofErr w:type="spellEnd"/>
          </w:p>
        </w:tc>
        <w:tc>
          <w:tcPr>
            <w:tcW w:w="2126" w:type="dxa"/>
            <w:vAlign w:val="bottom"/>
          </w:tcPr>
          <w:p w14:paraId="75CD7181" w14:textId="3AFBB4A3" w:rsidR="00956EB6" w:rsidRPr="00956EB6" w:rsidRDefault="00956EB6" w:rsidP="007F2818">
            <w:pPr>
              <w:pStyle w:val="O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Frankfurt am Main</w:t>
            </w:r>
          </w:p>
        </w:tc>
      </w:tr>
      <w:tr w:rsidR="00956EB6" w:rsidRPr="007F2818" w14:paraId="64E4C799" w14:textId="77777777" w:rsidTr="007F2818">
        <w:trPr>
          <w:trHeight w:val="120"/>
        </w:trPr>
        <w:tc>
          <w:tcPr>
            <w:tcW w:w="6946" w:type="dxa"/>
            <w:gridSpan w:val="6"/>
          </w:tcPr>
          <w:p w14:paraId="3B410245" w14:textId="6CBF8B40" w:rsidR="00956EB6" w:rsidRDefault="00956EB6" w:rsidP="007F2818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sz w:val="18"/>
                <w:lang w:val="de-AT"/>
              </w:rPr>
              <w:t>Aktive Mitgliedschaft</w:t>
            </w:r>
          </w:p>
        </w:tc>
        <w:tc>
          <w:tcPr>
            <w:tcW w:w="2126" w:type="dxa"/>
          </w:tcPr>
          <w:p w14:paraId="4800E1D7" w14:textId="4CA95E82" w:rsidR="00956EB6" w:rsidRPr="007F2818" w:rsidRDefault="00956EB6" w:rsidP="007F2818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mallCaps/>
                <w:sz w:val="23"/>
                <w:szCs w:val="23"/>
              </w:rPr>
            </w:pPr>
            <w:r w:rsidRPr="007F2818">
              <w:rPr>
                <w:i w:val="0"/>
                <w:iCs w:val="0"/>
                <w:sz w:val="18"/>
                <w:lang w:val="en-US"/>
              </w:rPr>
              <w:t xml:space="preserve">04/2023 – </w:t>
            </w:r>
            <w:proofErr w:type="spellStart"/>
            <w:r w:rsidRPr="007F2818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956EB6" w:rsidRPr="009D7C49" w14:paraId="3691A275" w14:textId="77777777" w:rsidTr="007F2818">
        <w:trPr>
          <w:trHeight w:val="113"/>
        </w:trPr>
        <w:tc>
          <w:tcPr>
            <w:tcW w:w="9072" w:type="dxa"/>
            <w:gridSpan w:val="7"/>
          </w:tcPr>
          <w:p w14:paraId="63DD2998" w14:textId="32445504" w:rsidR="00956EB6" w:rsidRPr="00E518EF" w:rsidRDefault="00956EB6" w:rsidP="007F2818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Ausarbeitung von politischen Ideen</w:t>
            </w:r>
          </w:p>
        </w:tc>
      </w:tr>
      <w:tr w:rsidR="003E35B9" w:rsidRPr="009D7C49" w14:paraId="4AF19DD1" w14:textId="77777777" w:rsidTr="007F2818">
        <w:trPr>
          <w:trHeight w:val="346"/>
        </w:trPr>
        <w:tc>
          <w:tcPr>
            <w:tcW w:w="6946" w:type="dxa"/>
            <w:gridSpan w:val="6"/>
            <w:vAlign w:val="bottom"/>
          </w:tcPr>
          <w:p w14:paraId="7756FD9A" w14:textId="366A8703" w:rsidR="003E35B9" w:rsidRPr="007D5BE9" w:rsidRDefault="003E35B9" w:rsidP="007F2818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proofErr w:type="spellStart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SchulFreunde</w:t>
            </w:r>
            <w:proofErr w:type="spellEnd"/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Schwabing e.V.</w:t>
            </w:r>
          </w:p>
        </w:tc>
        <w:tc>
          <w:tcPr>
            <w:tcW w:w="2126" w:type="dxa"/>
            <w:vAlign w:val="bottom"/>
          </w:tcPr>
          <w:p w14:paraId="30626CB8" w14:textId="0129586B" w:rsidR="003E35B9" w:rsidRPr="000B6548" w:rsidRDefault="003E35B9" w:rsidP="007F2818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München</w:t>
            </w:r>
          </w:p>
        </w:tc>
      </w:tr>
      <w:tr w:rsidR="003E35B9" w:rsidRPr="006546FD" w14:paraId="56372BDE" w14:textId="77777777" w:rsidTr="007F2818">
        <w:trPr>
          <w:trHeight w:val="193"/>
        </w:trPr>
        <w:tc>
          <w:tcPr>
            <w:tcW w:w="6946" w:type="dxa"/>
            <w:gridSpan w:val="6"/>
          </w:tcPr>
          <w:p w14:paraId="3C87D247" w14:textId="136FA593" w:rsidR="003E35B9" w:rsidRPr="00F64FA7" w:rsidRDefault="003E35B9" w:rsidP="007F2818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 xml:space="preserve">Freiwilliges Soziales Jahr in einem Hort </w:t>
            </w:r>
          </w:p>
        </w:tc>
        <w:tc>
          <w:tcPr>
            <w:tcW w:w="2126" w:type="dxa"/>
          </w:tcPr>
          <w:p w14:paraId="288A2195" w14:textId="5442D93B" w:rsidR="003E35B9" w:rsidRPr="00F64FA7" w:rsidRDefault="003E35B9" w:rsidP="007F2818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09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20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08/2021</w:t>
            </w:r>
          </w:p>
        </w:tc>
      </w:tr>
      <w:tr w:rsidR="003E35B9" w:rsidRPr="006546FD" w14:paraId="7ECB507F" w14:textId="77777777" w:rsidTr="007F2818">
        <w:trPr>
          <w:trHeight w:val="193"/>
        </w:trPr>
        <w:tc>
          <w:tcPr>
            <w:tcW w:w="9072" w:type="dxa"/>
            <w:gridSpan w:val="7"/>
          </w:tcPr>
          <w:p w14:paraId="1A6A237B" w14:textId="151572DA" w:rsidR="003E35B9" w:rsidRPr="004067B8" w:rsidRDefault="003E35B9" w:rsidP="007F2818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Betreuung von bis zu 30 Kindern in Gruppen im Alter von sechs bis elf Jahren</w:t>
            </w:r>
          </w:p>
          <w:p w14:paraId="2CC438FF" w14:textId="55A08856" w:rsidR="003E35B9" w:rsidRPr="005E53F0" w:rsidRDefault="003E35B9" w:rsidP="007F2818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Unterstützung und Verbesserung der Hausaufgaben, besonders in den Fächern Mathematik, Deutsch und Englisch</w:t>
            </w:r>
          </w:p>
        </w:tc>
      </w:tr>
      <w:tr w:rsidR="003E35B9" w:rsidRPr="009D7C49" w14:paraId="482569A2" w14:textId="77777777" w:rsidTr="007F2818">
        <w:trPr>
          <w:trHeight w:val="510"/>
        </w:trPr>
        <w:tc>
          <w:tcPr>
            <w:tcW w:w="9072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78D7F049" w:rsidR="003E35B9" w:rsidRPr="009D7C49" w:rsidRDefault="003E35B9" w:rsidP="007F2818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3E35B9" w:rsidRPr="00D5280E" w14:paraId="2B257790" w14:textId="77777777" w:rsidTr="007F2818">
        <w:trPr>
          <w:trHeight w:val="510"/>
        </w:trPr>
        <w:tc>
          <w:tcPr>
            <w:tcW w:w="2694" w:type="dxa"/>
            <w:tcBorders>
              <w:top w:val="single" w:sz="4" w:space="0" w:color="auto"/>
            </w:tcBorders>
            <w:vAlign w:val="bottom"/>
          </w:tcPr>
          <w:p w14:paraId="15B2C431" w14:textId="6CF05278" w:rsidR="003E35B9" w:rsidRPr="009D7C49" w:rsidRDefault="003E35B9" w:rsidP="007F281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  <w:r>
              <w:rPr>
                <w:rFonts w:ascii="Georgia" w:hAnsi="Georgia"/>
                <w:sz w:val="18"/>
              </w:rPr>
              <w:br/>
            </w:r>
          </w:p>
        </w:tc>
        <w:tc>
          <w:tcPr>
            <w:tcW w:w="6378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2EFB7943" w:rsidR="003E35B9" w:rsidRPr="00D5280E" w:rsidRDefault="003E35B9" w:rsidP="007F2818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fließend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Französisch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Grundkenntnisse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, Spanisch (Grundkenntnisse)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3E35B9" w:rsidRPr="007F2818" w14:paraId="45706C3F" w14:textId="77777777" w:rsidTr="007F2818">
        <w:trPr>
          <w:trHeight w:val="283"/>
        </w:trPr>
        <w:tc>
          <w:tcPr>
            <w:tcW w:w="2694" w:type="dxa"/>
            <w:vAlign w:val="bottom"/>
          </w:tcPr>
          <w:p w14:paraId="57688BDA" w14:textId="350496FE" w:rsidR="003E35B9" w:rsidRPr="009D7C49" w:rsidRDefault="003E35B9" w:rsidP="007F281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6378" w:type="dxa"/>
            <w:gridSpan w:val="6"/>
            <w:vAlign w:val="bottom"/>
          </w:tcPr>
          <w:p w14:paraId="60CA2168" w14:textId="2C5E1FD5" w:rsidR="003E35B9" w:rsidRPr="00665BF3" w:rsidRDefault="003E35B9" w:rsidP="007F2818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Word, Excel, Power Point)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Python</w:t>
            </w:r>
          </w:p>
        </w:tc>
      </w:tr>
      <w:tr w:rsidR="003E35B9" w:rsidRPr="00BA215A" w14:paraId="70CB01B0" w14:textId="77777777" w:rsidTr="007F2818">
        <w:trPr>
          <w:trHeight w:val="510"/>
        </w:trPr>
        <w:tc>
          <w:tcPr>
            <w:tcW w:w="2694" w:type="dxa"/>
            <w:vAlign w:val="bottom"/>
          </w:tcPr>
          <w:p w14:paraId="04F58216" w14:textId="5A98C858" w:rsidR="003E35B9" w:rsidRPr="009D7C49" w:rsidRDefault="003E35B9" w:rsidP="007F281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  <w:r>
              <w:rPr>
                <w:rFonts w:ascii="Georgia" w:hAnsi="Georgia"/>
                <w:sz w:val="18"/>
              </w:rPr>
              <w:br/>
            </w:r>
          </w:p>
        </w:tc>
        <w:tc>
          <w:tcPr>
            <w:tcW w:w="6378" w:type="dxa"/>
            <w:gridSpan w:val="6"/>
            <w:vAlign w:val="bottom"/>
          </w:tcPr>
          <w:p w14:paraId="598C2742" w14:textId="700FEA23" w:rsidR="003E35B9" w:rsidRPr="0074111D" w:rsidRDefault="003E35B9" w:rsidP="007F2818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</w:rPr>
              <w:t>Börse</w:t>
            </w:r>
            <w:r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Finanzliteratur, Podcasts</w:t>
            </w:r>
            <w:r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Schach, Fußball </w:t>
            </w:r>
            <w:r w:rsidRPr="00BD2FAA">
              <w:rPr>
                <w:rFonts w:ascii="Georgia" w:hAnsi="Georgia" w:cs="Georgia"/>
                <w:i/>
                <w:iCs/>
                <w:color w:val="000000"/>
                <w:sz w:val="18"/>
              </w:rPr>
              <w:t>(ehemaliges Mitglied in Fußballvereinen)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, Kampfsport </w:t>
            </w:r>
            <w:r w:rsidRPr="00BD2FAA">
              <w:rPr>
                <w:rFonts w:ascii="Georgia" w:hAnsi="Georgia" w:cs="Georgia"/>
                <w:i/>
                <w:iCs/>
                <w:color w:val="000000"/>
                <w:sz w:val="18"/>
              </w:rPr>
              <w:t>(ehemaliges Mitglied im Boxverein)</w:t>
            </w:r>
          </w:p>
        </w:tc>
      </w:tr>
      <w:tr w:rsidR="003E35B9" w:rsidRPr="00BA215A" w14:paraId="071AB173" w14:textId="77777777" w:rsidTr="007F2818">
        <w:trPr>
          <w:trHeight w:val="1020"/>
        </w:trPr>
        <w:tc>
          <w:tcPr>
            <w:tcW w:w="2694" w:type="dxa"/>
            <w:vAlign w:val="bottom"/>
          </w:tcPr>
          <w:p w14:paraId="406B03AC" w14:textId="722D7C4E" w:rsidR="003E35B9" w:rsidRDefault="003E35B9" w:rsidP="007F281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noProof/>
                <w:sz w:val="18"/>
              </w:rPr>
              <w:drawing>
                <wp:anchor distT="0" distB="0" distL="114300" distR="114300" simplePos="0" relativeHeight="251662336" behindDoc="0" locked="0" layoutInCell="1" allowOverlap="1" wp14:anchorId="6E9F3120" wp14:editId="572227BF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-366395</wp:posOffset>
                  </wp:positionV>
                  <wp:extent cx="919480" cy="311785"/>
                  <wp:effectExtent l="0" t="0" r="0" b="5715"/>
                  <wp:wrapNone/>
                  <wp:docPr id="608344387" name="Grafik 2" descr="Ein Bild, das Handschrift, Text, Kalligrafie, Schrif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344387" name="Grafik 2" descr="Ein Bild, das Handschrift, Text, Kalligrafie, Schrift enthält.&#10;&#10;Automatisch generierte Beschreibu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30"/>
                          <a:stretch/>
                        </pic:blipFill>
                        <pic:spPr bwMode="auto">
                          <a:xfrm>
                            <a:off x="0" y="0"/>
                            <a:ext cx="919480" cy="311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Georgia" w:hAnsi="Georgia"/>
                <w:sz w:val="18"/>
              </w:rPr>
              <w:t xml:space="preserve">Frankfurt am Main, </w:t>
            </w:r>
            <w:r w:rsidR="000D4F95">
              <w:rPr>
                <w:rFonts w:ascii="Georgia" w:hAnsi="Georgia"/>
                <w:sz w:val="18"/>
              </w:rPr>
              <w:t>12</w:t>
            </w:r>
            <w:r>
              <w:rPr>
                <w:rFonts w:ascii="Georgia" w:hAnsi="Georgia"/>
                <w:sz w:val="18"/>
              </w:rPr>
              <w:t>.09.2024</w:t>
            </w:r>
          </w:p>
        </w:tc>
        <w:tc>
          <w:tcPr>
            <w:tcW w:w="6378" w:type="dxa"/>
            <w:gridSpan w:val="6"/>
            <w:vAlign w:val="bottom"/>
          </w:tcPr>
          <w:p w14:paraId="6478BDEA" w14:textId="0852E19C" w:rsidR="003E35B9" w:rsidRPr="00C768ED" w:rsidRDefault="003E35B9" w:rsidP="007F2818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45AC2DF8" w:rsidR="00723643" w:rsidRPr="0074111D" w:rsidRDefault="007F2818">
      <w:pPr>
        <w:rPr>
          <w:sz w:val="18"/>
        </w:rPr>
      </w:pPr>
      <w:r>
        <w:rPr>
          <w:sz w:val="18"/>
        </w:rPr>
        <w:br w:type="textWrapping" w:clear="all"/>
      </w:r>
    </w:p>
    <w:sectPr w:rsidR="00723643" w:rsidRPr="0074111D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43D3C5" w14:textId="77777777" w:rsidR="00A71C82" w:rsidRDefault="00A71C82" w:rsidP="00BE053D">
      <w:pPr>
        <w:spacing w:after="0" w:line="240" w:lineRule="auto"/>
      </w:pPr>
      <w:r>
        <w:separator/>
      </w:r>
    </w:p>
  </w:endnote>
  <w:endnote w:type="continuationSeparator" w:id="0">
    <w:p w14:paraId="4B9DAF43" w14:textId="77777777" w:rsidR="00A71C82" w:rsidRDefault="00A71C8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pitch w:val="default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A477E5" w14:textId="77777777" w:rsidR="00A71C82" w:rsidRDefault="00A71C82" w:rsidP="00BE053D">
      <w:pPr>
        <w:spacing w:after="0" w:line="240" w:lineRule="auto"/>
      </w:pPr>
      <w:r>
        <w:separator/>
      </w:r>
    </w:p>
  </w:footnote>
  <w:footnote w:type="continuationSeparator" w:id="0">
    <w:p w14:paraId="60A8435F" w14:textId="77777777" w:rsidR="00A71C82" w:rsidRDefault="00A71C8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9594E4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833E7456"/>
    <w:lvl w:ilvl="0" w:tplc="926E2A54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331465">
    <w:abstractNumId w:val="14"/>
  </w:num>
  <w:num w:numId="2" w16cid:durableId="1076366534">
    <w:abstractNumId w:val="17"/>
  </w:num>
  <w:num w:numId="3" w16cid:durableId="64957144">
    <w:abstractNumId w:val="19"/>
  </w:num>
  <w:num w:numId="4" w16cid:durableId="43990316">
    <w:abstractNumId w:val="0"/>
  </w:num>
  <w:num w:numId="5" w16cid:durableId="191305600">
    <w:abstractNumId w:val="1"/>
  </w:num>
  <w:num w:numId="6" w16cid:durableId="2065522111">
    <w:abstractNumId w:val="2"/>
  </w:num>
  <w:num w:numId="7" w16cid:durableId="220674927">
    <w:abstractNumId w:val="13"/>
  </w:num>
  <w:num w:numId="8" w16cid:durableId="319509281">
    <w:abstractNumId w:val="22"/>
  </w:num>
  <w:num w:numId="9" w16cid:durableId="497157741">
    <w:abstractNumId w:val="12"/>
  </w:num>
  <w:num w:numId="10" w16cid:durableId="642272436">
    <w:abstractNumId w:val="23"/>
  </w:num>
  <w:num w:numId="11" w16cid:durableId="146745510">
    <w:abstractNumId w:val="5"/>
  </w:num>
  <w:num w:numId="12" w16cid:durableId="1302616365">
    <w:abstractNumId w:val="6"/>
  </w:num>
  <w:num w:numId="13" w16cid:durableId="954021348">
    <w:abstractNumId w:val="8"/>
  </w:num>
  <w:num w:numId="14" w16cid:durableId="1559046953">
    <w:abstractNumId w:val="9"/>
  </w:num>
  <w:num w:numId="15" w16cid:durableId="1498770325">
    <w:abstractNumId w:val="21"/>
  </w:num>
  <w:num w:numId="16" w16cid:durableId="134643092">
    <w:abstractNumId w:val="4"/>
  </w:num>
  <w:num w:numId="17" w16cid:durableId="1297025464">
    <w:abstractNumId w:val="16"/>
  </w:num>
  <w:num w:numId="18" w16cid:durableId="253636798">
    <w:abstractNumId w:val="3"/>
  </w:num>
  <w:num w:numId="19" w16cid:durableId="266960318">
    <w:abstractNumId w:val="18"/>
  </w:num>
  <w:num w:numId="20" w16cid:durableId="1051809043">
    <w:abstractNumId w:val="10"/>
  </w:num>
  <w:num w:numId="21" w16cid:durableId="722631179">
    <w:abstractNumId w:val="11"/>
  </w:num>
  <w:num w:numId="22" w16cid:durableId="1653873906">
    <w:abstractNumId w:val="15"/>
  </w:num>
  <w:num w:numId="23" w16cid:durableId="816726989">
    <w:abstractNumId w:val="7"/>
  </w:num>
  <w:num w:numId="24" w16cid:durableId="886455855">
    <w:abstractNumId w:val="20"/>
  </w:num>
  <w:num w:numId="25" w16cid:durableId="1235236186">
    <w:abstractNumId w:val="19"/>
  </w:num>
  <w:num w:numId="26" w16cid:durableId="821892386">
    <w:abstractNumId w:val="19"/>
  </w:num>
  <w:num w:numId="27" w16cid:durableId="904878030">
    <w:abstractNumId w:val="19"/>
  </w:num>
  <w:num w:numId="28" w16cid:durableId="1992098048">
    <w:abstractNumId w:val="19"/>
  </w:num>
  <w:num w:numId="29" w16cid:durableId="13434325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392A"/>
    <w:rsid w:val="00061D33"/>
    <w:rsid w:val="00064643"/>
    <w:rsid w:val="00087747"/>
    <w:rsid w:val="00092A2C"/>
    <w:rsid w:val="000962A9"/>
    <w:rsid w:val="000A1FDA"/>
    <w:rsid w:val="000B63E2"/>
    <w:rsid w:val="000B6548"/>
    <w:rsid w:val="000D4F95"/>
    <w:rsid w:val="000D671A"/>
    <w:rsid w:val="000E6AE5"/>
    <w:rsid w:val="00103EC5"/>
    <w:rsid w:val="00116C6E"/>
    <w:rsid w:val="00125CA6"/>
    <w:rsid w:val="001541FE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D56BB"/>
    <w:rsid w:val="001F4175"/>
    <w:rsid w:val="001F7D4E"/>
    <w:rsid w:val="00207A4A"/>
    <w:rsid w:val="00223A4D"/>
    <w:rsid w:val="00232CB5"/>
    <w:rsid w:val="00234A7E"/>
    <w:rsid w:val="0024373D"/>
    <w:rsid w:val="002508C2"/>
    <w:rsid w:val="0026012D"/>
    <w:rsid w:val="00267252"/>
    <w:rsid w:val="00282DB0"/>
    <w:rsid w:val="002B2091"/>
    <w:rsid w:val="002C6972"/>
    <w:rsid w:val="002D2B32"/>
    <w:rsid w:val="002D4516"/>
    <w:rsid w:val="002E55AC"/>
    <w:rsid w:val="002F46AD"/>
    <w:rsid w:val="003101F0"/>
    <w:rsid w:val="00314B7A"/>
    <w:rsid w:val="003157EA"/>
    <w:rsid w:val="00324BC5"/>
    <w:rsid w:val="00340BAB"/>
    <w:rsid w:val="003418E0"/>
    <w:rsid w:val="00347F8D"/>
    <w:rsid w:val="003520FC"/>
    <w:rsid w:val="003635FB"/>
    <w:rsid w:val="00372F7B"/>
    <w:rsid w:val="003733E5"/>
    <w:rsid w:val="00373DA0"/>
    <w:rsid w:val="00390EA6"/>
    <w:rsid w:val="003E27C3"/>
    <w:rsid w:val="003E35B9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F0DCC"/>
    <w:rsid w:val="00507EA7"/>
    <w:rsid w:val="00526089"/>
    <w:rsid w:val="00527A28"/>
    <w:rsid w:val="00527DCA"/>
    <w:rsid w:val="005716D4"/>
    <w:rsid w:val="00571B60"/>
    <w:rsid w:val="00585A4D"/>
    <w:rsid w:val="00596775"/>
    <w:rsid w:val="005D6329"/>
    <w:rsid w:val="005E53F0"/>
    <w:rsid w:val="005E57F6"/>
    <w:rsid w:val="005F0E11"/>
    <w:rsid w:val="006058D8"/>
    <w:rsid w:val="00610200"/>
    <w:rsid w:val="00623699"/>
    <w:rsid w:val="0062387D"/>
    <w:rsid w:val="00626BD1"/>
    <w:rsid w:val="00632D5A"/>
    <w:rsid w:val="00635515"/>
    <w:rsid w:val="0064585A"/>
    <w:rsid w:val="006546FD"/>
    <w:rsid w:val="00665BF3"/>
    <w:rsid w:val="006732D6"/>
    <w:rsid w:val="00685ACE"/>
    <w:rsid w:val="00693E09"/>
    <w:rsid w:val="006A2DE9"/>
    <w:rsid w:val="006A7230"/>
    <w:rsid w:val="006B4E32"/>
    <w:rsid w:val="006B72C7"/>
    <w:rsid w:val="006B7F78"/>
    <w:rsid w:val="006C2252"/>
    <w:rsid w:val="006D1C7A"/>
    <w:rsid w:val="006D7F7F"/>
    <w:rsid w:val="006E2C9C"/>
    <w:rsid w:val="006E40EF"/>
    <w:rsid w:val="006E5626"/>
    <w:rsid w:val="006E733C"/>
    <w:rsid w:val="006F0039"/>
    <w:rsid w:val="00711CEF"/>
    <w:rsid w:val="007142DC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2818"/>
    <w:rsid w:val="008050E4"/>
    <w:rsid w:val="0082257D"/>
    <w:rsid w:val="0083317B"/>
    <w:rsid w:val="0084544A"/>
    <w:rsid w:val="00850856"/>
    <w:rsid w:val="00853438"/>
    <w:rsid w:val="00866846"/>
    <w:rsid w:val="00875DA9"/>
    <w:rsid w:val="00895E38"/>
    <w:rsid w:val="008A782B"/>
    <w:rsid w:val="008B0FC0"/>
    <w:rsid w:val="008B3B07"/>
    <w:rsid w:val="008C429A"/>
    <w:rsid w:val="008E1F3D"/>
    <w:rsid w:val="009047BD"/>
    <w:rsid w:val="009053D7"/>
    <w:rsid w:val="0091331D"/>
    <w:rsid w:val="0093223C"/>
    <w:rsid w:val="00941A87"/>
    <w:rsid w:val="009501C2"/>
    <w:rsid w:val="00956EB6"/>
    <w:rsid w:val="009668B9"/>
    <w:rsid w:val="00976577"/>
    <w:rsid w:val="00996356"/>
    <w:rsid w:val="00997D9A"/>
    <w:rsid w:val="009B3CCD"/>
    <w:rsid w:val="009C4F92"/>
    <w:rsid w:val="009D38D1"/>
    <w:rsid w:val="009D4266"/>
    <w:rsid w:val="009D7C49"/>
    <w:rsid w:val="009E7297"/>
    <w:rsid w:val="009F197C"/>
    <w:rsid w:val="00A0257D"/>
    <w:rsid w:val="00A06999"/>
    <w:rsid w:val="00A12EDC"/>
    <w:rsid w:val="00A26D0D"/>
    <w:rsid w:val="00A33BDE"/>
    <w:rsid w:val="00A341FD"/>
    <w:rsid w:val="00A34885"/>
    <w:rsid w:val="00A43BC1"/>
    <w:rsid w:val="00A47A3A"/>
    <w:rsid w:val="00A70917"/>
    <w:rsid w:val="00A71C82"/>
    <w:rsid w:val="00A74225"/>
    <w:rsid w:val="00A90283"/>
    <w:rsid w:val="00A936D5"/>
    <w:rsid w:val="00AA1EB0"/>
    <w:rsid w:val="00AA2DA3"/>
    <w:rsid w:val="00AA5A9C"/>
    <w:rsid w:val="00AB016A"/>
    <w:rsid w:val="00AB2A5A"/>
    <w:rsid w:val="00AD28F8"/>
    <w:rsid w:val="00B0230B"/>
    <w:rsid w:val="00B04FCD"/>
    <w:rsid w:val="00B17D95"/>
    <w:rsid w:val="00B23509"/>
    <w:rsid w:val="00B33F2C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D2FAA"/>
    <w:rsid w:val="00BE053D"/>
    <w:rsid w:val="00BF1A7A"/>
    <w:rsid w:val="00BF1FA3"/>
    <w:rsid w:val="00BF50CF"/>
    <w:rsid w:val="00C00974"/>
    <w:rsid w:val="00C018E4"/>
    <w:rsid w:val="00C066FA"/>
    <w:rsid w:val="00C25387"/>
    <w:rsid w:val="00C376C8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6624"/>
    <w:rsid w:val="00D90950"/>
    <w:rsid w:val="00DA69DF"/>
    <w:rsid w:val="00DB33F8"/>
    <w:rsid w:val="00DD38E2"/>
    <w:rsid w:val="00E13110"/>
    <w:rsid w:val="00E24DF1"/>
    <w:rsid w:val="00E407C6"/>
    <w:rsid w:val="00E431ED"/>
    <w:rsid w:val="00E454A6"/>
    <w:rsid w:val="00E518EF"/>
    <w:rsid w:val="00E64FF5"/>
    <w:rsid w:val="00E821AA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2B5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2358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12</cp:revision>
  <cp:lastPrinted>2023-12-18T17:53:00Z</cp:lastPrinted>
  <dcterms:created xsi:type="dcterms:W3CDTF">2023-12-18T17:53:00Z</dcterms:created>
  <dcterms:modified xsi:type="dcterms:W3CDTF">2024-09-12T17:12:00Z</dcterms:modified>
</cp:coreProperties>
</file>