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709"/>
        <w:gridCol w:w="567"/>
        <w:gridCol w:w="1994"/>
      </w:tblGrid>
      <w:tr w:rsidR="002508C2" w:rsidRPr="00725B9F" w14:paraId="5DF08F91" w14:textId="77777777" w:rsidTr="00073878">
        <w:trPr>
          <w:trHeight w:val="850"/>
        </w:trPr>
        <w:tc>
          <w:tcPr>
            <w:tcW w:w="9082" w:type="dxa"/>
            <w:gridSpan w:val="5"/>
          </w:tcPr>
          <w:p w14:paraId="722A5AF6" w14:textId="0BE50881" w:rsidR="002508C2" w:rsidRPr="00725B9F" w:rsidRDefault="00CB09A7">
            <w:pPr>
              <w:rPr>
                <w:rFonts w:ascii="Georgia" w:hAnsi="Georgia"/>
                <w:sz w:val="64"/>
                <w:szCs w:val="64"/>
              </w:rPr>
            </w:pPr>
            <w:r w:rsidRPr="00725B9F">
              <w:rPr>
                <w:rFonts w:ascii="Georgia" w:hAnsi="Georgia"/>
                <w:sz w:val="64"/>
                <w:szCs w:val="64"/>
              </w:rPr>
              <w:t>Gleb Brysenkow</w:t>
            </w:r>
          </w:p>
        </w:tc>
      </w:tr>
      <w:tr w:rsidR="00814F18" w:rsidRPr="00725B9F" w14:paraId="29A4F061" w14:textId="77777777" w:rsidTr="0007387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AC234B" w:rsidRDefault="00814F18" w:rsidP="00B5178D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Persönliche Informationen</w:t>
            </w:r>
          </w:p>
        </w:tc>
        <w:tc>
          <w:tcPr>
            <w:tcW w:w="3270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725B9F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725B9F" w14:paraId="7E507145" w14:textId="77777777" w:rsidTr="002B61FD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Adresse:</w:t>
            </w:r>
            <w:r w:rsidR="00723643" w:rsidRPr="00725B9F">
              <w:rPr>
                <w:rFonts w:ascii="Georgia" w:hAnsi="Georgia"/>
              </w:rPr>
              <w:br/>
            </w:r>
          </w:p>
        </w:tc>
        <w:tc>
          <w:tcPr>
            <w:tcW w:w="4972" w:type="dxa"/>
            <w:gridSpan w:val="3"/>
            <w:tcBorders>
              <w:top w:val="single" w:sz="4" w:space="0" w:color="auto"/>
            </w:tcBorders>
            <w:vAlign w:val="bottom"/>
          </w:tcPr>
          <w:p w14:paraId="24F11791" w14:textId="6CD84747" w:rsidR="00EB5816" w:rsidRPr="00725B9F" w:rsidRDefault="00A422A0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proofErr w:type="spellStart"/>
            <w:r w:rsidRPr="00725B9F">
              <w:rPr>
                <w:rFonts w:ascii="Georgia" w:hAnsi="Georgia" w:cs="Georgia"/>
                <w:color w:val="000000"/>
              </w:rPr>
              <w:t>Gildehauserstraße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173</w:t>
            </w:r>
            <w:r w:rsidR="00EB5816" w:rsidRPr="00725B9F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6F30838C" w:rsidR="007966F0" w:rsidRPr="00725B9F" w:rsidRDefault="00475F16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48599</w:t>
            </w:r>
            <w:r w:rsidR="00EB5816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color w:val="000000"/>
              </w:rPr>
              <w:t>Gronau</w:t>
            </w:r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0AD090D2" w14:textId="234DDDAA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18EF21B5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E-Mail:</w:t>
            </w:r>
          </w:p>
        </w:tc>
        <w:tc>
          <w:tcPr>
            <w:tcW w:w="4972" w:type="dxa"/>
            <w:gridSpan w:val="3"/>
            <w:vAlign w:val="bottom"/>
          </w:tcPr>
          <w:p w14:paraId="4B1F8539" w14:textId="54EBAD02" w:rsidR="007966F0" w:rsidRPr="00725B9F" w:rsidRDefault="00E028D7" w:rsidP="00814F18">
            <w:pPr>
              <w:rPr>
                <w:rFonts w:ascii="Georgia" w:hAnsi="Georgia"/>
              </w:rPr>
            </w:pPr>
            <w:proofErr w:type="spellStart"/>
            <w:r w:rsidRPr="00725B9F">
              <w:rPr>
                <w:rFonts w:ascii="Georgia" w:hAnsi="Georgia"/>
              </w:rPr>
              <w:t>brysenkowgleb@gmail.com</w:t>
            </w:r>
            <w:proofErr w:type="spellEnd"/>
          </w:p>
        </w:tc>
        <w:tc>
          <w:tcPr>
            <w:tcW w:w="1994" w:type="dxa"/>
          </w:tcPr>
          <w:p w14:paraId="1346A9DC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75FC1235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Mobil:</w:t>
            </w:r>
          </w:p>
        </w:tc>
        <w:tc>
          <w:tcPr>
            <w:tcW w:w="4972" w:type="dxa"/>
            <w:gridSpan w:val="3"/>
            <w:vAlign w:val="bottom"/>
          </w:tcPr>
          <w:p w14:paraId="244747B4" w14:textId="4CA4FA5C" w:rsidR="007966F0" w:rsidRPr="00725B9F" w:rsidRDefault="00FA02C7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+49 1</w:t>
            </w:r>
            <w:r w:rsidR="00A904F2" w:rsidRPr="00725B9F">
              <w:rPr>
                <w:rFonts w:ascii="Georgia" w:hAnsi="Georgia" w:cs="Georgia"/>
                <w:color w:val="000000"/>
              </w:rPr>
              <w:t>70 8190736</w:t>
            </w:r>
          </w:p>
        </w:tc>
        <w:tc>
          <w:tcPr>
            <w:tcW w:w="1994" w:type="dxa"/>
          </w:tcPr>
          <w:p w14:paraId="5D969C6E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49C9E9C3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62536AD2" w14:textId="1D796A1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Geburtsdaten:</w:t>
            </w:r>
          </w:p>
        </w:tc>
        <w:tc>
          <w:tcPr>
            <w:tcW w:w="4972" w:type="dxa"/>
            <w:gridSpan w:val="3"/>
            <w:vAlign w:val="bottom"/>
          </w:tcPr>
          <w:p w14:paraId="3535E5F6" w14:textId="240367E1" w:rsidR="007966F0" w:rsidRPr="00725B9F" w:rsidRDefault="00A904F2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29.12.2005</w:t>
            </w:r>
            <w:r w:rsidR="00FA02C7" w:rsidRPr="00725B9F">
              <w:rPr>
                <w:rFonts w:ascii="Georgia" w:hAnsi="Georgia" w:cs="Georgia"/>
                <w:color w:val="000000"/>
              </w:rPr>
              <w:t xml:space="preserve"> in </w:t>
            </w:r>
            <w:r w:rsidR="001329B5" w:rsidRPr="00725B9F">
              <w:rPr>
                <w:rFonts w:ascii="Georgia" w:hAnsi="Georgia" w:cs="Georgia"/>
                <w:color w:val="000000"/>
              </w:rPr>
              <w:t>Gronau</w:t>
            </w:r>
          </w:p>
        </w:tc>
        <w:tc>
          <w:tcPr>
            <w:tcW w:w="1994" w:type="dxa"/>
          </w:tcPr>
          <w:p w14:paraId="6FC3E8E1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2508C2" w:rsidRPr="00725B9F" w14:paraId="0FCADE56" w14:textId="77777777" w:rsidTr="00752B61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FC7FB4E" w:rsidR="002508C2" w:rsidRPr="00AC234B" w:rsidRDefault="002508C2" w:rsidP="00984E97">
            <w:pPr>
              <w:rPr>
                <w:rFonts w:ascii="Georgia" w:hAnsi="Georgia"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Schul</w:t>
            </w:r>
            <w:r w:rsidR="00CE08DD" w:rsidRPr="00AC234B">
              <w:rPr>
                <w:rFonts w:ascii="Georgia" w:hAnsi="Georgia"/>
                <w:b/>
                <w:smallCaps/>
                <w:sz w:val="30"/>
                <w:szCs w:val="30"/>
              </w:rPr>
              <w:t>e &amp; Studium</w:t>
            </w:r>
          </w:p>
        </w:tc>
      </w:tr>
      <w:tr w:rsidR="00C018E4" w:rsidRPr="003C67FF" w14:paraId="7D1DEBF7" w14:textId="77777777" w:rsidTr="00374551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32622BC0" w:rsidR="007C6A3C" w:rsidRPr="00725B9F" w:rsidRDefault="005143F9" w:rsidP="00752B61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09</w:t>
            </w:r>
            <w:r w:rsidR="007C6A3C" w:rsidRPr="00725B9F">
              <w:rPr>
                <w:rFonts w:ascii="Georgia" w:hAnsi="Georgia"/>
              </w:rPr>
              <w:t>/20</w:t>
            </w:r>
            <w:r w:rsidRPr="00725B9F">
              <w:rPr>
                <w:rFonts w:ascii="Georgia" w:hAnsi="Georgia"/>
              </w:rPr>
              <w:t>24</w:t>
            </w:r>
            <w:r w:rsidR="007C6A3C" w:rsidRPr="00725B9F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40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04E7D4B" w:rsidR="007C6A3C" w:rsidRPr="00725B9F" w:rsidRDefault="00CE08DD" w:rsidP="00752B61">
            <w:pPr>
              <w:rPr>
                <w:rFonts w:ascii="Georgia" w:hAnsi="Georgia"/>
                <w:b/>
                <w:smallCaps/>
                <w:sz w:val="24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 xml:space="preserve">University </w:t>
            </w:r>
            <w:proofErr w:type="spellStart"/>
            <w:r w:rsidR="002B0431" w:rsidRPr="00725B9F">
              <w:rPr>
                <w:rFonts w:ascii="Georgia" w:hAnsi="Georgia"/>
                <w:b/>
                <w:smallCaps/>
                <w:sz w:val="28"/>
              </w:rPr>
              <w:t>o</w:t>
            </w:r>
            <w:r w:rsidRPr="00725B9F">
              <w:rPr>
                <w:rFonts w:ascii="Georgia" w:hAnsi="Georgia"/>
                <w:b/>
                <w:smallCaps/>
                <w:sz w:val="28"/>
              </w:rPr>
              <w:t>f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Twente</w:t>
            </w:r>
            <w:r w:rsidR="00162A5A" w:rsidRPr="00725B9F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9CC3D2E" w:rsidR="007C6A3C" w:rsidRPr="003C67FF" w:rsidRDefault="002B0431" w:rsidP="00DC2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Enschede, Niederlande</w:t>
            </w:r>
          </w:p>
        </w:tc>
      </w:tr>
      <w:tr w:rsidR="00C018E4" w:rsidRPr="00725B9F" w14:paraId="61E5D482" w14:textId="77777777" w:rsidTr="00073878">
        <w:tc>
          <w:tcPr>
            <w:tcW w:w="2116" w:type="dxa"/>
          </w:tcPr>
          <w:p w14:paraId="7FF25A3D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</w:tcPr>
          <w:p w14:paraId="419A9228" w14:textId="27F7905E" w:rsidR="00372F7B" w:rsidRPr="00725B9F" w:rsidRDefault="00845F1F" w:rsidP="00984E97">
            <w:pPr>
              <w:rPr>
                <w:rFonts w:ascii="Georgia" w:hAnsi="Georgia"/>
                <w:lang w:val="en-US"/>
              </w:rPr>
            </w:pPr>
            <w:r w:rsidRPr="00725B9F">
              <w:rPr>
                <w:rFonts w:ascii="Georgia" w:hAnsi="Georgia"/>
                <w:lang w:val="en-US"/>
              </w:rPr>
              <w:t>B.Sc</w:t>
            </w:r>
            <w:r w:rsidR="00A255E2" w:rsidRPr="00725B9F">
              <w:rPr>
                <w:rFonts w:ascii="Georgia" w:hAnsi="Georgia"/>
                <w:lang w:val="en-US"/>
              </w:rPr>
              <w:t>. in International Business Administration</w:t>
            </w:r>
            <w:r w:rsidR="00A3007D" w:rsidRPr="00725B9F">
              <w:rPr>
                <w:rFonts w:ascii="Georgia" w:hAnsi="Georgia"/>
                <w:lang w:val="en-US"/>
              </w:rPr>
              <w:t xml:space="preserve"> (</w:t>
            </w:r>
            <w:proofErr w:type="spellStart"/>
            <w:r w:rsidR="00A3007D" w:rsidRPr="00725B9F">
              <w:rPr>
                <w:rFonts w:ascii="Georgia" w:hAnsi="Georgia"/>
                <w:lang w:val="en-US"/>
              </w:rPr>
              <w:t>aktueller</w:t>
            </w:r>
            <w:proofErr w:type="spellEnd"/>
            <w:r w:rsidR="00A3007D" w:rsidRPr="00725B9F">
              <w:rPr>
                <w:rFonts w:ascii="Georgia" w:hAnsi="Georgia"/>
                <w:lang w:val="en-US"/>
              </w:rPr>
              <w:t xml:space="preserve"> </w:t>
            </w:r>
            <w:proofErr w:type="gramStart"/>
            <w:r w:rsidR="00A3007D" w:rsidRPr="00725B9F">
              <w:rPr>
                <w:rFonts w:ascii="Georgia" w:hAnsi="Georgia"/>
                <w:lang w:val="en-US"/>
              </w:rPr>
              <w:t>Schnitt:</w:t>
            </w:r>
            <w:r w:rsidR="00A3007D" w:rsidRPr="00C159D0">
              <w:rPr>
                <w:rFonts w:ascii="Georgia" w:hAnsi="Georgia"/>
                <w:lang w:val="en-US"/>
              </w:rPr>
              <w:t>...</w:t>
            </w:r>
            <w:proofErr w:type="gramEnd"/>
            <w:r w:rsidR="00A3007D" w:rsidRPr="00725B9F">
              <w:rPr>
                <w:rFonts w:ascii="Georgia" w:hAnsi="Georgia"/>
                <w:lang w:val="en-US"/>
              </w:rPr>
              <w:t>)</w:t>
            </w:r>
          </w:p>
        </w:tc>
      </w:tr>
      <w:tr w:rsidR="00C018E4" w:rsidRPr="005E72C1" w14:paraId="7EABE9F1" w14:textId="77777777" w:rsidTr="00073878">
        <w:tc>
          <w:tcPr>
            <w:tcW w:w="2116" w:type="dxa"/>
          </w:tcPr>
          <w:p w14:paraId="4916601C" w14:textId="77777777" w:rsidR="00723643" w:rsidRPr="00725B9F" w:rsidRDefault="00723643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7A71E6B0" w14:textId="30C50E0B" w:rsidR="00723643" w:rsidRPr="00725B9F" w:rsidRDefault="00494B64" w:rsidP="00984E9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lang w:val="en-US"/>
              </w:rPr>
            </w:pPr>
            <w:proofErr w:type="spellStart"/>
            <w:r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Relevante</w:t>
            </w:r>
            <w:proofErr w:type="spellEnd"/>
            <w:r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Module</w:t>
            </w:r>
            <w:r w:rsidR="00B8149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:</w:t>
            </w:r>
            <w:r w:rsidR="00630821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BA109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Strategy (Note: 1,0)</w:t>
            </w:r>
            <w:r w:rsidR="000C78D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, Data Analysis 2 (</w:t>
            </w:r>
            <w:r w:rsidR="00C7763F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Note: </w:t>
            </w:r>
            <w:r w:rsidR="0073505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1,0), Economics (Note: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1,0), Marketing (</w:t>
            </w:r>
            <w:r w:rsidR="00C7763F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Note: 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1,0)</w:t>
            </w:r>
            <w:r w:rsidR="00FA06CB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, </w:t>
            </w:r>
            <w:r w:rsidR="001D46D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Human Resource Management (Note: </w:t>
            </w:r>
            <w:r w:rsidR="003C0A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1,3)</w:t>
            </w:r>
            <w:r w:rsidR="00EB7E8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,</w:t>
            </w:r>
            <w:r w:rsidR="003C0A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9331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Finance 1 (Note:</w:t>
            </w:r>
            <w:r w:rsidR="00185DB9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9331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1,7)</w:t>
            </w:r>
            <w:r w:rsidR="00BB203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, </w:t>
            </w:r>
            <w:r w:rsidR="00EB7E8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Accounting (Note: 1,7)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</w:p>
        </w:tc>
      </w:tr>
      <w:tr w:rsidR="00C018E4" w:rsidRPr="003C67FF" w14:paraId="013361E1" w14:textId="77777777" w:rsidTr="00374551">
        <w:trPr>
          <w:trHeight w:val="340"/>
        </w:trPr>
        <w:tc>
          <w:tcPr>
            <w:tcW w:w="2116" w:type="dxa"/>
            <w:vAlign w:val="bottom"/>
          </w:tcPr>
          <w:p w14:paraId="6C65D3AA" w14:textId="15060542" w:rsidR="007C6A3C" w:rsidRPr="00725B9F" w:rsidRDefault="00D52F3A" w:rsidP="00752B61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08</w:t>
            </w:r>
            <w:r w:rsidR="007C6A3C" w:rsidRPr="00725B9F">
              <w:rPr>
                <w:rFonts w:ascii="Georgia" w:hAnsi="Georgia"/>
              </w:rPr>
              <w:t>/201</w:t>
            </w:r>
            <w:r w:rsidRPr="00725B9F">
              <w:rPr>
                <w:rFonts w:ascii="Georgia" w:hAnsi="Georgia"/>
              </w:rPr>
              <w:t>6</w:t>
            </w:r>
            <w:r w:rsidR="007C6A3C" w:rsidRPr="00725B9F">
              <w:rPr>
                <w:rFonts w:ascii="Georgia" w:hAnsi="Georgia"/>
              </w:rPr>
              <w:t xml:space="preserve"> – 0</w:t>
            </w:r>
            <w:r w:rsidRPr="00725B9F">
              <w:rPr>
                <w:rFonts w:ascii="Georgia" w:hAnsi="Georgia"/>
              </w:rPr>
              <w:t>6</w:t>
            </w:r>
            <w:r w:rsidR="007C6A3C" w:rsidRPr="00725B9F">
              <w:rPr>
                <w:rFonts w:ascii="Georgia" w:hAnsi="Georgia"/>
              </w:rPr>
              <w:t>/20</w:t>
            </w:r>
            <w:r w:rsidRPr="00725B9F">
              <w:rPr>
                <w:rFonts w:ascii="Georgia" w:hAnsi="Georgia"/>
              </w:rPr>
              <w:t>24</w:t>
            </w:r>
          </w:p>
        </w:tc>
        <w:tc>
          <w:tcPr>
            <w:tcW w:w="4972" w:type="dxa"/>
            <w:gridSpan w:val="3"/>
            <w:vAlign w:val="bottom"/>
          </w:tcPr>
          <w:p w14:paraId="197620E3" w14:textId="4D69069C" w:rsidR="007C6A3C" w:rsidRPr="00725B9F" w:rsidRDefault="004A03E5" w:rsidP="00752B61">
            <w:pPr>
              <w:rPr>
                <w:rFonts w:ascii="Georgia" w:hAnsi="Georgia"/>
                <w:b/>
                <w:smallCaps/>
                <w:sz w:val="28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>Werner-von-Siemens-Gymnasium</w:t>
            </w:r>
          </w:p>
        </w:tc>
        <w:tc>
          <w:tcPr>
            <w:tcW w:w="1994" w:type="dxa"/>
            <w:vAlign w:val="bottom"/>
          </w:tcPr>
          <w:p w14:paraId="63D86F51" w14:textId="6041F48E" w:rsidR="007C6A3C" w:rsidRPr="003C67FF" w:rsidRDefault="00AA3AE7" w:rsidP="00DC2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Gronau</w:t>
            </w:r>
          </w:p>
        </w:tc>
      </w:tr>
      <w:tr w:rsidR="00C018E4" w:rsidRPr="00725B9F" w14:paraId="62632213" w14:textId="77777777" w:rsidTr="002B61FD">
        <w:tc>
          <w:tcPr>
            <w:tcW w:w="2116" w:type="dxa"/>
          </w:tcPr>
          <w:p w14:paraId="2B3E93FC" w14:textId="77777777" w:rsidR="007C6A3C" w:rsidRPr="00725B9F" w:rsidRDefault="007C6A3C">
            <w:pPr>
              <w:rPr>
                <w:rFonts w:ascii="Georgia" w:hAnsi="Georgia"/>
              </w:rPr>
            </w:pPr>
          </w:p>
        </w:tc>
        <w:tc>
          <w:tcPr>
            <w:tcW w:w="4972" w:type="dxa"/>
            <w:gridSpan w:val="3"/>
            <w:vAlign w:val="bottom"/>
          </w:tcPr>
          <w:p w14:paraId="1ABFFA93" w14:textId="7C954244" w:rsidR="007C6A3C" w:rsidRPr="00725B9F" w:rsidRDefault="003B12E4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Allgemeine Hochschulreife</w:t>
            </w:r>
          </w:p>
        </w:tc>
        <w:tc>
          <w:tcPr>
            <w:tcW w:w="1994" w:type="dxa"/>
          </w:tcPr>
          <w:p w14:paraId="51FC9814" w14:textId="77777777" w:rsidR="007C6A3C" w:rsidRPr="00725B9F" w:rsidRDefault="007C6A3C" w:rsidP="00984E97">
            <w:pPr>
              <w:rPr>
                <w:rFonts w:ascii="Georgia" w:hAnsi="Georgia"/>
              </w:rPr>
            </w:pPr>
          </w:p>
        </w:tc>
      </w:tr>
      <w:tr w:rsidR="002B61FD" w:rsidRPr="00725B9F" w14:paraId="21E06C29" w14:textId="77777777" w:rsidTr="002B61FD">
        <w:tc>
          <w:tcPr>
            <w:tcW w:w="2116" w:type="dxa"/>
          </w:tcPr>
          <w:p w14:paraId="0DDBF2B1" w14:textId="77777777" w:rsidR="002B61FD" w:rsidRPr="00725B9F" w:rsidRDefault="002B61FD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93BB900" w14:textId="77777777" w:rsidR="002B61FD" w:rsidRPr="00725B9F" w:rsidRDefault="002B61FD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Stellvertretender Stufensprecher der 11. Klasse</w:t>
            </w:r>
          </w:p>
          <w:p w14:paraId="49FA3383" w14:textId="72473DE1" w:rsidR="002B61FD" w:rsidRPr="00725B9F" w:rsidRDefault="002B61FD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Hausaufgabenbetreuung für Unterstufenschüler während der 10. Klasse</w:t>
            </w:r>
          </w:p>
        </w:tc>
      </w:tr>
      <w:tr w:rsidR="002508C2" w:rsidRPr="00725B9F" w14:paraId="3A2665B3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Praktische Erfahrungen</w:t>
            </w:r>
          </w:p>
        </w:tc>
      </w:tr>
      <w:tr w:rsidR="00C018E4" w:rsidRPr="003C67FF" w14:paraId="127C64E2" w14:textId="77777777" w:rsidTr="002B61FD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247AD897" w:rsidR="007C6A3C" w:rsidRPr="00725B9F" w:rsidRDefault="00AE14DE" w:rsidP="00723643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0</w:t>
            </w:r>
            <w:r w:rsidR="00C8101E" w:rsidRPr="00725B9F">
              <w:rPr>
                <w:rFonts w:ascii="Georgia" w:hAnsi="Georgia" w:cs="Georgia"/>
                <w:color w:val="000000"/>
              </w:rPr>
              <w:t>7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24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725B9F">
              <w:rPr>
                <w:rFonts w:ascii="Georgia" w:hAnsi="Georgia" w:cs="Georgia"/>
                <w:color w:val="000000"/>
              </w:rPr>
              <w:t>–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color w:val="000000"/>
              </w:rPr>
              <w:t>1</w:t>
            </w:r>
            <w:r w:rsidR="00390B43" w:rsidRPr="00725B9F">
              <w:rPr>
                <w:rFonts w:ascii="Georgia" w:hAnsi="Georgia" w:cs="Georgia"/>
                <w:color w:val="000000"/>
              </w:rPr>
              <w:t>0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</w:t>
            </w:r>
            <w:r w:rsidR="00A86299" w:rsidRPr="00725B9F">
              <w:rPr>
                <w:rFonts w:ascii="Georgia" w:hAnsi="Georgia" w:cs="Georgia"/>
                <w:color w:val="000000"/>
              </w:rPr>
              <w:t>4</w:t>
            </w:r>
          </w:p>
        </w:tc>
        <w:tc>
          <w:tcPr>
            <w:tcW w:w="4972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12506AF6" w:rsidR="007C6A3C" w:rsidRPr="00725B9F" w:rsidRDefault="00834315" w:rsidP="00984E97">
            <w:pPr>
              <w:rPr>
                <w:rFonts w:ascii="Georgia" w:hAnsi="Georgia"/>
              </w:rPr>
            </w:pPr>
            <w:proofErr w:type="spellStart"/>
            <w:r w:rsidRPr="00725B9F">
              <w:rPr>
                <w:rFonts w:ascii="Georgia" w:hAnsi="Georgia"/>
                <w:b/>
                <w:smallCaps/>
                <w:sz w:val="28"/>
              </w:rPr>
              <w:t>Vorrink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Bautenschut</w:t>
            </w:r>
            <w:r w:rsidR="004E43F3" w:rsidRPr="00725B9F">
              <w:rPr>
                <w:rFonts w:ascii="Georgia" w:hAnsi="Georgia"/>
                <w:b/>
                <w:smallCaps/>
                <w:sz w:val="28"/>
              </w:rPr>
              <w:t>z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vAlign w:val="bottom"/>
          </w:tcPr>
          <w:p w14:paraId="4820196E" w14:textId="4E18224F" w:rsidR="007C6A3C" w:rsidRPr="003C67FF" w:rsidRDefault="004E43F3" w:rsidP="00984E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Gronau</w:t>
            </w:r>
          </w:p>
        </w:tc>
      </w:tr>
      <w:tr w:rsidR="00C018E4" w:rsidRPr="00725B9F" w14:paraId="335D84E9" w14:textId="77777777" w:rsidTr="00530E6A">
        <w:trPr>
          <w:trHeight w:val="198"/>
        </w:trPr>
        <w:tc>
          <w:tcPr>
            <w:tcW w:w="2116" w:type="dxa"/>
          </w:tcPr>
          <w:p w14:paraId="4936F65C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475B997" w14:textId="4274216B" w:rsidR="00372F7B" w:rsidRPr="00725B9F" w:rsidRDefault="00415FB9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Kurzfristige Beschäftigung im</w:t>
            </w:r>
            <w:r w:rsidR="00C13290" w:rsidRPr="00725B9F">
              <w:rPr>
                <w:rFonts w:ascii="Georgia" w:hAnsi="Georgia"/>
              </w:rPr>
              <w:t xml:space="preserve"> Bereich Pulverbeschichtung</w:t>
            </w:r>
          </w:p>
        </w:tc>
      </w:tr>
      <w:tr w:rsidR="00C018E4" w:rsidRPr="00725B9F" w14:paraId="54C3D64C" w14:textId="77777777" w:rsidTr="00073878">
        <w:tc>
          <w:tcPr>
            <w:tcW w:w="2116" w:type="dxa"/>
          </w:tcPr>
          <w:p w14:paraId="25C0BB2F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7665269D" w14:textId="77777777" w:rsidR="00372F7B" w:rsidRPr="00725B9F" w:rsidRDefault="00292DC8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Unternehmen für Bautenschutz, Sanierung und Oberflächenbeschichtung von Bauwerken und Metallteilen</w:t>
            </w:r>
          </w:p>
          <w:p w14:paraId="21873E9C" w14:textId="56598D66" w:rsidR="00643B08" w:rsidRPr="00725B9F" w:rsidRDefault="00643B08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Vorbereitung, Überwachung und Qualitätssicherun</w:t>
            </w:r>
            <w:r w:rsidR="005E2C0D" w:rsidRPr="00725B9F">
              <w:rPr>
                <w:rFonts w:ascii="Georgia" w:hAnsi="Georgia" w:cs="Georgia"/>
                <w:i/>
                <w:iCs/>
                <w:color w:val="000000"/>
              </w:rPr>
              <w:t>g der Pulverbeschichtung</w:t>
            </w:r>
          </w:p>
          <w:p w14:paraId="6DD9BA0F" w14:textId="71259E3F" w:rsidR="00643B08" w:rsidRPr="00725B9F" w:rsidRDefault="00FE2FC3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Analyse und Optimierung der Pulverbeschichtungsprozesse</w:t>
            </w:r>
            <w:r w:rsidR="00A43165" w:rsidRPr="00725B9F">
              <w:rPr>
                <w:rFonts w:ascii="Georgia" w:hAnsi="Georgia" w:cs="Georgia"/>
                <w:i/>
                <w:iCs/>
                <w:color w:val="000000"/>
              </w:rPr>
              <w:t>;</w:t>
            </w:r>
            <w:r w:rsidR="00605459" w:rsidRPr="00725B9F">
              <w:rPr>
                <w:rFonts w:ascii="Georgia" w:hAnsi="Georgia" w:cs="Georgia"/>
                <w:i/>
                <w:iCs/>
                <w:color w:val="000000"/>
              </w:rPr>
              <w:t xml:space="preserve"> Steigerung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 xml:space="preserve"> der Produktions</w:t>
            </w:r>
            <w:r w:rsidR="00980251" w:rsidRPr="00725B9F">
              <w:rPr>
                <w:rFonts w:ascii="Georgia" w:hAnsi="Georgia" w:cs="Georgia"/>
                <w:i/>
                <w:iCs/>
                <w:color w:val="000000"/>
              </w:rPr>
              <w:t>rate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4277E7" w:rsidRPr="00725B9F">
              <w:rPr>
                <w:rFonts w:ascii="Georgia" w:hAnsi="Georgia" w:cs="Georgia"/>
                <w:i/>
                <w:iCs/>
                <w:color w:val="000000"/>
              </w:rPr>
              <w:t xml:space="preserve">um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ca. 10</w:t>
            </w:r>
            <w:r w:rsidR="005E72C1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%</w:t>
            </w:r>
          </w:p>
        </w:tc>
      </w:tr>
      <w:tr w:rsidR="002508C2" w:rsidRPr="00725B9F" w14:paraId="5905F916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E085AC4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proofErr w:type="spellStart"/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Au</w:t>
            </w:r>
            <w:r w:rsidR="003A2470" w:rsidRPr="00AC234B">
              <w:rPr>
                <w:rFonts w:ascii="Georgia" w:hAnsi="Georgia"/>
                <w:b/>
                <w:smallCaps/>
                <w:sz w:val="30"/>
                <w:szCs w:val="30"/>
              </w:rPr>
              <w:t>sseruniversitäres</w:t>
            </w:r>
            <w:proofErr w:type="spellEnd"/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 xml:space="preserve"> Engagement</w:t>
            </w:r>
          </w:p>
        </w:tc>
      </w:tr>
      <w:tr w:rsidR="00C018E4" w:rsidRPr="00725B9F" w14:paraId="2479FE1D" w14:textId="77777777" w:rsidTr="00073878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1C902123" w:rsidR="007C6A3C" w:rsidRPr="00725B9F" w:rsidRDefault="00BA2D6F" w:rsidP="00723643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09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25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725B9F">
              <w:rPr>
                <w:rFonts w:ascii="Georgia" w:hAnsi="Georgia" w:cs="Georgia"/>
                <w:color w:val="000000"/>
              </w:rPr>
              <w:t>–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725B9F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405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4A544BAE" w:rsidR="007C6A3C" w:rsidRPr="00725B9F" w:rsidRDefault="004730D0" w:rsidP="00984E97">
            <w:pPr>
              <w:rPr>
                <w:rFonts w:ascii="Georgia" w:hAnsi="Georgia"/>
                <w:sz w:val="28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 xml:space="preserve">University </w:t>
            </w:r>
            <w:proofErr w:type="spellStart"/>
            <w:r w:rsidRPr="00725B9F">
              <w:rPr>
                <w:rFonts w:ascii="Georgia" w:hAnsi="Georgia"/>
                <w:b/>
                <w:smallCaps/>
                <w:sz w:val="28"/>
              </w:rPr>
              <w:t>of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Twente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717AB03" w:rsidR="007C6A3C" w:rsidRPr="003C67FF" w:rsidRDefault="00F70409" w:rsidP="00984E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Enschede, Niederlande</w:t>
            </w:r>
          </w:p>
        </w:tc>
      </w:tr>
      <w:tr w:rsidR="00C018E4" w:rsidRPr="00725B9F" w14:paraId="060CDF6F" w14:textId="77777777" w:rsidTr="00073878">
        <w:tc>
          <w:tcPr>
            <w:tcW w:w="2116" w:type="dxa"/>
            <w:vAlign w:val="bottom"/>
          </w:tcPr>
          <w:p w14:paraId="77166A5C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F8896C6" w14:textId="5CE0C1B1" w:rsidR="00372F7B" w:rsidRPr="00725B9F" w:rsidRDefault="00372F7B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Mitglied </w:t>
            </w:r>
            <w:r w:rsidR="004730D0" w:rsidRPr="00725B9F">
              <w:rPr>
                <w:rFonts w:ascii="Georgia" w:hAnsi="Georgia" w:cs="Georgia"/>
                <w:color w:val="000000"/>
              </w:rPr>
              <w:t>bei</w:t>
            </w:r>
            <w:r w:rsidR="005F13EC" w:rsidRPr="00725B9F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5F13EC" w:rsidRPr="00725B9F">
              <w:rPr>
                <w:rFonts w:ascii="Georgia" w:hAnsi="Georgia" w:cs="Georgia"/>
                <w:color w:val="000000"/>
              </w:rPr>
              <w:t>Enactus</w:t>
            </w:r>
            <w:proofErr w:type="spellEnd"/>
          </w:p>
        </w:tc>
      </w:tr>
      <w:tr w:rsidR="00C018E4" w:rsidRPr="00725B9F" w14:paraId="372B441B" w14:textId="77777777" w:rsidTr="00073878">
        <w:tc>
          <w:tcPr>
            <w:tcW w:w="2116" w:type="dxa"/>
            <w:vAlign w:val="bottom"/>
          </w:tcPr>
          <w:p w14:paraId="36E44CF6" w14:textId="77777777" w:rsidR="00723643" w:rsidRPr="00725B9F" w:rsidRDefault="00723643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6F695693" w14:textId="6C25EF78" w:rsidR="00723643" w:rsidRPr="00725B9F" w:rsidRDefault="003B73C7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C159D0">
              <w:rPr>
                <w:rFonts w:ascii="Georgia" w:hAnsi="Georgia" w:cs="Georgia"/>
                <w:i/>
                <w:iCs/>
                <w:color w:val="000000"/>
              </w:rPr>
              <w:t>B</w:t>
            </w:r>
            <w:r w:rsidR="00B50E64" w:rsidRPr="00C159D0">
              <w:rPr>
                <w:rFonts w:ascii="Georgia" w:hAnsi="Georgia" w:cs="Georgia"/>
                <w:i/>
                <w:iCs/>
                <w:color w:val="000000"/>
              </w:rPr>
              <w:t>eitrag</w:t>
            </w:r>
            <w:r w:rsidR="00B50E64" w:rsidRPr="00725B9F">
              <w:rPr>
                <w:rFonts w:ascii="Georgia" w:hAnsi="Georgia" w:cs="Georgia"/>
                <w:i/>
                <w:iCs/>
                <w:color w:val="000000"/>
              </w:rPr>
              <w:t xml:space="preserve"> zur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Entwicklung nachhaltiger Projektlösungen</w:t>
            </w:r>
            <w:r w:rsidR="00B50E64" w:rsidRPr="00725B9F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1F5E79" w:rsidRPr="00725B9F">
              <w:rPr>
                <w:rFonts w:ascii="Georgia" w:hAnsi="Georgia" w:cs="Georgia"/>
                <w:i/>
                <w:iCs/>
                <w:color w:val="000000"/>
              </w:rPr>
              <w:t xml:space="preserve">für gesellschaftliche Herausforderungen </w:t>
            </w:r>
            <w:r w:rsidR="00EC14C5" w:rsidRPr="00725B9F">
              <w:rPr>
                <w:rFonts w:ascii="Georgia" w:hAnsi="Georgia" w:cs="Georgia"/>
                <w:i/>
                <w:iCs/>
                <w:color w:val="000000"/>
              </w:rPr>
              <w:t xml:space="preserve">gemäß </w:t>
            </w:r>
            <w:r w:rsidR="001F5E79" w:rsidRPr="00725B9F">
              <w:rPr>
                <w:rFonts w:ascii="Georgia" w:hAnsi="Georgia" w:cs="Georgia"/>
                <w:i/>
                <w:iCs/>
                <w:color w:val="000000"/>
              </w:rPr>
              <w:t>den UN-SDGs</w:t>
            </w:r>
          </w:p>
        </w:tc>
      </w:tr>
      <w:tr w:rsidR="00123943" w:rsidRPr="00725B9F" w14:paraId="793F0D84" w14:textId="77777777" w:rsidTr="00AC0B03">
        <w:trPr>
          <w:trHeight w:val="454"/>
        </w:trPr>
        <w:tc>
          <w:tcPr>
            <w:tcW w:w="2116" w:type="dxa"/>
          </w:tcPr>
          <w:p w14:paraId="1B86188B" w14:textId="53656DDA" w:rsidR="00123943" w:rsidRPr="00725B9F" w:rsidRDefault="00123943" w:rsidP="00ED1462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09/2025 – heute </w:t>
            </w:r>
          </w:p>
        </w:tc>
        <w:tc>
          <w:tcPr>
            <w:tcW w:w="6966" w:type="dxa"/>
            <w:gridSpan w:val="4"/>
            <w:vAlign w:val="bottom"/>
          </w:tcPr>
          <w:p w14:paraId="63857C44" w14:textId="7AA5E57F" w:rsidR="00123943" w:rsidRPr="00725B9F" w:rsidRDefault="00123943" w:rsidP="00984E9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Mitglied bei Student Investment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Association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Duitenberg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(Investment- und Finanzclub der University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of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Twente)</w:t>
            </w:r>
          </w:p>
        </w:tc>
      </w:tr>
      <w:tr w:rsidR="002508C2" w:rsidRPr="00725B9F" w14:paraId="482569A2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Sonstiges</w:t>
            </w:r>
          </w:p>
        </w:tc>
      </w:tr>
      <w:tr w:rsidR="00C018E4" w:rsidRPr="00725B9F" w14:paraId="2B257790" w14:textId="77777777" w:rsidTr="0007387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</w:tcPr>
          <w:p w14:paraId="15B2C431" w14:textId="220C69DC" w:rsidR="00723643" w:rsidRPr="00725B9F" w:rsidRDefault="00723643" w:rsidP="00066260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Sprachkenntnisse:</w:t>
            </w:r>
          </w:p>
        </w:tc>
        <w:tc>
          <w:tcPr>
            <w:tcW w:w="6966" w:type="dxa"/>
            <w:gridSpan w:val="4"/>
            <w:tcBorders>
              <w:top w:val="single" w:sz="4" w:space="0" w:color="auto"/>
            </w:tcBorders>
          </w:tcPr>
          <w:p w14:paraId="061D3FCE" w14:textId="192D2C95" w:rsidR="00723643" w:rsidRPr="00725B9F" w:rsidRDefault="00391F2D" w:rsidP="00A8321C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Deutsch (Muttersprache)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, </w:t>
            </w:r>
            <w:r w:rsidR="00105093" w:rsidRPr="00725B9F">
              <w:rPr>
                <w:rFonts w:ascii="Georgia" w:hAnsi="Georgia" w:cs="Georgia"/>
                <w:color w:val="000000"/>
              </w:rPr>
              <w:t>Russi</w:t>
            </w:r>
            <w:r w:rsidR="001D3DAF" w:rsidRPr="00725B9F">
              <w:rPr>
                <w:rFonts w:ascii="Georgia" w:hAnsi="Georgia" w:cs="Georgia"/>
                <w:color w:val="000000"/>
              </w:rPr>
              <w:t>s</w:t>
            </w:r>
            <w:r w:rsidR="00105093" w:rsidRPr="00725B9F">
              <w:rPr>
                <w:rFonts w:ascii="Georgia" w:hAnsi="Georgia" w:cs="Georgia"/>
                <w:color w:val="000000"/>
              </w:rPr>
              <w:t>ch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1D3DAF" w:rsidRPr="00725B9F">
              <w:rPr>
                <w:rFonts w:ascii="Georgia" w:hAnsi="Georgia" w:cs="Georgia"/>
                <w:color w:val="000000"/>
              </w:rPr>
              <w:t>Muttersprache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), </w:t>
            </w:r>
            <w:r w:rsidR="001D3DAF" w:rsidRPr="00725B9F">
              <w:rPr>
                <w:rFonts w:ascii="Georgia" w:hAnsi="Georgia" w:cs="Georgia"/>
                <w:color w:val="000000"/>
              </w:rPr>
              <w:t>Englisch</w:t>
            </w:r>
            <w:r w:rsidR="004C7D50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3A643C" w:rsidRPr="00725B9F">
              <w:rPr>
                <w:rFonts w:ascii="Georgia" w:hAnsi="Georgia" w:cs="Georgia"/>
                <w:color w:val="000000"/>
              </w:rPr>
              <w:t>Verhandlungssicher</w:t>
            </w:r>
            <w:r w:rsidR="004C7D50" w:rsidRPr="00725B9F">
              <w:rPr>
                <w:rFonts w:ascii="Georgia" w:hAnsi="Georgia" w:cs="Georgia"/>
                <w:color w:val="000000"/>
              </w:rPr>
              <w:t>)</w:t>
            </w:r>
            <w:r w:rsidR="00F258E7" w:rsidRPr="00725B9F">
              <w:rPr>
                <w:rFonts w:ascii="Georgia" w:hAnsi="Georgia" w:cs="Georgia"/>
                <w:color w:val="000000"/>
              </w:rPr>
              <w:t>, Französisch (</w:t>
            </w:r>
            <w:r w:rsidR="006D37BF" w:rsidRPr="00725B9F">
              <w:rPr>
                <w:rFonts w:ascii="Georgia" w:hAnsi="Georgia" w:cs="Georgia"/>
                <w:color w:val="000000"/>
              </w:rPr>
              <w:t>Grundkenntnisse</w:t>
            </w:r>
            <w:r w:rsidR="00F258E7" w:rsidRPr="00725B9F">
              <w:rPr>
                <w:rFonts w:ascii="Georgia" w:hAnsi="Georgia" w:cs="Georgia"/>
                <w:color w:val="000000"/>
              </w:rPr>
              <w:t>)</w:t>
            </w:r>
            <w:r w:rsidR="006D37BF" w:rsidRPr="00725B9F">
              <w:rPr>
                <w:rFonts w:ascii="Georgia" w:hAnsi="Georgia" w:cs="Georgia"/>
                <w:color w:val="000000"/>
              </w:rPr>
              <w:t>, Niederländisch (Grundkenntnisse)</w:t>
            </w:r>
          </w:p>
        </w:tc>
      </w:tr>
      <w:tr w:rsidR="00C018E4" w:rsidRPr="00725B9F" w14:paraId="45706C3F" w14:textId="77777777" w:rsidTr="00073878">
        <w:trPr>
          <w:trHeight w:val="397"/>
        </w:trPr>
        <w:tc>
          <w:tcPr>
            <w:tcW w:w="2116" w:type="dxa"/>
          </w:tcPr>
          <w:p w14:paraId="57688BDA" w14:textId="77777777" w:rsidR="00723643" w:rsidRPr="00725B9F" w:rsidRDefault="00723643" w:rsidP="00390B43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IT-Kenntnisse:</w:t>
            </w:r>
          </w:p>
        </w:tc>
        <w:tc>
          <w:tcPr>
            <w:tcW w:w="6966" w:type="dxa"/>
            <w:gridSpan w:val="4"/>
          </w:tcPr>
          <w:p w14:paraId="60CA2168" w14:textId="2CCD27B9" w:rsidR="00723643" w:rsidRPr="00725B9F" w:rsidRDefault="00F258E7" w:rsidP="00A8321C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Microsoft Office (</w:t>
            </w:r>
            <w:r w:rsidR="0047391A" w:rsidRPr="00725B9F">
              <w:rPr>
                <w:rFonts w:ascii="Georgia" w:hAnsi="Georgia" w:cs="Georgia"/>
                <w:color w:val="000000"/>
              </w:rPr>
              <w:t>fortgeschritten</w:t>
            </w:r>
            <w:r w:rsidRPr="00725B9F">
              <w:rPr>
                <w:rFonts w:ascii="Georgia" w:hAnsi="Georgia" w:cs="Georgia"/>
                <w:color w:val="000000"/>
              </w:rPr>
              <w:t>)</w:t>
            </w:r>
            <w:r w:rsidR="0047391A" w:rsidRPr="00725B9F">
              <w:rPr>
                <w:rFonts w:ascii="Georgia" w:hAnsi="Georgia" w:cs="Georgia"/>
                <w:color w:val="000000"/>
              </w:rPr>
              <w:t xml:space="preserve">, </w:t>
            </w:r>
            <w:proofErr w:type="spellStart"/>
            <w:r w:rsidR="00324381" w:rsidRPr="00725B9F">
              <w:rPr>
                <w:rFonts w:ascii="Georgia" w:hAnsi="Georgia" w:cs="Georgia"/>
                <w:color w:val="000000"/>
              </w:rPr>
              <w:t>R</w:t>
            </w:r>
            <w:r w:rsidR="00F225DF" w:rsidRPr="00725B9F">
              <w:rPr>
                <w:rFonts w:ascii="Georgia" w:hAnsi="Georgia" w:cs="Georgia"/>
                <w:color w:val="000000"/>
              </w:rPr>
              <w:t>Studio</w:t>
            </w:r>
            <w:proofErr w:type="spellEnd"/>
            <w:r w:rsidR="00F225DF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BE57C5" w:rsidRPr="00725B9F">
              <w:rPr>
                <w:rFonts w:ascii="Georgia" w:hAnsi="Georgia" w:cs="Georgia"/>
                <w:color w:val="000000"/>
              </w:rPr>
              <w:t>Grundkenntnisse</w:t>
            </w:r>
            <w:r w:rsidR="00935467" w:rsidRPr="00725B9F">
              <w:rPr>
                <w:rFonts w:ascii="Georgia" w:hAnsi="Georgia" w:cs="Georgia"/>
                <w:color w:val="000000"/>
              </w:rPr>
              <w:t>)</w:t>
            </w:r>
            <w:r w:rsidR="00F53D30" w:rsidRPr="00725B9F">
              <w:rPr>
                <w:rFonts w:ascii="Georgia" w:hAnsi="Georgia" w:cs="Georgia"/>
                <w:color w:val="000000"/>
              </w:rPr>
              <w:t>, SQL</w:t>
            </w:r>
            <w:r w:rsidR="008E6AB7" w:rsidRPr="00725B9F">
              <w:rPr>
                <w:rFonts w:ascii="Georgia" w:hAnsi="Georgia" w:cs="Georgia"/>
                <w:color w:val="000000"/>
              </w:rPr>
              <w:t xml:space="preserve">ite </w:t>
            </w:r>
            <w:r w:rsidR="00F53D30" w:rsidRPr="00725B9F">
              <w:rPr>
                <w:rFonts w:ascii="Georgia" w:hAnsi="Georgia" w:cs="Georgia"/>
                <w:color w:val="000000"/>
              </w:rPr>
              <w:t>(</w:t>
            </w:r>
            <w:r w:rsidR="00BE57C5" w:rsidRPr="00725B9F">
              <w:rPr>
                <w:rFonts w:ascii="Georgia" w:hAnsi="Georgia" w:cs="Georgia"/>
                <w:color w:val="000000"/>
              </w:rPr>
              <w:t>Grundkenntnisse</w:t>
            </w:r>
            <w:r w:rsidR="00F53D30" w:rsidRPr="00725B9F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725B9F" w14:paraId="70CB01B0" w14:textId="77777777" w:rsidTr="00073878">
        <w:trPr>
          <w:trHeight w:val="397"/>
        </w:trPr>
        <w:tc>
          <w:tcPr>
            <w:tcW w:w="2116" w:type="dxa"/>
            <w:vAlign w:val="bottom"/>
          </w:tcPr>
          <w:p w14:paraId="04F58216" w14:textId="778623D7" w:rsidR="00723643" w:rsidRPr="00725B9F" w:rsidRDefault="00723643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 xml:space="preserve">Interessen: </w:t>
            </w:r>
            <w:r w:rsidR="00F258E7" w:rsidRPr="00725B9F">
              <w:rPr>
                <w:rFonts w:ascii="Georgia" w:hAnsi="Georgia"/>
              </w:rPr>
              <w:br/>
            </w:r>
            <w:r w:rsidR="00F258E7" w:rsidRPr="00725B9F">
              <w:rPr>
                <w:rFonts w:ascii="Georgia" w:hAnsi="Georgia"/>
              </w:rPr>
              <w:br/>
            </w:r>
          </w:p>
        </w:tc>
        <w:tc>
          <w:tcPr>
            <w:tcW w:w="6966" w:type="dxa"/>
            <w:gridSpan w:val="4"/>
          </w:tcPr>
          <w:p w14:paraId="598C2742" w14:textId="15B01A66" w:rsidR="00723643" w:rsidRPr="00FD263C" w:rsidRDefault="00D408F9" w:rsidP="00A8321C">
            <w:pPr>
              <w:rPr>
                <w:rFonts w:ascii="Georgia" w:hAnsi="Georgia" w:cs="Georgia"/>
                <w:color w:val="000000"/>
              </w:rPr>
            </w:pPr>
            <w:r w:rsidRPr="00725B9F">
              <w:rPr>
                <w:rFonts w:ascii="Georgia" w:hAnsi="Georgia" w:cs="Georgia"/>
                <w:color w:val="000000"/>
              </w:rPr>
              <w:t>Sport (Krafttraining und Ausdauersport)</w:t>
            </w:r>
            <w:r>
              <w:rPr>
                <w:rFonts w:ascii="Georgia" w:hAnsi="Georgia" w:cs="Georgia"/>
                <w:color w:val="000000"/>
              </w:rPr>
              <w:t xml:space="preserve">, </w:t>
            </w:r>
            <w:r w:rsidR="009964B2" w:rsidRPr="00725B9F">
              <w:rPr>
                <w:rFonts w:ascii="Georgia" w:hAnsi="Georgia" w:cs="Georgia"/>
                <w:color w:val="000000"/>
              </w:rPr>
              <w:t>Kapitalmärkte (eigenständige Aktien- und Rohstoffinvestitionen)</w:t>
            </w:r>
          </w:p>
        </w:tc>
      </w:tr>
      <w:tr w:rsidR="00723643" w:rsidRPr="00725B9F" w14:paraId="7F47F9D1" w14:textId="77777777" w:rsidTr="00073878">
        <w:trPr>
          <w:trHeight w:val="964"/>
        </w:trPr>
        <w:tc>
          <w:tcPr>
            <w:tcW w:w="9082" w:type="dxa"/>
            <w:gridSpan w:val="5"/>
            <w:vAlign w:val="bottom"/>
          </w:tcPr>
          <w:p w14:paraId="370CC0AA" w14:textId="17943DCA" w:rsidR="00723643" w:rsidRPr="00725B9F" w:rsidRDefault="005C30C0" w:rsidP="00984E97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58240" behindDoc="0" locked="0" layoutInCell="1" allowOverlap="1" wp14:anchorId="71AC1C62" wp14:editId="0B0767C1">
                  <wp:simplePos x="0" y="0"/>
                  <wp:positionH relativeFrom="column">
                    <wp:posOffset>-100330</wp:posOffset>
                  </wp:positionH>
                  <wp:positionV relativeFrom="paragraph">
                    <wp:posOffset>-431165</wp:posOffset>
                  </wp:positionV>
                  <wp:extent cx="1371600" cy="427355"/>
                  <wp:effectExtent l="0" t="0" r="0" b="0"/>
                  <wp:wrapNone/>
                  <wp:docPr id="348748296" name="Grafik 1" descr="Ein Bild, das Handschrift, Kalligrafie, Schrift, Tex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48296" name="Grafik 1" descr="Ein Bild, das Handschrift, Kalligrafie, Schrift, Text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5D71" w:rsidRPr="00725B9F">
              <w:rPr>
                <w:rFonts w:ascii="Georgia" w:hAnsi="Georgia"/>
              </w:rPr>
              <w:t>Gronau</w:t>
            </w:r>
            <w:r w:rsidR="00723643" w:rsidRPr="00725B9F">
              <w:rPr>
                <w:rFonts w:ascii="Georgia" w:hAnsi="Georgia"/>
              </w:rPr>
              <w:t xml:space="preserve">, </w:t>
            </w:r>
            <w:r w:rsidR="009A575B" w:rsidRPr="00725B9F">
              <w:rPr>
                <w:rFonts w:ascii="Georgia" w:hAnsi="Georgia"/>
              </w:rPr>
              <w:t>0</w:t>
            </w:r>
            <w:r w:rsidR="009B6FC2">
              <w:rPr>
                <w:rFonts w:ascii="Georgia" w:hAnsi="Georgia"/>
              </w:rPr>
              <w:t>4</w:t>
            </w:r>
            <w:r w:rsidR="00723643" w:rsidRPr="00725B9F">
              <w:rPr>
                <w:rFonts w:ascii="Georgia" w:hAnsi="Georgia"/>
              </w:rPr>
              <w:t>.</w:t>
            </w:r>
            <w:r w:rsidR="009A575B" w:rsidRPr="00725B9F">
              <w:rPr>
                <w:rFonts w:ascii="Georgia" w:hAnsi="Georgia"/>
              </w:rPr>
              <w:t>11</w:t>
            </w:r>
            <w:r w:rsidR="00723643" w:rsidRPr="00725B9F">
              <w:rPr>
                <w:rFonts w:ascii="Georgia" w:hAnsi="Georgia"/>
              </w:rPr>
              <w:t>.20</w:t>
            </w:r>
            <w:r w:rsidR="006F5D71" w:rsidRPr="00725B9F">
              <w:rPr>
                <w:rFonts w:ascii="Georgia" w:hAnsi="Georgia"/>
              </w:rPr>
              <w:t>25</w:t>
            </w:r>
          </w:p>
        </w:tc>
      </w:tr>
    </w:tbl>
    <w:p w14:paraId="33AE8D00" w14:textId="77777777" w:rsidR="00832685" w:rsidRDefault="00832685" w:rsidP="00A06CCE"/>
    <w:sectPr w:rsidR="00832685" w:rsidSect="004A1B2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BF909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08B1"/>
    <w:rsid w:val="00064643"/>
    <w:rsid w:val="00066260"/>
    <w:rsid w:val="00071DAC"/>
    <w:rsid w:val="00073878"/>
    <w:rsid w:val="00080037"/>
    <w:rsid w:val="000A0EDC"/>
    <w:rsid w:val="000A1FDA"/>
    <w:rsid w:val="000C78D2"/>
    <w:rsid w:val="000D6F93"/>
    <w:rsid w:val="000E45BB"/>
    <w:rsid w:val="000F78E0"/>
    <w:rsid w:val="00105093"/>
    <w:rsid w:val="0011604D"/>
    <w:rsid w:val="00123943"/>
    <w:rsid w:val="001329B5"/>
    <w:rsid w:val="00162A5A"/>
    <w:rsid w:val="00185DB9"/>
    <w:rsid w:val="001B0038"/>
    <w:rsid w:val="001D3DAF"/>
    <w:rsid w:val="001D46D2"/>
    <w:rsid w:val="001D4DCD"/>
    <w:rsid w:val="001E76B6"/>
    <w:rsid w:val="001F5E79"/>
    <w:rsid w:val="0023054D"/>
    <w:rsid w:val="002508C2"/>
    <w:rsid w:val="00250C63"/>
    <w:rsid w:val="002551EC"/>
    <w:rsid w:val="00282DB0"/>
    <w:rsid w:val="00292DC8"/>
    <w:rsid w:val="002A5975"/>
    <w:rsid w:val="002B0431"/>
    <w:rsid w:val="002B4674"/>
    <w:rsid w:val="002B61FD"/>
    <w:rsid w:val="002C10C5"/>
    <w:rsid w:val="002C219F"/>
    <w:rsid w:val="002D4516"/>
    <w:rsid w:val="002E6305"/>
    <w:rsid w:val="002F4EF4"/>
    <w:rsid w:val="00314B7A"/>
    <w:rsid w:val="00317109"/>
    <w:rsid w:val="00323985"/>
    <w:rsid w:val="00324381"/>
    <w:rsid w:val="00333518"/>
    <w:rsid w:val="00340A48"/>
    <w:rsid w:val="003419FC"/>
    <w:rsid w:val="00344CE9"/>
    <w:rsid w:val="003460D9"/>
    <w:rsid w:val="00372F7B"/>
    <w:rsid w:val="00374551"/>
    <w:rsid w:val="00390AF3"/>
    <w:rsid w:val="00390B43"/>
    <w:rsid w:val="00391F2D"/>
    <w:rsid w:val="003A2470"/>
    <w:rsid w:val="003A4CCE"/>
    <w:rsid w:val="003A53D5"/>
    <w:rsid w:val="003A643C"/>
    <w:rsid w:val="003B12E4"/>
    <w:rsid w:val="003B73C7"/>
    <w:rsid w:val="003C0AC8"/>
    <w:rsid w:val="003C2A41"/>
    <w:rsid w:val="003C67FF"/>
    <w:rsid w:val="00415FB9"/>
    <w:rsid w:val="00417E0E"/>
    <w:rsid w:val="004277E7"/>
    <w:rsid w:val="00443668"/>
    <w:rsid w:val="004730D0"/>
    <w:rsid w:val="0047391A"/>
    <w:rsid w:val="00473F82"/>
    <w:rsid w:val="00475648"/>
    <w:rsid w:val="00475F16"/>
    <w:rsid w:val="00494B64"/>
    <w:rsid w:val="004A03E5"/>
    <w:rsid w:val="004A1B2F"/>
    <w:rsid w:val="004A25A9"/>
    <w:rsid w:val="004A2CAA"/>
    <w:rsid w:val="004A54BA"/>
    <w:rsid w:val="004C7D50"/>
    <w:rsid w:val="004E43F3"/>
    <w:rsid w:val="00503F96"/>
    <w:rsid w:val="005073B7"/>
    <w:rsid w:val="00507EA7"/>
    <w:rsid w:val="00513F90"/>
    <w:rsid w:val="005143F9"/>
    <w:rsid w:val="00520D2A"/>
    <w:rsid w:val="00530E6A"/>
    <w:rsid w:val="005A3D60"/>
    <w:rsid w:val="005C30C0"/>
    <w:rsid w:val="005E2C0D"/>
    <w:rsid w:val="005E72C1"/>
    <w:rsid w:val="005F13EC"/>
    <w:rsid w:val="00605459"/>
    <w:rsid w:val="006111E5"/>
    <w:rsid w:val="00630821"/>
    <w:rsid w:val="00632D5A"/>
    <w:rsid w:val="00643B08"/>
    <w:rsid w:val="00681021"/>
    <w:rsid w:val="00693E09"/>
    <w:rsid w:val="0069654B"/>
    <w:rsid w:val="006B7F78"/>
    <w:rsid w:val="006C7386"/>
    <w:rsid w:val="006D2FBF"/>
    <w:rsid w:val="006D37BF"/>
    <w:rsid w:val="006F5D71"/>
    <w:rsid w:val="0070527E"/>
    <w:rsid w:val="00723643"/>
    <w:rsid w:val="00725B9F"/>
    <w:rsid w:val="00733DA1"/>
    <w:rsid w:val="00735052"/>
    <w:rsid w:val="00752B61"/>
    <w:rsid w:val="00752DF9"/>
    <w:rsid w:val="00763DCE"/>
    <w:rsid w:val="00781A29"/>
    <w:rsid w:val="00785254"/>
    <w:rsid w:val="007966F0"/>
    <w:rsid w:val="007A017D"/>
    <w:rsid w:val="007C6A3C"/>
    <w:rsid w:val="007E2B9D"/>
    <w:rsid w:val="007F19EE"/>
    <w:rsid w:val="00814F18"/>
    <w:rsid w:val="008171B4"/>
    <w:rsid w:val="00832685"/>
    <w:rsid w:val="00834315"/>
    <w:rsid w:val="00845F1F"/>
    <w:rsid w:val="008750C4"/>
    <w:rsid w:val="008A14F0"/>
    <w:rsid w:val="008B0FC0"/>
    <w:rsid w:val="008E1EA8"/>
    <w:rsid w:val="008E6AB7"/>
    <w:rsid w:val="009331C8"/>
    <w:rsid w:val="009334A7"/>
    <w:rsid w:val="00935467"/>
    <w:rsid w:val="00960B5B"/>
    <w:rsid w:val="00980251"/>
    <w:rsid w:val="00983FD1"/>
    <w:rsid w:val="00984E97"/>
    <w:rsid w:val="00992EA6"/>
    <w:rsid w:val="00994BC3"/>
    <w:rsid w:val="009964B2"/>
    <w:rsid w:val="009A575B"/>
    <w:rsid w:val="009B6FC2"/>
    <w:rsid w:val="009B783E"/>
    <w:rsid w:val="009E37C9"/>
    <w:rsid w:val="009F5674"/>
    <w:rsid w:val="00A06CCE"/>
    <w:rsid w:val="00A255E2"/>
    <w:rsid w:val="00A27AA6"/>
    <w:rsid w:val="00A3007D"/>
    <w:rsid w:val="00A422A0"/>
    <w:rsid w:val="00A43165"/>
    <w:rsid w:val="00A5423F"/>
    <w:rsid w:val="00A62A2F"/>
    <w:rsid w:val="00A8321C"/>
    <w:rsid w:val="00A86299"/>
    <w:rsid w:val="00A904F2"/>
    <w:rsid w:val="00AA3AE7"/>
    <w:rsid w:val="00AB2A5A"/>
    <w:rsid w:val="00AC0B03"/>
    <w:rsid w:val="00AC234B"/>
    <w:rsid w:val="00AE14DE"/>
    <w:rsid w:val="00AE3E1E"/>
    <w:rsid w:val="00AF070D"/>
    <w:rsid w:val="00AF7E78"/>
    <w:rsid w:val="00B05DDD"/>
    <w:rsid w:val="00B0649B"/>
    <w:rsid w:val="00B132A5"/>
    <w:rsid w:val="00B359DB"/>
    <w:rsid w:val="00B50E64"/>
    <w:rsid w:val="00B5178D"/>
    <w:rsid w:val="00B56171"/>
    <w:rsid w:val="00B81498"/>
    <w:rsid w:val="00B90595"/>
    <w:rsid w:val="00B92DEB"/>
    <w:rsid w:val="00B930CC"/>
    <w:rsid w:val="00BA1092"/>
    <w:rsid w:val="00BA2D6F"/>
    <w:rsid w:val="00BB2035"/>
    <w:rsid w:val="00BC744D"/>
    <w:rsid w:val="00BD2471"/>
    <w:rsid w:val="00BD640A"/>
    <w:rsid w:val="00BE57C5"/>
    <w:rsid w:val="00C018E4"/>
    <w:rsid w:val="00C066FA"/>
    <w:rsid w:val="00C13290"/>
    <w:rsid w:val="00C159D0"/>
    <w:rsid w:val="00C364D1"/>
    <w:rsid w:val="00C62555"/>
    <w:rsid w:val="00C7763F"/>
    <w:rsid w:val="00C8101E"/>
    <w:rsid w:val="00C87D5E"/>
    <w:rsid w:val="00CB09A7"/>
    <w:rsid w:val="00CE08DD"/>
    <w:rsid w:val="00CF2807"/>
    <w:rsid w:val="00CF31EE"/>
    <w:rsid w:val="00D10083"/>
    <w:rsid w:val="00D23D5C"/>
    <w:rsid w:val="00D362E8"/>
    <w:rsid w:val="00D408F9"/>
    <w:rsid w:val="00D52F3A"/>
    <w:rsid w:val="00D85CE6"/>
    <w:rsid w:val="00DA266C"/>
    <w:rsid w:val="00DC2AFE"/>
    <w:rsid w:val="00DC629B"/>
    <w:rsid w:val="00DF1D9D"/>
    <w:rsid w:val="00E028D7"/>
    <w:rsid w:val="00E431ED"/>
    <w:rsid w:val="00E44D4E"/>
    <w:rsid w:val="00E5380D"/>
    <w:rsid w:val="00E64FF5"/>
    <w:rsid w:val="00E84AD8"/>
    <w:rsid w:val="00E97919"/>
    <w:rsid w:val="00EA5802"/>
    <w:rsid w:val="00EB36FB"/>
    <w:rsid w:val="00EB5816"/>
    <w:rsid w:val="00EB7E88"/>
    <w:rsid w:val="00EC14C5"/>
    <w:rsid w:val="00EC1B46"/>
    <w:rsid w:val="00ED1462"/>
    <w:rsid w:val="00EF49DF"/>
    <w:rsid w:val="00F00D42"/>
    <w:rsid w:val="00F11BEF"/>
    <w:rsid w:val="00F20817"/>
    <w:rsid w:val="00F225DF"/>
    <w:rsid w:val="00F258E7"/>
    <w:rsid w:val="00F27AFD"/>
    <w:rsid w:val="00F408C2"/>
    <w:rsid w:val="00F53D30"/>
    <w:rsid w:val="00F70409"/>
    <w:rsid w:val="00F72DB0"/>
    <w:rsid w:val="00F80053"/>
    <w:rsid w:val="00FA02C7"/>
    <w:rsid w:val="00FA06CB"/>
    <w:rsid w:val="00FA551F"/>
    <w:rsid w:val="00FD263C"/>
    <w:rsid w:val="00FE2FC3"/>
    <w:rsid w:val="00F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36938C6C4C45AD0BD1FA7A6FF4E6" ma:contentTypeVersion="6" ma:contentTypeDescription="Een nieuw document maken." ma:contentTypeScope="" ma:versionID="a049dddeda9480f082a8d6cdbc8722bd">
  <xsd:schema xmlns:xsd="http://www.w3.org/2001/XMLSchema" xmlns:xs="http://www.w3.org/2001/XMLSchema" xmlns:p="http://schemas.microsoft.com/office/2006/metadata/properties" xmlns:ns3="57852e5a-cf98-4f13-86d1-ca799ede623f" targetNamespace="http://schemas.microsoft.com/office/2006/metadata/properties" ma:root="true" ma:fieldsID="946cc5829758838a5c2ef1c95bd3d59d" ns3:_="">
    <xsd:import namespace="57852e5a-cf98-4f13-86d1-ca799ede62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52e5a-cf98-4f13-86d1-ca799ede62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852e5a-cf98-4f13-86d1-ca799ede623f" xsi:nil="true"/>
  </documentManagement>
</p:properties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02DD2A-156B-462C-B6AD-41FAFAA34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52e5a-cf98-4f13-86d1-ca799ede6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BEE567-DAA5-425A-B2D0-B0C5FD3EF9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E4E643-5AD1-4063-9060-C45BCE5F76C0}">
  <ds:schemaRefs>
    <ds:schemaRef ds:uri="http://schemas.microsoft.com/office/2006/metadata/properties"/>
    <ds:schemaRef ds:uri="57852e5a-cf98-4f13-86d1-ca799ede623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Brysenkow, G. (Gleb, Student B-IBA)</cp:lastModifiedBy>
  <cp:revision>2</cp:revision>
  <cp:lastPrinted>2025-11-04T15:09:00Z</cp:lastPrinted>
  <dcterms:created xsi:type="dcterms:W3CDTF">2025-11-04T19:32:00Z</dcterms:created>
  <dcterms:modified xsi:type="dcterms:W3CDTF">2025-11-04T19:32:00Z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0x01010014A836938C6C4C45AD0BD1FA7A6FF4E6</vt:lpwstr>
  </property>
</Properties>
</file>