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lenraster"/>
        <w:tblW w:w="10490" w:type="dxa"/>
        <w:tblInd w:w="-7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85"/>
        <w:gridCol w:w="3538"/>
        <w:gridCol w:w="147"/>
        <w:gridCol w:w="284"/>
        <w:gridCol w:w="142"/>
        <w:gridCol w:w="425"/>
        <w:gridCol w:w="425"/>
        <w:gridCol w:w="425"/>
        <w:gridCol w:w="3119"/>
      </w:tblGrid>
      <w:tr w:rsidR="002508C2" w:rsidRPr="005E2FD3" w14:paraId="5DF08F91" w14:textId="77777777" w:rsidTr="00564C76">
        <w:trPr>
          <w:trHeight w:val="20"/>
        </w:trPr>
        <w:tc>
          <w:tcPr>
            <w:tcW w:w="10490" w:type="dxa"/>
            <w:gridSpan w:val="9"/>
            <w:vAlign w:val="bottom"/>
          </w:tcPr>
          <w:p w14:paraId="722A5AF6" w14:textId="74D628CE" w:rsidR="008050E4" w:rsidRPr="005E2FD3" w:rsidRDefault="00E83192" w:rsidP="00564C76">
            <w:pPr>
              <w:jc w:val="center"/>
              <w:rPr>
                <w:rFonts w:ascii="Times New Roman" w:hAnsi="Times New Roman" w:cs="Times New Roman"/>
              </w:rPr>
            </w:pPr>
            <w:r w:rsidRPr="005E2FD3">
              <w:rPr>
                <w:rFonts w:ascii="Times New Roman" w:hAnsi="Times New Roman" w:cs="Times New Roman"/>
                <w:b/>
                <w:smallCaps/>
                <w:sz w:val="48"/>
                <w:szCs w:val="32"/>
              </w:rPr>
              <w:t>Paul Me</w:t>
            </w:r>
            <w:r w:rsidR="002A4631">
              <w:rPr>
                <w:rFonts w:ascii="Times New Roman" w:hAnsi="Times New Roman" w:cs="Times New Roman"/>
                <w:b/>
                <w:smallCaps/>
                <w:sz w:val="48"/>
                <w:szCs w:val="32"/>
              </w:rPr>
              <w:t>ß</w:t>
            </w:r>
            <w:r w:rsidRPr="005E2FD3">
              <w:rPr>
                <w:rFonts w:ascii="Times New Roman" w:hAnsi="Times New Roman" w:cs="Times New Roman"/>
                <w:b/>
                <w:smallCaps/>
                <w:sz w:val="48"/>
                <w:szCs w:val="32"/>
              </w:rPr>
              <w:t>ner</w:t>
            </w:r>
            <w:r w:rsidR="008050E4" w:rsidRPr="005E2FD3">
              <w:rPr>
                <w:rFonts w:ascii="Times New Roman" w:hAnsi="Times New Roman" w:cs="Times New Roman"/>
                <w:sz w:val="44"/>
                <w:szCs w:val="64"/>
              </w:rPr>
              <w:br/>
            </w:r>
            <w:r w:rsidRPr="005E2FD3">
              <w:rPr>
                <w:rFonts w:ascii="Times New Roman" w:hAnsi="Times New Roman" w:cs="Times New Roman"/>
                <w:sz w:val="20"/>
              </w:rPr>
              <w:t>Tutzinger Straße 9a</w:t>
            </w:r>
            <w:r w:rsidR="00853438" w:rsidRPr="005E2FD3">
              <w:rPr>
                <w:rFonts w:ascii="Times New Roman" w:hAnsi="Times New Roman" w:cs="Times New Roman"/>
                <w:sz w:val="20"/>
              </w:rPr>
              <w:t xml:space="preserve">, </w:t>
            </w:r>
            <w:r w:rsidRPr="005E2FD3">
              <w:rPr>
                <w:rFonts w:ascii="Times New Roman" w:hAnsi="Times New Roman" w:cs="Times New Roman"/>
                <w:sz w:val="20"/>
              </w:rPr>
              <w:t xml:space="preserve">82327 </w:t>
            </w:r>
            <w:r w:rsidR="000F2DF9">
              <w:rPr>
                <w:rFonts w:ascii="Times New Roman" w:hAnsi="Times New Roman" w:cs="Times New Roman"/>
                <w:sz w:val="20"/>
              </w:rPr>
              <w:t>Tutzing</w:t>
            </w:r>
            <w:r w:rsidR="00C80FB9" w:rsidRPr="005E2FD3">
              <w:rPr>
                <w:rFonts w:ascii="Times New Roman" w:hAnsi="Times New Roman" w:cs="Times New Roman"/>
              </w:rPr>
              <w:t xml:space="preserve"> |</w:t>
            </w:r>
            <w:r w:rsidR="00E9647F">
              <w:rPr>
                <w:rFonts w:ascii="Times New Roman" w:hAnsi="Times New Roman" w:cs="Times New Roman"/>
              </w:rPr>
              <w:t xml:space="preserve"> </w:t>
            </w:r>
            <w:r w:rsidR="002B2091" w:rsidRPr="005E2FD3">
              <w:rPr>
                <w:rFonts w:ascii="Times New Roman" w:hAnsi="Times New Roman" w:cs="Times New Roman"/>
                <w:color w:val="000000"/>
                <w:sz w:val="20"/>
                <w:lang w:val="de-AT"/>
              </w:rPr>
              <w:t>+4</w:t>
            </w:r>
            <w:r w:rsidR="0091331D" w:rsidRPr="005E2FD3">
              <w:rPr>
                <w:rFonts w:ascii="Times New Roman" w:hAnsi="Times New Roman" w:cs="Times New Roman"/>
                <w:color w:val="000000"/>
                <w:sz w:val="20"/>
                <w:lang w:val="de-AT"/>
              </w:rPr>
              <w:t>9</w:t>
            </w:r>
            <w:r w:rsidR="002B2091" w:rsidRPr="005E2FD3">
              <w:rPr>
                <w:rFonts w:ascii="Times New Roman" w:hAnsi="Times New Roman" w:cs="Times New Roman"/>
                <w:color w:val="000000"/>
                <w:sz w:val="20"/>
                <w:lang w:val="de-AT"/>
              </w:rPr>
              <w:t xml:space="preserve"> </w:t>
            </w:r>
            <w:r w:rsidRPr="005E2FD3">
              <w:rPr>
                <w:rFonts w:ascii="Times New Roman" w:hAnsi="Times New Roman" w:cs="Times New Roman"/>
                <w:color w:val="000000"/>
                <w:sz w:val="20"/>
                <w:lang w:val="de-AT"/>
              </w:rPr>
              <w:t>176 41991336</w:t>
            </w:r>
            <w:r w:rsidR="00AB016A" w:rsidRPr="005E2FD3">
              <w:rPr>
                <w:rFonts w:ascii="Times New Roman" w:hAnsi="Times New Roman" w:cs="Times New Roman"/>
                <w:color w:val="000000"/>
                <w:sz w:val="20"/>
                <w:lang w:val="de-AT"/>
              </w:rPr>
              <w:t xml:space="preserve"> </w:t>
            </w:r>
            <w:r w:rsidR="008050E4" w:rsidRPr="005E2FD3">
              <w:rPr>
                <w:rFonts w:ascii="Times New Roman" w:hAnsi="Times New Roman" w:cs="Times New Roman"/>
                <w:color w:val="000000"/>
                <w:sz w:val="20"/>
                <w:lang w:val="de-AT"/>
              </w:rPr>
              <w:t xml:space="preserve">| </w:t>
            </w:r>
            <w:r w:rsidRPr="005E2FD3">
              <w:rPr>
                <w:rFonts w:ascii="Times New Roman" w:hAnsi="Times New Roman" w:cs="Times New Roman"/>
                <w:color w:val="000000"/>
                <w:sz w:val="20"/>
                <w:lang w:val="de-AT"/>
              </w:rPr>
              <w:t>messner.paul@yahoo.com</w:t>
            </w:r>
            <w:r w:rsidR="002B2091" w:rsidRPr="005E2FD3">
              <w:rPr>
                <w:rFonts w:ascii="Times New Roman" w:hAnsi="Times New Roman" w:cs="Times New Roman"/>
                <w:color w:val="000000"/>
                <w:sz w:val="20"/>
                <w:lang w:val="de-AT"/>
              </w:rPr>
              <w:t xml:space="preserve"> </w:t>
            </w:r>
            <w:r w:rsidR="008050E4" w:rsidRPr="005E2FD3">
              <w:rPr>
                <w:rFonts w:ascii="Times New Roman" w:hAnsi="Times New Roman" w:cs="Times New Roman"/>
                <w:color w:val="000000"/>
                <w:sz w:val="20"/>
                <w:lang w:val="de-AT"/>
              </w:rPr>
              <w:t xml:space="preserve">| </w:t>
            </w:r>
            <w:r w:rsidR="00E9647F">
              <w:rPr>
                <w:rFonts w:ascii="Times New Roman" w:hAnsi="Times New Roman" w:cs="Times New Roman"/>
                <w:color w:val="000000"/>
                <w:sz w:val="20"/>
                <w:lang w:val="de-AT"/>
              </w:rPr>
              <w:t xml:space="preserve">geb. </w:t>
            </w:r>
            <w:r w:rsidR="00F401F2">
              <w:rPr>
                <w:rFonts w:ascii="Times New Roman" w:hAnsi="Times New Roman" w:cs="Times New Roman"/>
                <w:color w:val="000000"/>
                <w:sz w:val="20"/>
                <w:lang w:val="de-AT"/>
              </w:rPr>
              <w:t xml:space="preserve">am </w:t>
            </w:r>
            <w:r w:rsidRPr="005E2FD3">
              <w:rPr>
                <w:rFonts w:ascii="Times New Roman" w:hAnsi="Times New Roman" w:cs="Times New Roman"/>
                <w:color w:val="000000"/>
                <w:sz w:val="20"/>
                <w:lang w:val="de-AT"/>
              </w:rPr>
              <w:t>04.08.2004 in Starnberg</w:t>
            </w:r>
          </w:p>
        </w:tc>
      </w:tr>
      <w:tr w:rsidR="002508C2" w:rsidRPr="005E2FD3" w14:paraId="0FCADE56" w14:textId="77777777" w:rsidTr="00C80FB9">
        <w:trPr>
          <w:trHeight w:val="454"/>
        </w:trPr>
        <w:tc>
          <w:tcPr>
            <w:tcW w:w="10490" w:type="dxa"/>
            <w:gridSpan w:val="9"/>
            <w:tcBorders>
              <w:bottom w:val="single" w:sz="4" w:space="0" w:color="auto"/>
            </w:tcBorders>
            <w:vAlign w:val="bottom"/>
          </w:tcPr>
          <w:p w14:paraId="6219B894" w14:textId="1ED9FB2D" w:rsidR="002508C2" w:rsidRPr="005E2FD3" w:rsidRDefault="006E2C9C" w:rsidP="005E2FD3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5E2FD3">
              <w:rPr>
                <w:rFonts w:ascii="Times New Roman" w:hAnsi="Times New Roman" w:cs="Times New Roman"/>
                <w:b/>
                <w:smallCaps/>
                <w:sz w:val="28"/>
                <w:szCs w:val="32"/>
              </w:rPr>
              <w:t>Schule &amp; Studium</w:t>
            </w:r>
          </w:p>
        </w:tc>
      </w:tr>
      <w:tr w:rsidR="00D1492F" w:rsidRPr="005E2FD3" w14:paraId="7D1DEBF7" w14:textId="77777777" w:rsidTr="00C80FB9">
        <w:trPr>
          <w:trHeight w:val="340"/>
        </w:trPr>
        <w:tc>
          <w:tcPr>
            <w:tcW w:w="7371" w:type="dxa"/>
            <w:gridSpan w:val="8"/>
            <w:tcBorders>
              <w:top w:val="single" w:sz="4" w:space="0" w:color="auto"/>
            </w:tcBorders>
            <w:vAlign w:val="bottom"/>
          </w:tcPr>
          <w:p w14:paraId="0C2B846F" w14:textId="0BA7DB34" w:rsidR="00D1492F" w:rsidRPr="005E2FD3" w:rsidRDefault="00E83192" w:rsidP="005E2FD3">
            <w:pPr>
              <w:rPr>
                <w:rFonts w:ascii="Times New Roman" w:hAnsi="Times New Roman" w:cs="Times New Roman"/>
                <w:b/>
                <w:smallCaps/>
                <w:sz w:val="20"/>
                <w:szCs w:val="20"/>
              </w:rPr>
            </w:pPr>
            <w:r w:rsidRPr="005E2FD3">
              <w:rPr>
                <w:rFonts w:ascii="Times New Roman" w:hAnsi="Times New Roman" w:cs="Times New Roman"/>
                <w:b/>
                <w:smallCaps/>
                <w:sz w:val="20"/>
                <w:szCs w:val="20"/>
              </w:rPr>
              <w:t>Duale Hochschule Baden Württemberg</w:t>
            </w:r>
          </w:p>
        </w:tc>
        <w:tc>
          <w:tcPr>
            <w:tcW w:w="3119" w:type="dxa"/>
            <w:tcBorders>
              <w:top w:val="single" w:sz="4" w:space="0" w:color="auto"/>
            </w:tcBorders>
            <w:vAlign w:val="bottom"/>
          </w:tcPr>
          <w:p w14:paraId="7C845E2D" w14:textId="28380468" w:rsidR="00D1492F" w:rsidRPr="005E2FD3" w:rsidRDefault="00E83192" w:rsidP="005E2FD3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18"/>
                <w:szCs w:val="18"/>
              </w:rPr>
            </w:pPr>
            <w:r w:rsidRPr="005E2FD3">
              <w:rPr>
                <w:rFonts w:ascii="Times New Roman" w:hAnsi="Times New Roman" w:cs="Times New Roman"/>
                <w:b/>
                <w:bCs/>
                <w:iCs/>
                <w:sz w:val="18"/>
                <w:szCs w:val="18"/>
              </w:rPr>
              <w:t>Ravensburg</w:t>
            </w:r>
          </w:p>
        </w:tc>
      </w:tr>
      <w:tr w:rsidR="00D1492F" w:rsidRPr="005E2FD3" w14:paraId="61E5D482" w14:textId="77777777" w:rsidTr="00564C76">
        <w:trPr>
          <w:trHeight w:val="20"/>
        </w:trPr>
        <w:tc>
          <w:tcPr>
            <w:tcW w:w="5523" w:type="dxa"/>
            <w:gridSpan w:val="2"/>
            <w:vAlign w:val="bottom"/>
          </w:tcPr>
          <w:p w14:paraId="11CB9A0F" w14:textId="3166928B" w:rsidR="00D1492F" w:rsidRPr="005E2FD3" w:rsidRDefault="00D1492F" w:rsidP="005E2FD3">
            <w:pPr>
              <w:rPr>
                <w:rFonts w:ascii="Times New Roman" w:hAnsi="Times New Roman" w:cs="Times New Roman"/>
                <w:i/>
                <w:iCs/>
                <w:sz w:val="18"/>
              </w:rPr>
            </w:pPr>
            <w:r w:rsidRPr="005E2FD3">
              <w:rPr>
                <w:rFonts w:ascii="Times New Roman" w:hAnsi="Times New Roman" w:cs="Times New Roman"/>
                <w:i/>
                <w:iCs/>
                <w:sz w:val="18"/>
              </w:rPr>
              <w:t>B.</w:t>
            </w:r>
            <w:r w:rsidR="00E83192" w:rsidRPr="005E2FD3">
              <w:rPr>
                <w:rFonts w:ascii="Times New Roman" w:hAnsi="Times New Roman" w:cs="Times New Roman"/>
                <w:i/>
                <w:iCs/>
                <w:sz w:val="18"/>
              </w:rPr>
              <w:t>A</w:t>
            </w:r>
            <w:r w:rsidRPr="005E2FD3">
              <w:rPr>
                <w:rFonts w:ascii="Times New Roman" w:hAnsi="Times New Roman" w:cs="Times New Roman"/>
                <w:i/>
                <w:iCs/>
                <w:sz w:val="18"/>
              </w:rPr>
              <w:t xml:space="preserve">. in </w:t>
            </w:r>
            <w:r w:rsidR="00E83192" w:rsidRPr="005E2FD3">
              <w:rPr>
                <w:rFonts w:ascii="Times New Roman" w:hAnsi="Times New Roman" w:cs="Times New Roman"/>
                <w:i/>
                <w:iCs/>
                <w:sz w:val="18"/>
              </w:rPr>
              <w:t>Banking and Finance</w:t>
            </w:r>
            <w:r w:rsidR="00B17D95" w:rsidRPr="005E2FD3">
              <w:rPr>
                <w:rFonts w:ascii="Times New Roman" w:hAnsi="Times New Roman" w:cs="Times New Roman"/>
                <w:i/>
                <w:iCs/>
                <w:sz w:val="18"/>
              </w:rPr>
              <w:t xml:space="preserve"> (</w:t>
            </w:r>
            <w:r w:rsidR="00426D7E" w:rsidRPr="005E2FD3">
              <w:rPr>
                <w:rFonts w:ascii="Times New Roman" w:hAnsi="Times New Roman" w:cs="Times New Roman"/>
                <w:i/>
                <w:iCs/>
                <w:sz w:val="18"/>
              </w:rPr>
              <w:t xml:space="preserve">aktueller </w:t>
            </w:r>
            <w:r w:rsidR="001F3944">
              <w:rPr>
                <w:rFonts w:ascii="Times New Roman" w:hAnsi="Times New Roman" w:cs="Times New Roman"/>
                <w:i/>
                <w:iCs/>
                <w:sz w:val="18"/>
              </w:rPr>
              <w:t>Notens</w:t>
            </w:r>
            <w:r w:rsidR="00B17D95" w:rsidRPr="005E2FD3">
              <w:rPr>
                <w:rFonts w:ascii="Times New Roman" w:hAnsi="Times New Roman" w:cs="Times New Roman"/>
                <w:i/>
                <w:iCs/>
                <w:sz w:val="18"/>
              </w:rPr>
              <w:t>chnitt: 1,</w:t>
            </w:r>
            <w:r w:rsidR="00E83192" w:rsidRPr="005E2FD3">
              <w:rPr>
                <w:rFonts w:ascii="Times New Roman" w:hAnsi="Times New Roman" w:cs="Times New Roman"/>
                <w:i/>
                <w:iCs/>
                <w:sz w:val="18"/>
              </w:rPr>
              <w:t>4</w:t>
            </w:r>
            <w:r w:rsidR="006D7D4B">
              <w:rPr>
                <w:rFonts w:ascii="Times New Roman" w:hAnsi="Times New Roman" w:cs="Times New Roman"/>
                <w:i/>
                <w:iCs/>
                <w:sz w:val="18"/>
              </w:rPr>
              <w:t>; Top 1%</w:t>
            </w:r>
            <w:r w:rsidR="00B17D95" w:rsidRPr="005E2FD3">
              <w:rPr>
                <w:rFonts w:ascii="Times New Roman" w:hAnsi="Times New Roman" w:cs="Times New Roman"/>
                <w:i/>
                <w:iCs/>
                <w:sz w:val="18"/>
              </w:rPr>
              <w:t>)</w:t>
            </w:r>
          </w:p>
        </w:tc>
        <w:tc>
          <w:tcPr>
            <w:tcW w:w="4967" w:type="dxa"/>
            <w:gridSpan w:val="7"/>
            <w:vAlign w:val="bottom"/>
          </w:tcPr>
          <w:p w14:paraId="419A9228" w14:textId="76F323AF" w:rsidR="00D1492F" w:rsidRPr="005E2FD3" w:rsidRDefault="00E83192" w:rsidP="005E2FD3">
            <w:pPr>
              <w:jc w:val="right"/>
              <w:rPr>
                <w:rFonts w:ascii="Times New Roman" w:hAnsi="Times New Roman" w:cs="Times New Roman"/>
                <w:i/>
                <w:iCs/>
                <w:sz w:val="18"/>
              </w:rPr>
            </w:pPr>
            <w:r w:rsidRPr="005E2FD3">
              <w:rPr>
                <w:rFonts w:ascii="Times New Roman" w:hAnsi="Times New Roman" w:cs="Times New Roman"/>
                <w:i/>
                <w:iCs/>
                <w:sz w:val="18"/>
              </w:rPr>
              <w:t>09/2022</w:t>
            </w:r>
            <w:r w:rsidR="00D1492F" w:rsidRPr="005E2FD3">
              <w:rPr>
                <w:rFonts w:ascii="Times New Roman" w:hAnsi="Times New Roman" w:cs="Times New Roman"/>
                <w:i/>
                <w:iCs/>
                <w:sz w:val="18"/>
              </w:rPr>
              <w:t xml:space="preserve"> –</w:t>
            </w:r>
            <w:r w:rsidR="00B17D95" w:rsidRPr="005E2FD3">
              <w:rPr>
                <w:rFonts w:ascii="Times New Roman" w:hAnsi="Times New Roman" w:cs="Times New Roman"/>
                <w:i/>
                <w:iCs/>
                <w:sz w:val="18"/>
              </w:rPr>
              <w:t xml:space="preserve"> </w:t>
            </w:r>
            <w:r w:rsidR="008769EB">
              <w:rPr>
                <w:rFonts w:ascii="Times New Roman" w:hAnsi="Times New Roman" w:cs="Times New Roman"/>
                <w:i/>
                <w:iCs/>
                <w:sz w:val="18"/>
              </w:rPr>
              <w:t>1</w:t>
            </w:r>
            <w:r w:rsidR="00B125EF">
              <w:rPr>
                <w:rFonts w:ascii="Times New Roman" w:hAnsi="Times New Roman" w:cs="Times New Roman"/>
                <w:i/>
                <w:iCs/>
                <w:sz w:val="18"/>
              </w:rPr>
              <w:t>1</w:t>
            </w:r>
            <w:r w:rsidR="001D2E43">
              <w:rPr>
                <w:rFonts w:ascii="Times New Roman" w:hAnsi="Times New Roman" w:cs="Times New Roman"/>
                <w:i/>
                <w:iCs/>
                <w:sz w:val="18"/>
              </w:rPr>
              <w:t>/2025</w:t>
            </w:r>
          </w:p>
        </w:tc>
      </w:tr>
      <w:tr w:rsidR="00D5280E" w:rsidRPr="005E2FD3" w14:paraId="7EABE9F1" w14:textId="77777777" w:rsidTr="00564C76">
        <w:trPr>
          <w:trHeight w:val="20"/>
        </w:trPr>
        <w:tc>
          <w:tcPr>
            <w:tcW w:w="10490" w:type="dxa"/>
            <w:gridSpan w:val="9"/>
            <w:vAlign w:val="bottom"/>
          </w:tcPr>
          <w:p w14:paraId="015CC027" w14:textId="6F57A828" w:rsidR="00B17D95" w:rsidRPr="005E2FD3" w:rsidRDefault="00B17D95" w:rsidP="005E2FD3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color w:val="000000"/>
                <w:sz w:val="18"/>
                <w:lang w:val="de-AT"/>
              </w:rPr>
            </w:pPr>
            <w:r w:rsidRPr="005E2FD3">
              <w:rPr>
                <w:rFonts w:ascii="Times New Roman" w:hAnsi="Times New Roman" w:cs="Times New Roman"/>
                <w:color w:val="000000"/>
                <w:sz w:val="18"/>
                <w:lang w:val="de-AT"/>
              </w:rPr>
              <w:t xml:space="preserve">Vertiefung: </w:t>
            </w:r>
            <w:r w:rsidR="00E83192" w:rsidRPr="005E2FD3"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  <w:t>Anlageprodukte – Analyse und Auswahl, Mathematische Ansätze in Pricing</w:t>
            </w:r>
          </w:p>
          <w:p w14:paraId="7E50AFBE" w14:textId="464C6F4F" w:rsidR="00426D7E" w:rsidRPr="005E2FD3" w:rsidRDefault="00B17D95" w:rsidP="005E2FD3">
            <w:pPr>
              <w:numPr>
                <w:ilvl w:val="0"/>
                <w:numId w:val="2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</w:pPr>
            <w:r w:rsidRPr="005E2FD3">
              <w:rPr>
                <w:rFonts w:ascii="Times New Roman" w:hAnsi="Times New Roman" w:cs="Times New Roman"/>
                <w:color w:val="000000"/>
                <w:sz w:val="18"/>
              </w:rPr>
              <w:t xml:space="preserve">Relevante Module: </w:t>
            </w:r>
            <w:r w:rsidR="00E83192" w:rsidRPr="005E2FD3"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  <w:t>Mathematik (</w:t>
            </w:r>
            <w:r w:rsidR="00596DAA" w:rsidRPr="005E2FD3"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  <w:t xml:space="preserve">Note: </w:t>
            </w:r>
            <w:r w:rsidR="00E83192" w:rsidRPr="005E2FD3"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  <w:t>1,1), Kosten- und Leistungsrechnung (</w:t>
            </w:r>
            <w:r w:rsidR="00596DAA" w:rsidRPr="005E2FD3"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  <w:t xml:space="preserve">Note: </w:t>
            </w:r>
            <w:r w:rsidR="00E83192" w:rsidRPr="005E2FD3"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  <w:t>1,1), Accounting (</w:t>
            </w:r>
            <w:r w:rsidR="00596DAA" w:rsidRPr="005E2FD3"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  <w:t xml:space="preserve">Note: </w:t>
            </w:r>
            <w:r w:rsidR="00E83192" w:rsidRPr="005E2FD3"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  <w:t>1,1)</w:t>
            </w:r>
          </w:p>
          <w:p w14:paraId="303F4CAD" w14:textId="77777777" w:rsidR="00C80FB9" w:rsidRPr="005E2FD3" w:rsidRDefault="00C80FB9" w:rsidP="005E2FD3">
            <w:pPr>
              <w:numPr>
                <w:ilvl w:val="0"/>
                <w:numId w:val="2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</w:pPr>
            <w:r w:rsidRPr="005E2FD3"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  <w:t>Tutor für Wirtschaftsmathematik und für Statistik</w:t>
            </w:r>
          </w:p>
          <w:p w14:paraId="7A71E6B0" w14:textId="374ECFCD" w:rsidR="00396031" w:rsidRPr="005E2FD3" w:rsidRDefault="00396031" w:rsidP="005E2FD3">
            <w:pPr>
              <w:numPr>
                <w:ilvl w:val="0"/>
                <w:numId w:val="2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</w:pPr>
            <w:r w:rsidRPr="005E2FD3"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  <w:t>Teilnahme an unterschiedlichen Sprachkursen (Englis</w:t>
            </w:r>
            <w:r w:rsidR="00E9647F"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  <w:t>c</w:t>
            </w:r>
            <w:r w:rsidRPr="005E2FD3"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  <w:t xml:space="preserve">h: C1; Französisch </w:t>
            </w:r>
            <w:r w:rsidR="00345062" w:rsidRPr="005E2FD3"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  <w:t>A1.2</w:t>
            </w:r>
            <w:r w:rsidR="00BC472D" w:rsidRPr="005E2FD3"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  <w:t>)</w:t>
            </w:r>
          </w:p>
        </w:tc>
      </w:tr>
      <w:tr w:rsidR="00D5280E" w:rsidRPr="005E2FD3" w14:paraId="013361E1" w14:textId="77777777" w:rsidTr="00C80FB9">
        <w:trPr>
          <w:trHeight w:val="340"/>
        </w:trPr>
        <w:tc>
          <w:tcPr>
            <w:tcW w:w="6946" w:type="dxa"/>
            <w:gridSpan w:val="7"/>
            <w:vAlign w:val="bottom"/>
          </w:tcPr>
          <w:p w14:paraId="197620E3" w14:textId="5A9CB9C7" w:rsidR="00D1492F" w:rsidRPr="005E2FD3" w:rsidRDefault="00E83192" w:rsidP="005E2FD3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5E2FD3">
              <w:rPr>
                <w:rFonts w:ascii="Times New Roman" w:hAnsi="Times New Roman" w:cs="Times New Roman"/>
                <w:b/>
                <w:smallCaps/>
                <w:sz w:val="20"/>
                <w:szCs w:val="20"/>
                <w:lang w:val="it-IT"/>
              </w:rPr>
              <w:t>Universidad Latinamericano de Cienca y Tecnologia (ULACIT)</w:t>
            </w:r>
          </w:p>
        </w:tc>
        <w:tc>
          <w:tcPr>
            <w:tcW w:w="3544" w:type="dxa"/>
            <w:gridSpan w:val="2"/>
            <w:vAlign w:val="bottom"/>
          </w:tcPr>
          <w:p w14:paraId="63D86F51" w14:textId="12DBD6B0" w:rsidR="00D1492F" w:rsidRPr="005E2FD3" w:rsidRDefault="00E83192" w:rsidP="005E2FD3">
            <w:pPr>
              <w:ind w:left="-279"/>
              <w:jc w:val="right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5E2FD3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San Jose, Costa Rica</w:t>
            </w:r>
          </w:p>
        </w:tc>
      </w:tr>
      <w:tr w:rsidR="00D5280E" w:rsidRPr="005E2FD3" w14:paraId="62632213" w14:textId="77777777" w:rsidTr="00564C76">
        <w:trPr>
          <w:trHeight w:val="20"/>
        </w:trPr>
        <w:tc>
          <w:tcPr>
            <w:tcW w:w="7371" w:type="dxa"/>
            <w:gridSpan w:val="8"/>
            <w:vAlign w:val="bottom"/>
          </w:tcPr>
          <w:p w14:paraId="5F71027E" w14:textId="08DD0141" w:rsidR="00D1492F" w:rsidRPr="005E2FD3" w:rsidRDefault="0091331D" w:rsidP="005E2FD3">
            <w:pPr>
              <w:rPr>
                <w:rFonts w:ascii="Times New Roman" w:hAnsi="Times New Roman" w:cs="Times New Roman"/>
                <w:i/>
                <w:iCs/>
                <w:sz w:val="18"/>
                <w:lang w:val="de-AT"/>
              </w:rPr>
            </w:pPr>
            <w:r w:rsidRPr="005E2FD3">
              <w:rPr>
                <w:rFonts w:ascii="Times New Roman" w:hAnsi="Times New Roman" w:cs="Times New Roman"/>
                <w:i/>
                <w:iCs/>
                <w:sz w:val="18"/>
                <w:lang w:val="de-AT"/>
              </w:rPr>
              <w:t>Auslandssemester an der Fakultät für Betriebswirtschaftslehre</w:t>
            </w:r>
            <w:r w:rsidR="00E83192" w:rsidRPr="005E2FD3">
              <w:rPr>
                <w:rFonts w:ascii="Times New Roman" w:hAnsi="Times New Roman" w:cs="Times New Roman"/>
                <w:i/>
                <w:iCs/>
                <w:sz w:val="18"/>
                <w:lang w:val="de-AT"/>
              </w:rPr>
              <w:t xml:space="preserve"> (Notenschnitt: 1,0)</w:t>
            </w:r>
          </w:p>
        </w:tc>
        <w:tc>
          <w:tcPr>
            <w:tcW w:w="3119" w:type="dxa"/>
            <w:vAlign w:val="bottom"/>
          </w:tcPr>
          <w:p w14:paraId="51FC9814" w14:textId="15B22030" w:rsidR="00D1492F" w:rsidRPr="005E2FD3" w:rsidRDefault="00E83192" w:rsidP="005E2FD3">
            <w:pPr>
              <w:jc w:val="right"/>
              <w:rPr>
                <w:rFonts w:ascii="Times New Roman" w:hAnsi="Times New Roman" w:cs="Times New Roman"/>
                <w:i/>
                <w:iCs/>
                <w:sz w:val="18"/>
                <w:lang w:val="en-US"/>
              </w:rPr>
            </w:pPr>
            <w:r w:rsidRPr="005E2FD3">
              <w:rPr>
                <w:rFonts w:ascii="Times New Roman" w:hAnsi="Times New Roman" w:cs="Times New Roman"/>
                <w:i/>
                <w:iCs/>
                <w:sz w:val="18"/>
              </w:rPr>
              <w:t>01/2025 – 05/2025</w:t>
            </w:r>
          </w:p>
        </w:tc>
      </w:tr>
      <w:tr w:rsidR="00D5280E" w:rsidRPr="005E2FD3" w14:paraId="4D68BFE7" w14:textId="77777777" w:rsidTr="00564C76">
        <w:trPr>
          <w:trHeight w:val="20"/>
        </w:trPr>
        <w:tc>
          <w:tcPr>
            <w:tcW w:w="10490" w:type="dxa"/>
            <w:gridSpan w:val="9"/>
            <w:vAlign w:val="bottom"/>
          </w:tcPr>
          <w:p w14:paraId="191486B3" w14:textId="52CDB0CA" w:rsidR="00E83192" w:rsidRPr="005E2FD3" w:rsidRDefault="00E83192" w:rsidP="005E2FD3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</w:pPr>
            <w:r w:rsidRPr="005E2FD3"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  <w:t>Kurse: Strategic Management, International Economics</w:t>
            </w:r>
          </w:p>
          <w:p w14:paraId="54BF63E9" w14:textId="6EB29D3F" w:rsidR="0091331D" w:rsidRPr="005E2FD3" w:rsidRDefault="00E83192" w:rsidP="005E2FD3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</w:pPr>
            <w:r w:rsidRPr="005E2FD3"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  <w:t>Teilnahme an einer Exkursion zur Botschaft der Vereinigten Arabischen Emirate in San José mit Fokus auf internationale Handels- und Exportfinanzierungen, Handelsabkommen sowie wirtschaftliche Beziehungen zwischen CR und den VAE</w:t>
            </w:r>
          </w:p>
        </w:tc>
      </w:tr>
      <w:tr w:rsidR="00D5280E" w:rsidRPr="005E2FD3" w14:paraId="1C51E2FF" w14:textId="77777777" w:rsidTr="00C80FB9">
        <w:trPr>
          <w:trHeight w:val="340"/>
        </w:trPr>
        <w:tc>
          <w:tcPr>
            <w:tcW w:w="5670" w:type="dxa"/>
            <w:gridSpan w:val="3"/>
            <w:vAlign w:val="bottom"/>
          </w:tcPr>
          <w:p w14:paraId="4BAC65D2" w14:textId="142BC1AF" w:rsidR="00665BF3" w:rsidRPr="005E2FD3" w:rsidRDefault="00C80FB9" w:rsidP="005E2FD3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5E2FD3">
              <w:rPr>
                <w:rFonts w:ascii="Times New Roman" w:hAnsi="Times New Roman" w:cs="Times New Roman"/>
                <w:b/>
                <w:smallCaps/>
                <w:sz w:val="20"/>
                <w:szCs w:val="20"/>
              </w:rPr>
              <w:t>Gymnasium</w:t>
            </w:r>
            <w:r w:rsidR="00843B5C" w:rsidRPr="005E2FD3">
              <w:rPr>
                <w:rFonts w:ascii="Times New Roman" w:hAnsi="Times New Roman" w:cs="Times New Roman"/>
                <w:b/>
                <w:smallCaps/>
                <w:sz w:val="20"/>
                <w:szCs w:val="20"/>
              </w:rPr>
              <w:t xml:space="preserve"> </w:t>
            </w:r>
            <w:r w:rsidR="00E83192" w:rsidRPr="005E2FD3">
              <w:rPr>
                <w:rFonts w:ascii="Times New Roman" w:hAnsi="Times New Roman" w:cs="Times New Roman"/>
                <w:b/>
                <w:smallCaps/>
                <w:sz w:val="20"/>
                <w:szCs w:val="20"/>
              </w:rPr>
              <w:t>Tutzing</w:t>
            </w:r>
          </w:p>
        </w:tc>
        <w:tc>
          <w:tcPr>
            <w:tcW w:w="4820" w:type="dxa"/>
            <w:gridSpan w:val="6"/>
            <w:vAlign w:val="bottom"/>
          </w:tcPr>
          <w:p w14:paraId="2FCB10D7" w14:textId="4A117BC7" w:rsidR="00665BF3" w:rsidRPr="005E2FD3" w:rsidRDefault="00E83192" w:rsidP="005E2FD3">
            <w:pPr>
              <w:jc w:val="right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5E2FD3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Tutzing</w:t>
            </w:r>
          </w:p>
        </w:tc>
      </w:tr>
      <w:tr w:rsidR="0091331D" w:rsidRPr="005E2FD3" w14:paraId="312B82BC" w14:textId="77777777" w:rsidTr="00564C76">
        <w:trPr>
          <w:trHeight w:val="20"/>
        </w:trPr>
        <w:tc>
          <w:tcPr>
            <w:tcW w:w="5670" w:type="dxa"/>
            <w:gridSpan w:val="3"/>
            <w:vAlign w:val="bottom"/>
          </w:tcPr>
          <w:p w14:paraId="1CEE182B" w14:textId="255467F1" w:rsidR="0091331D" w:rsidRPr="005E2FD3" w:rsidRDefault="0091331D" w:rsidP="005E2FD3">
            <w:pPr>
              <w:rPr>
                <w:rFonts w:ascii="Times New Roman" w:hAnsi="Times New Roman" w:cs="Times New Roman"/>
                <w:i/>
                <w:iCs/>
                <w:sz w:val="18"/>
                <w:lang w:val="de-AT"/>
              </w:rPr>
            </w:pPr>
            <w:r w:rsidRPr="005E2FD3">
              <w:rPr>
                <w:rFonts w:ascii="Times New Roman" w:hAnsi="Times New Roman" w:cs="Times New Roman"/>
                <w:i/>
                <w:iCs/>
                <w:sz w:val="18"/>
                <w:lang w:val="de-AT"/>
              </w:rPr>
              <w:t>Allgemeine Hochschulreife (Not</w:t>
            </w:r>
            <w:r w:rsidR="001A31CA">
              <w:rPr>
                <w:rFonts w:ascii="Times New Roman" w:hAnsi="Times New Roman" w:cs="Times New Roman"/>
                <w:i/>
                <w:iCs/>
                <w:sz w:val="18"/>
                <w:lang w:val="de-AT"/>
              </w:rPr>
              <w:t>enschnitt</w:t>
            </w:r>
            <w:r w:rsidRPr="005E2FD3">
              <w:rPr>
                <w:rFonts w:ascii="Times New Roman" w:hAnsi="Times New Roman" w:cs="Times New Roman"/>
                <w:i/>
                <w:iCs/>
                <w:sz w:val="18"/>
                <w:lang w:val="de-AT"/>
              </w:rPr>
              <w:t>: 1,</w:t>
            </w:r>
            <w:r w:rsidR="00E83192" w:rsidRPr="005E2FD3">
              <w:rPr>
                <w:rFonts w:ascii="Times New Roman" w:hAnsi="Times New Roman" w:cs="Times New Roman"/>
                <w:i/>
                <w:iCs/>
                <w:sz w:val="18"/>
                <w:lang w:val="de-AT"/>
              </w:rPr>
              <w:t>3)</w:t>
            </w:r>
          </w:p>
        </w:tc>
        <w:tc>
          <w:tcPr>
            <w:tcW w:w="4820" w:type="dxa"/>
            <w:gridSpan w:val="6"/>
            <w:vAlign w:val="bottom"/>
          </w:tcPr>
          <w:p w14:paraId="7521EA6E" w14:textId="0855426D" w:rsidR="0091331D" w:rsidRPr="005E2FD3" w:rsidRDefault="0091331D" w:rsidP="005E2FD3">
            <w:pPr>
              <w:jc w:val="right"/>
              <w:rPr>
                <w:rFonts w:ascii="Times New Roman" w:hAnsi="Times New Roman" w:cs="Times New Roman"/>
                <w:i/>
                <w:iCs/>
                <w:sz w:val="18"/>
              </w:rPr>
            </w:pPr>
            <w:r w:rsidRPr="005E2FD3">
              <w:rPr>
                <w:rFonts w:ascii="Times New Roman" w:hAnsi="Times New Roman" w:cs="Times New Roman"/>
                <w:i/>
                <w:iCs/>
                <w:sz w:val="18"/>
              </w:rPr>
              <w:t>09/</w:t>
            </w:r>
            <w:r w:rsidR="00E83192" w:rsidRPr="005E2FD3">
              <w:rPr>
                <w:rFonts w:ascii="Times New Roman" w:hAnsi="Times New Roman" w:cs="Times New Roman"/>
                <w:i/>
                <w:iCs/>
                <w:sz w:val="18"/>
              </w:rPr>
              <w:t>20</w:t>
            </w:r>
            <w:r w:rsidR="00564C76">
              <w:rPr>
                <w:rFonts w:ascii="Times New Roman" w:hAnsi="Times New Roman" w:cs="Times New Roman"/>
                <w:i/>
                <w:iCs/>
                <w:sz w:val="18"/>
              </w:rPr>
              <w:t>14</w:t>
            </w:r>
            <w:r w:rsidRPr="005E2FD3">
              <w:rPr>
                <w:rFonts w:ascii="Times New Roman" w:hAnsi="Times New Roman" w:cs="Times New Roman"/>
                <w:i/>
                <w:iCs/>
                <w:sz w:val="18"/>
              </w:rPr>
              <w:t xml:space="preserve"> – </w:t>
            </w:r>
            <w:r w:rsidR="00E83192" w:rsidRPr="005E2FD3">
              <w:rPr>
                <w:rFonts w:ascii="Times New Roman" w:hAnsi="Times New Roman" w:cs="Times New Roman"/>
                <w:i/>
                <w:iCs/>
                <w:sz w:val="18"/>
              </w:rPr>
              <w:t>0</w:t>
            </w:r>
            <w:r w:rsidR="00F06853">
              <w:rPr>
                <w:rFonts w:ascii="Times New Roman" w:hAnsi="Times New Roman" w:cs="Times New Roman"/>
                <w:i/>
                <w:iCs/>
                <w:sz w:val="18"/>
              </w:rPr>
              <w:t>6</w:t>
            </w:r>
            <w:r w:rsidR="00E83192" w:rsidRPr="005E2FD3">
              <w:rPr>
                <w:rFonts w:ascii="Times New Roman" w:hAnsi="Times New Roman" w:cs="Times New Roman"/>
                <w:i/>
                <w:iCs/>
                <w:sz w:val="18"/>
              </w:rPr>
              <w:t>/202</w:t>
            </w:r>
            <w:r w:rsidR="00F06853">
              <w:rPr>
                <w:rFonts w:ascii="Times New Roman" w:hAnsi="Times New Roman" w:cs="Times New Roman"/>
                <w:i/>
                <w:iCs/>
                <w:sz w:val="18"/>
              </w:rPr>
              <w:t>2</w:t>
            </w:r>
          </w:p>
        </w:tc>
      </w:tr>
      <w:tr w:rsidR="00D5280E" w:rsidRPr="005E2FD3" w14:paraId="69F47C1D" w14:textId="77777777" w:rsidTr="00771A32">
        <w:trPr>
          <w:trHeight w:val="20"/>
        </w:trPr>
        <w:tc>
          <w:tcPr>
            <w:tcW w:w="10490" w:type="dxa"/>
            <w:gridSpan w:val="9"/>
            <w:vAlign w:val="bottom"/>
          </w:tcPr>
          <w:p w14:paraId="23575F6C" w14:textId="5DFF3CA1" w:rsidR="00D5280E" w:rsidRPr="006E6C65" w:rsidRDefault="00E83192" w:rsidP="00564C76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</w:pPr>
            <w:r w:rsidRPr="005E2FD3"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  <w:t xml:space="preserve">Mitglied des Planungskomitees für die Abschlussfeier mit über 300 Gästen – verantwortlich für die Gründung </w:t>
            </w:r>
            <w:r w:rsidRPr="006E6C65"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  <w:t>einer GbR zur rechtlichen Abwicklung, Organisation von Sicherheit, Genehmigungen, Budgetkoordination und Logistik</w:t>
            </w:r>
          </w:p>
        </w:tc>
      </w:tr>
      <w:tr w:rsidR="00D5280E" w:rsidRPr="005E2FD3" w14:paraId="3A2665B3" w14:textId="77777777" w:rsidTr="00771A32">
        <w:trPr>
          <w:trHeight w:val="454"/>
        </w:trPr>
        <w:tc>
          <w:tcPr>
            <w:tcW w:w="10490" w:type="dxa"/>
            <w:gridSpan w:val="9"/>
            <w:tcBorders>
              <w:bottom w:val="single" w:sz="4" w:space="0" w:color="auto"/>
            </w:tcBorders>
            <w:vAlign w:val="bottom"/>
          </w:tcPr>
          <w:p w14:paraId="239F87B8" w14:textId="1F65DA26" w:rsidR="00665BF3" w:rsidRPr="005E2FD3" w:rsidRDefault="006E2C9C" w:rsidP="005E2FD3">
            <w:pPr>
              <w:pStyle w:val="BERSCHRIFT"/>
              <w:jc w:val="center"/>
              <w:rPr>
                <w:rFonts w:ascii="Times New Roman" w:hAnsi="Times New Roman" w:cs="Times New Roman"/>
                <w:sz w:val="28"/>
              </w:rPr>
            </w:pPr>
            <w:r w:rsidRPr="005E2FD3">
              <w:rPr>
                <w:rFonts w:ascii="Times New Roman" w:hAnsi="Times New Roman" w:cs="Times New Roman"/>
                <w:sz w:val="28"/>
              </w:rPr>
              <w:t>Praxiserfahrungen</w:t>
            </w:r>
          </w:p>
        </w:tc>
      </w:tr>
      <w:tr w:rsidR="00771A32" w:rsidRPr="005E2FD3" w14:paraId="55B30E23" w14:textId="77777777" w:rsidTr="00771A32">
        <w:trPr>
          <w:trHeight w:val="340"/>
        </w:trPr>
        <w:tc>
          <w:tcPr>
            <w:tcW w:w="6521" w:type="dxa"/>
            <w:gridSpan w:val="6"/>
            <w:tcBorders>
              <w:top w:val="single" w:sz="4" w:space="0" w:color="auto"/>
            </w:tcBorders>
            <w:vAlign w:val="bottom"/>
          </w:tcPr>
          <w:p w14:paraId="773ECD2E" w14:textId="07A07D08" w:rsidR="00771A32" w:rsidRPr="005E2FD3" w:rsidRDefault="00771A32" w:rsidP="00771A32">
            <w:pPr>
              <w:rPr>
                <w:rFonts w:ascii="Times New Roman" w:hAnsi="Times New Roman" w:cs="Times New Roman"/>
                <w:b/>
                <w:smallCap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mallCaps/>
                <w:sz w:val="20"/>
                <w:szCs w:val="20"/>
              </w:rPr>
              <w:t>Check24</w:t>
            </w:r>
            <w:r w:rsidRPr="005E2FD3">
              <w:rPr>
                <w:rFonts w:ascii="Times New Roman" w:hAnsi="Times New Roman" w:cs="Times New Roman"/>
                <w:b/>
                <w:smallCaps/>
                <w:sz w:val="20"/>
                <w:szCs w:val="20"/>
              </w:rPr>
              <w:t xml:space="preserve"> </w:t>
            </w:r>
          </w:p>
        </w:tc>
        <w:tc>
          <w:tcPr>
            <w:tcW w:w="3969" w:type="dxa"/>
            <w:gridSpan w:val="3"/>
            <w:tcBorders>
              <w:top w:val="single" w:sz="4" w:space="0" w:color="auto"/>
            </w:tcBorders>
            <w:vAlign w:val="bottom"/>
          </w:tcPr>
          <w:p w14:paraId="3F525C7D" w14:textId="0842A33D" w:rsidR="00771A32" w:rsidRPr="005E2FD3" w:rsidRDefault="00771A32" w:rsidP="00771A32">
            <w:pPr>
              <w:jc w:val="right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5E2FD3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München</w:t>
            </w:r>
          </w:p>
        </w:tc>
      </w:tr>
      <w:tr w:rsidR="00771A32" w:rsidRPr="00771A32" w14:paraId="1AAC24BB" w14:textId="77777777" w:rsidTr="00771A32">
        <w:trPr>
          <w:trHeight w:val="20"/>
        </w:trPr>
        <w:tc>
          <w:tcPr>
            <w:tcW w:w="6521" w:type="dxa"/>
            <w:gridSpan w:val="6"/>
            <w:vAlign w:val="bottom"/>
          </w:tcPr>
          <w:p w14:paraId="51322FAD" w14:textId="2F94D247" w:rsidR="00771A32" w:rsidRPr="005E2FD3" w:rsidRDefault="00771A32" w:rsidP="00771A32">
            <w:pPr>
              <w:rPr>
                <w:rFonts w:ascii="Times New Roman" w:hAnsi="Times New Roman" w:cs="Times New Roman"/>
                <w:b/>
                <w:smallCaps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i/>
                <w:color w:val="000000"/>
                <w:sz w:val="18"/>
                <w:szCs w:val="18"/>
              </w:rPr>
              <w:t>Praktik</w:t>
            </w:r>
            <w:r w:rsidR="001D2E43">
              <w:rPr>
                <w:rFonts w:ascii="Times New Roman" w:eastAsia="Calibri" w:hAnsi="Times New Roman" w:cs="Times New Roman"/>
                <w:i/>
                <w:color w:val="000000"/>
                <w:sz w:val="18"/>
                <w:szCs w:val="18"/>
              </w:rPr>
              <w:t>ant</w:t>
            </w:r>
            <w:r>
              <w:rPr>
                <w:rFonts w:ascii="Times New Roman" w:eastAsia="Calibri" w:hAnsi="Times New Roman" w:cs="Times New Roman"/>
                <w:i/>
                <w:color w:val="000000"/>
                <w:sz w:val="18"/>
                <w:szCs w:val="18"/>
              </w:rPr>
              <w:t xml:space="preserve"> im Management Consulting (geplant, Vertrag bereits unterzeichnet)</w:t>
            </w:r>
          </w:p>
        </w:tc>
        <w:tc>
          <w:tcPr>
            <w:tcW w:w="3969" w:type="dxa"/>
            <w:gridSpan w:val="3"/>
          </w:tcPr>
          <w:p w14:paraId="0D5BED52" w14:textId="77B07087" w:rsidR="00771A32" w:rsidRPr="00771A32" w:rsidRDefault="00771A32" w:rsidP="00771A32">
            <w:pPr>
              <w:jc w:val="right"/>
              <w:rPr>
                <w:rFonts w:ascii="Times New Roman" w:hAnsi="Times New Roman" w:cs="Times New Roman"/>
                <w:i/>
                <w:iCs/>
                <w:sz w:val="18"/>
                <w:lang w:val="en-US"/>
              </w:rPr>
            </w:pPr>
            <w:r w:rsidRPr="005E2FD3">
              <w:rPr>
                <w:rFonts w:ascii="Times New Roman" w:hAnsi="Times New Roman" w:cs="Times New Roman"/>
                <w:i/>
                <w:iCs/>
                <w:sz w:val="18"/>
                <w:lang w:val="en-US"/>
              </w:rPr>
              <w:t>0</w:t>
            </w:r>
            <w:r>
              <w:rPr>
                <w:rFonts w:ascii="Times New Roman" w:hAnsi="Times New Roman" w:cs="Times New Roman"/>
                <w:i/>
                <w:iCs/>
                <w:sz w:val="18"/>
                <w:lang w:val="en-US"/>
              </w:rPr>
              <w:t xml:space="preserve">1/2026 </w:t>
            </w:r>
            <w:r w:rsidRPr="005E2FD3">
              <w:rPr>
                <w:rFonts w:ascii="Times New Roman" w:hAnsi="Times New Roman" w:cs="Times New Roman"/>
                <w:i/>
                <w:iCs/>
                <w:sz w:val="18"/>
                <w:lang w:val="en-US"/>
              </w:rPr>
              <w:t>–</w:t>
            </w:r>
            <w:r>
              <w:rPr>
                <w:rFonts w:ascii="Times New Roman" w:hAnsi="Times New Roman" w:cs="Times New Roman"/>
                <w:i/>
                <w:iCs/>
                <w:sz w:val="18"/>
                <w:lang w:val="en-US"/>
              </w:rPr>
              <w:t xml:space="preserve"> 03/2026</w:t>
            </w:r>
          </w:p>
        </w:tc>
      </w:tr>
      <w:tr w:rsidR="00D5280E" w:rsidRPr="005E2FD3" w14:paraId="127C64E2" w14:textId="77777777" w:rsidTr="00771A32">
        <w:trPr>
          <w:trHeight w:val="340"/>
        </w:trPr>
        <w:tc>
          <w:tcPr>
            <w:tcW w:w="6521" w:type="dxa"/>
            <w:gridSpan w:val="6"/>
            <w:vAlign w:val="bottom"/>
          </w:tcPr>
          <w:p w14:paraId="38F27285" w14:textId="6F1AD155" w:rsidR="00665BF3" w:rsidRPr="005E2FD3" w:rsidRDefault="00E83192" w:rsidP="005E2FD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E2FD3">
              <w:rPr>
                <w:rFonts w:ascii="Times New Roman" w:hAnsi="Times New Roman" w:cs="Times New Roman"/>
                <w:b/>
                <w:smallCaps/>
                <w:sz w:val="20"/>
                <w:szCs w:val="20"/>
              </w:rPr>
              <w:t xml:space="preserve">Bayerische Landesbank (Bayern LB) </w:t>
            </w:r>
          </w:p>
        </w:tc>
        <w:tc>
          <w:tcPr>
            <w:tcW w:w="3969" w:type="dxa"/>
            <w:gridSpan w:val="3"/>
            <w:vAlign w:val="bottom"/>
          </w:tcPr>
          <w:p w14:paraId="4820196E" w14:textId="5482E7F4" w:rsidR="00665BF3" w:rsidRPr="005E2FD3" w:rsidRDefault="002B5C26" w:rsidP="005E2FD3">
            <w:pPr>
              <w:jc w:val="right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5E2FD3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München</w:t>
            </w:r>
          </w:p>
        </w:tc>
      </w:tr>
      <w:tr w:rsidR="00C80FB9" w:rsidRPr="005E2FD3" w14:paraId="14698133" w14:textId="77777777" w:rsidTr="00564C76">
        <w:trPr>
          <w:trHeight w:val="20"/>
        </w:trPr>
        <w:tc>
          <w:tcPr>
            <w:tcW w:w="5954" w:type="dxa"/>
            <w:gridSpan w:val="4"/>
            <w:vAlign w:val="bottom"/>
          </w:tcPr>
          <w:p w14:paraId="4A686F6B" w14:textId="6120AAD1" w:rsidR="00C80FB9" w:rsidRPr="005E2FD3" w:rsidRDefault="00C80FB9" w:rsidP="005E2FD3">
            <w:pPr>
              <w:rPr>
                <w:rFonts w:ascii="Times New Roman" w:eastAsia="Calibri" w:hAnsi="Times New Roman" w:cs="Times New Roman"/>
                <w:i/>
                <w:color w:val="000000"/>
                <w:sz w:val="18"/>
                <w:szCs w:val="18"/>
              </w:rPr>
            </w:pPr>
            <w:r w:rsidRPr="005E2FD3">
              <w:rPr>
                <w:rFonts w:ascii="Times New Roman" w:eastAsia="Calibri" w:hAnsi="Times New Roman" w:cs="Times New Roman"/>
                <w:i/>
                <w:color w:val="000000"/>
                <w:sz w:val="18"/>
                <w:szCs w:val="18"/>
              </w:rPr>
              <w:t>Dualer Student, Praxisphasen u.a. in folgenden Abteilungen:</w:t>
            </w:r>
          </w:p>
        </w:tc>
        <w:tc>
          <w:tcPr>
            <w:tcW w:w="4536" w:type="dxa"/>
            <w:gridSpan w:val="5"/>
          </w:tcPr>
          <w:p w14:paraId="238730D8" w14:textId="4D3378E6" w:rsidR="00C80FB9" w:rsidRPr="005E2FD3" w:rsidRDefault="00C80FB9" w:rsidP="005E2FD3">
            <w:pPr>
              <w:jc w:val="right"/>
              <w:rPr>
                <w:rFonts w:ascii="Times New Roman" w:hAnsi="Times New Roman" w:cs="Times New Roman"/>
                <w:i/>
                <w:iCs/>
                <w:sz w:val="18"/>
                <w:lang w:val="en-US"/>
              </w:rPr>
            </w:pPr>
            <w:r w:rsidRPr="005E2FD3">
              <w:rPr>
                <w:rFonts w:ascii="Times New Roman" w:hAnsi="Times New Roman" w:cs="Times New Roman"/>
                <w:i/>
                <w:iCs/>
                <w:sz w:val="18"/>
                <w:lang w:val="en-US"/>
              </w:rPr>
              <w:t xml:space="preserve">09/2022 – </w:t>
            </w:r>
            <w:r w:rsidR="008769EB">
              <w:rPr>
                <w:rFonts w:ascii="Times New Roman" w:hAnsi="Times New Roman" w:cs="Times New Roman"/>
                <w:i/>
                <w:iCs/>
                <w:sz w:val="18"/>
                <w:lang w:val="en-US"/>
              </w:rPr>
              <w:t>1</w:t>
            </w:r>
            <w:r w:rsidR="00B125EF">
              <w:rPr>
                <w:rFonts w:ascii="Times New Roman" w:hAnsi="Times New Roman" w:cs="Times New Roman"/>
                <w:i/>
                <w:iCs/>
                <w:sz w:val="18"/>
                <w:lang w:val="en-US"/>
              </w:rPr>
              <w:t>1</w:t>
            </w:r>
            <w:r w:rsidR="001D2E43">
              <w:rPr>
                <w:rFonts w:ascii="Times New Roman" w:hAnsi="Times New Roman" w:cs="Times New Roman"/>
                <w:i/>
                <w:iCs/>
                <w:sz w:val="18"/>
                <w:lang w:val="en-US"/>
              </w:rPr>
              <w:t>/2025</w:t>
            </w:r>
          </w:p>
        </w:tc>
      </w:tr>
      <w:tr w:rsidR="00D5280E" w:rsidRPr="005E2FD3" w14:paraId="335D84E9" w14:textId="77777777" w:rsidTr="00564C76">
        <w:trPr>
          <w:trHeight w:val="283"/>
        </w:trPr>
        <w:tc>
          <w:tcPr>
            <w:tcW w:w="5954" w:type="dxa"/>
            <w:gridSpan w:val="4"/>
            <w:vAlign w:val="bottom"/>
          </w:tcPr>
          <w:p w14:paraId="20B1570F" w14:textId="52116856" w:rsidR="00665BF3" w:rsidRPr="00440D8E" w:rsidRDefault="00906EC2" w:rsidP="005E2FD3">
            <w:pPr>
              <w:rPr>
                <w:rFonts w:ascii="Times New Roman" w:hAnsi="Times New Roman" w:cs="Times New Roman"/>
                <w:i/>
                <w:iCs/>
                <w:sz w:val="18"/>
                <w:lang w:val="en-US"/>
              </w:rPr>
            </w:pPr>
            <w:r w:rsidRPr="00440D8E">
              <w:rPr>
                <w:rFonts w:ascii="Times New Roman" w:eastAsia="Calibri" w:hAnsi="Times New Roman" w:cs="Times New Roman"/>
                <w:i/>
                <w:iCs/>
                <w:sz w:val="18"/>
                <w:szCs w:val="18"/>
              </w:rPr>
              <w:t>Vorstandsstab</w:t>
            </w:r>
          </w:p>
        </w:tc>
        <w:tc>
          <w:tcPr>
            <w:tcW w:w="4536" w:type="dxa"/>
            <w:gridSpan w:val="5"/>
            <w:vAlign w:val="bottom"/>
          </w:tcPr>
          <w:p w14:paraId="0475B997" w14:textId="4698BB31" w:rsidR="00665BF3" w:rsidRPr="005E2FD3" w:rsidRDefault="00665BF3" w:rsidP="005E2FD3">
            <w:pPr>
              <w:jc w:val="right"/>
              <w:rPr>
                <w:rFonts w:ascii="Times New Roman" w:hAnsi="Times New Roman" w:cs="Times New Roman"/>
                <w:i/>
                <w:iCs/>
                <w:sz w:val="18"/>
                <w:lang w:val="en-US"/>
              </w:rPr>
            </w:pPr>
          </w:p>
        </w:tc>
      </w:tr>
      <w:tr w:rsidR="00D5280E" w:rsidRPr="005E2FD3" w14:paraId="54C3D64C" w14:textId="77777777" w:rsidTr="00564C76">
        <w:trPr>
          <w:trHeight w:val="20"/>
        </w:trPr>
        <w:tc>
          <w:tcPr>
            <w:tcW w:w="10490" w:type="dxa"/>
            <w:gridSpan w:val="9"/>
            <w:vAlign w:val="bottom"/>
          </w:tcPr>
          <w:p w14:paraId="5E953F96" w14:textId="77777777" w:rsidR="00906EC2" w:rsidRPr="005E2FD3" w:rsidRDefault="00906EC2" w:rsidP="00906EC2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18"/>
                <w:lang w:val="de-AT"/>
              </w:rPr>
            </w:pPr>
            <w:r w:rsidRPr="005E2FD3">
              <w:rPr>
                <w:rFonts w:ascii="Times New Roman" w:hAnsi="Times New Roman" w:cs="Times New Roman"/>
                <w:i w:val="0"/>
                <w:iCs w:val="0"/>
                <w:sz w:val="18"/>
                <w:lang w:val="de-AT"/>
              </w:rPr>
              <w:t>Vor- und Nachbereitung der Gremiensitzungen (Aufsichtsrat sowie Ausschüsse): Erstellung von Protokollauszügen, Deckblätter, Tagesordnungen, Teilnehmerlisten</w:t>
            </w:r>
          </w:p>
          <w:p w14:paraId="6DD9BA0F" w14:textId="1EB53DED" w:rsidR="00CE28CC" w:rsidRPr="005E2FD3" w:rsidRDefault="00906EC2" w:rsidP="00906EC2">
            <w:pPr>
              <w:pStyle w:val="Bullets"/>
              <w:rPr>
                <w:rFonts w:ascii="Times New Roman" w:hAnsi="Times New Roman" w:cs="Times New Roman"/>
                <w:sz w:val="18"/>
                <w:lang w:val="de-AT"/>
              </w:rPr>
            </w:pPr>
            <w:r w:rsidRPr="005E2FD3">
              <w:rPr>
                <w:rFonts w:ascii="Times New Roman" w:hAnsi="Times New Roman" w:cs="Times New Roman"/>
                <w:i w:val="0"/>
                <w:iCs w:val="0"/>
                <w:sz w:val="18"/>
                <w:lang w:val="de-AT"/>
              </w:rPr>
              <w:t>Mitarbeit bei der Vorbereitung von DSGV-Terminen des CEOs</w:t>
            </w:r>
          </w:p>
        </w:tc>
      </w:tr>
      <w:tr w:rsidR="00E2180A" w:rsidRPr="005E2FD3" w14:paraId="48328CB9" w14:textId="77777777" w:rsidTr="00564C76">
        <w:trPr>
          <w:trHeight w:val="283"/>
        </w:trPr>
        <w:tc>
          <w:tcPr>
            <w:tcW w:w="6521" w:type="dxa"/>
            <w:gridSpan w:val="6"/>
            <w:vAlign w:val="bottom"/>
          </w:tcPr>
          <w:p w14:paraId="74B74B41" w14:textId="32C58D4A" w:rsidR="00E2180A" w:rsidRPr="005E2FD3" w:rsidRDefault="00906EC2" w:rsidP="005E2FD3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sz w:val="18"/>
                <w:lang w:val="en-US"/>
              </w:rPr>
            </w:pPr>
            <w:r w:rsidRPr="005E2FD3">
              <w:rPr>
                <w:rFonts w:ascii="Times New Roman" w:eastAsia="Calibri" w:hAnsi="Times New Roman" w:cs="Times New Roman"/>
                <w:sz w:val="18"/>
                <w:szCs w:val="18"/>
              </w:rPr>
              <w:t>Business Development</w:t>
            </w:r>
          </w:p>
        </w:tc>
        <w:tc>
          <w:tcPr>
            <w:tcW w:w="3969" w:type="dxa"/>
            <w:gridSpan w:val="3"/>
            <w:vAlign w:val="bottom"/>
          </w:tcPr>
          <w:p w14:paraId="2CB21DEB" w14:textId="060F3ADE" w:rsidR="00E2180A" w:rsidRPr="005E2FD3" w:rsidRDefault="00E2180A" w:rsidP="005E2FD3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sz w:val="18"/>
                <w:lang w:val="en-US"/>
              </w:rPr>
            </w:pPr>
          </w:p>
        </w:tc>
      </w:tr>
      <w:tr w:rsidR="00E2180A" w:rsidRPr="005E2FD3" w14:paraId="7C4155D6" w14:textId="77777777" w:rsidTr="00564C76">
        <w:trPr>
          <w:trHeight w:val="20"/>
        </w:trPr>
        <w:tc>
          <w:tcPr>
            <w:tcW w:w="10490" w:type="dxa"/>
            <w:gridSpan w:val="9"/>
            <w:vAlign w:val="bottom"/>
          </w:tcPr>
          <w:p w14:paraId="7EC55E56" w14:textId="77777777" w:rsidR="00906EC2" w:rsidRPr="005E2FD3" w:rsidRDefault="00906EC2" w:rsidP="00906EC2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18"/>
                <w:lang w:val="de-AT"/>
              </w:rPr>
            </w:pPr>
            <w:r w:rsidRPr="005E2FD3">
              <w:rPr>
                <w:rFonts w:ascii="Times New Roman" w:hAnsi="Times New Roman" w:cs="Times New Roman"/>
                <w:i w:val="0"/>
                <w:iCs w:val="0"/>
                <w:sz w:val="18"/>
                <w:lang w:val="de-AT"/>
              </w:rPr>
              <w:t xml:space="preserve">Durchführung von Markt- und Wettbewerbsanalysen sowie strategische Weiterentwicklung bestehender Geschäftsfelder </w:t>
            </w:r>
          </w:p>
          <w:p w14:paraId="3658805E" w14:textId="74C0F30A" w:rsidR="00E2180A" w:rsidRPr="005E2FD3" w:rsidRDefault="00906EC2" w:rsidP="00906EC2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18"/>
                <w:lang w:val="de-AT"/>
              </w:rPr>
            </w:pPr>
            <w:r w:rsidRPr="005E2FD3">
              <w:rPr>
                <w:rFonts w:ascii="Times New Roman" w:hAnsi="Times New Roman" w:cs="Times New Roman"/>
                <w:i w:val="0"/>
                <w:iCs w:val="0"/>
                <w:sz w:val="18"/>
                <w:lang w:val="de-AT"/>
              </w:rPr>
              <w:t>Umfangreiche Analyse von Zinsentwicklungen im Zusammenhang mit Passivmargen der Bank</w:t>
            </w:r>
          </w:p>
        </w:tc>
      </w:tr>
      <w:tr w:rsidR="00E2180A" w:rsidRPr="005E2FD3" w14:paraId="7A1EBBAB" w14:textId="77777777" w:rsidTr="00564C76">
        <w:trPr>
          <w:trHeight w:val="283"/>
        </w:trPr>
        <w:tc>
          <w:tcPr>
            <w:tcW w:w="6096" w:type="dxa"/>
            <w:gridSpan w:val="5"/>
            <w:vAlign w:val="bottom"/>
          </w:tcPr>
          <w:p w14:paraId="06A0ABEE" w14:textId="4C84D158" w:rsidR="00E2180A" w:rsidRPr="005E2FD3" w:rsidRDefault="00906EC2" w:rsidP="005E2F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9723"/>
              </w:tabs>
              <w:rPr>
                <w:rFonts w:ascii="Times New Roman" w:eastAsia="Calibri" w:hAnsi="Times New Roman" w:cs="Times New Roman"/>
                <w:i/>
                <w:iCs/>
                <w:color w:val="000000"/>
                <w:sz w:val="18"/>
                <w:szCs w:val="18"/>
              </w:rPr>
            </w:pPr>
            <w:r w:rsidRPr="005E2FD3">
              <w:rPr>
                <w:rFonts w:ascii="Times New Roman" w:eastAsia="Calibri" w:hAnsi="Times New Roman" w:cs="Times New Roman"/>
                <w:i/>
                <w:color w:val="000000"/>
                <w:sz w:val="18"/>
                <w:szCs w:val="18"/>
              </w:rPr>
              <w:t>Konzernentwicklung</w:t>
            </w:r>
          </w:p>
        </w:tc>
        <w:tc>
          <w:tcPr>
            <w:tcW w:w="4394" w:type="dxa"/>
            <w:gridSpan w:val="4"/>
            <w:vAlign w:val="bottom"/>
          </w:tcPr>
          <w:p w14:paraId="59E67B8D" w14:textId="1152143E" w:rsidR="00E2180A" w:rsidRPr="005E2FD3" w:rsidRDefault="00E2180A" w:rsidP="005E2FD3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sz w:val="18"/>
                <w:lang w:val="en-US"/>
              </w:rPr>
            </w:pPr>
          </w:p>
        </w:tc>
      </w:tr>
      <w:tr w:rsidR="00E2180A" w:rsidRPr="005E2FD3" w14:paraId="76B55717" w14:textId="77777777" w:rsidTr="00564C76">
        <w:trPr>
          <w:trHeight w:val="20"/>
        </w:trPr>
        <w:tc>
          <w:tcPr>
            <w:tcW w:w="10490" w:type="dxa"/>
            <w:gridSpan w:val="9"/>
            <w:vAlign w:val="bottom"/>
          </w:tcPr>
          <w:p w14:paraId="56C9B166" w14:textId="77777777" w:rsidR="00906EC2" w:rsidRPr="00906EC2" w:rsidRDefault="00906EC2" w:rsidP="00906EC2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18"/>
                <w:lang w:val="de-AT"/>
              </w:rPr>
            </w:pPr>
            <w:r w:rsidRPr="00906EC2">
              <w:rPr>
                <w:rFonts w:ascii="Times New Roman" w:hAnsi="Times New Roman" w:cs="Times New Roman"/>
                <w:i w:val="0"/>
                <w:iCs w:val="0"/>
                <w:sz w:val="18"/>
                <w:lang w:val="de-AT"/>
              </w:rPr>
              <w:t>Durchführung einer Machbarkeitsstudie zur Einführung eines unternehmensinternen Stablecoins in Zusammenarbeit mit McKinsey &amp; Company</w:t>
            </w:r>
          </w:p>
          <w:p w14:paraId="5E301C2A" w14:textId="12A78866" w:rsidR="00E2180A" w:rsidRPr="005E2FD3" w:rsidRDefault="00906EC2" w:rsidP="00906EC2">
            <w:pPr>
              <w:pStyle w:val="Bullets"/>
              <w:rPr>
                <w:rFonts w:ascii="Times New Roman" w:hAnsi="Times New Roman" w:cs="Times New Roman"/>
                <w:sz w:val="18"/>
                <w:lang w:val="de-AT"/>
              </w:rPr>
            </w:pPr>
            <w:r w:rsidRPr="00906EC2">
              <w:rPr>
                <w:rFonts w:ascii="Times New Roman" w:hAnsi="Times New Roman" w:cs="Times New Roman"/>
                <w:i w:val="0"/>
                <w:iCs w:val="0"/>
                <w:sz w:val="18"/>
                <w:lang w:val="de-AT"/>
              </w:rPr>
              <w:t>Analyse technologischer, regulatorischer und wirtschaftlicher Implikationen im Kontext digitaler Innovationen und Blockchain-Anwendungen im Bankensektor</w:t>
            </w:r>
          </w:p>
        </w:tc>
      </w:tr>
      <w:tr w:rsidR="00771A32" w:rsidRPr="005E2FD3" w14:paraId="4EF2E939" w14:textId="77777777" w:rsidTr="004A560E">
        <w:trPr>
          <w:trHeight w:val="283"/>
        </w:trPr>
        <w:tc>
          <w:tcPr>
            <w:tcW w:w="10490" w:type="dxa"/>
            <w:gridSpan w:val="9"/>
            <w:vAlign w:val="bottom"/>
          </w:tcPr>
          <w:p w14:paraId="268ECA48" w14:textId="5452CF3C" w:rsidR="00771A32" w:rsidRPr="00906EC2" w:rsidRDefault="001D2E43" w:rsidP="001D2E43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i w:val="0"/>
                <w:iCs w:val="0"/>
                <w:sz w:val="18"/>
                <w:lang w:val="de-AT"/>
              </w:rPr>
            </w:pPr>
            <w:r w:rsidRPr="005E2FD3">
              <w:rPr>
                <w:rFonts w:ascii="Times New Roman" w:eastAsia="Calibri" w:hAnsi="Times New Roman" w:cs="Times New Roman"/>
                <w:sz w:val="18"/>
                <w:szCs w:val="18"/>
              </w:rPr>
              <w:t>Corporate Finance</w:t>
            </w:r>
          </w:p>
        </w:tc>
      </w:tr>
      <w:tr w:rsidR="00771A32" w:rsidRPr="005E2FD3" w14:paraId="305043B8" w14:textId="77777777" w:rsidTr="00564C76">
        <w:trPr>
          <w:trHeight w:val="20"/>
        </w:trPr>
        <w:tc>
          <w:tcPr>
            <w:tcW w:w="10490" w:type="dxa"/>
            <w:gridSpan w:val="9"/>
            <w:vAlign w:val="bottom"/>
          </w:tcPr>
          <w:p w14:paraId="63412824" w14:textId="77777777" w:rsidR="001D2E43" w:rsidRPr="001D2E43" w:rsidRDefault="001D2E43" w:rsidP="001D2E43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18"/>
                <w:lang w:val="de-AT"/>
              </w:rPr>
            </w:pPr>
            <w:r w:rsidRPr="001D2E43">
              <w:rPr>
                <w:rFonts w:ascii="Times New Roman" w:hAnsi="Times New Roman" w:cs="Times New Roman"/>
                <w:i w:val="0"/>
                <w:iCs w:val="0"/>
                <w:sz w:val="18"/>
                <w:lang w:val="de-AT"/>
              </w:rPr>
              <w:t>Besuchsvorbereitungen für Senior Coverage Meetings/ Vorstandsbriefings sowie Konsolidierung und Aufbereitung von Slides für Kundenpräsentationen (Luftfahrtsektor)</w:t>
            </w:r>
          </w:p>
          <w:p w14:paraId="48B3AF13" w14:textId="7146A8D3" w:rsidR="00AA5E37" w:rsidRPr="00AA5E37" w:rsidRDefault="001D2E43" w:rsidP="00AA5E37">
            <w:pPr>
              <w:pStyle w:val="Bullets"/>
              <w:rPr>
                <w:lang w:val="de-AT"/>
              </w:rPr>
            </w:pPr>
            <w:r w:rsidRPr="001D2E43">
              <w:rPr>
                <w:rFonts w:ascii="Times New Roman" w:hAnsi="Times New Roman" w:cs="Times New Roman"/>
                <w:i w:val="0"/>
                <w:iCs w:val="0"/>
                <w:sz w:val="18"/>
                <w:lang w:val="de-AT"/>
              </w:rPr>
              <w:t>Unterstützung bei der Konzeption und Ausarbeitung eines ESG-Moduls zur Integration von Nachhaltigkeitsfaktoren in Finanzierungsentscheidungen und in der Kundenberatung</w:t>
            </w:r>
          </w:p>
        </w:tc>
      </w:tr>
      <w:tr w:rsidR="00771A32" w:rsidRPr="005E2FD3" w14:paraId="20834E02" w14:textId="77777777" w:rsidTr="004A560E">
        <w:trPr>
          <w:trHeight w:val="283"/>
        </w:trPr>
        <w:tc>
          <w:tcPr>
            <w:tcW w:w="10490" w:type="dxa"/>
            <w:gridSpan w:val="9"/>
            <w:vAlign w:val="bottom"/>
          </w:tcPr>
          <w:p w14:paraId="4F7D99D5" w14:textId="506B3CF6" w:rsidR="00771A32" w:rsidRPr="00F517DF" w:rsidRDefault="001D2E43" w:rsidP="001D2E43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sz w:val="18"/>
                <w:lang w:val="de-AT"/>
              </w:rPr>
            </w:pPr>
            <w:r w:rsidRPr="00F517DF">
              <w:rPr>
                <w:rFonts w:ascii="Times New Roman" w:hAnsi="Times New Roman" w:cs="Times New Roman"/>
                <w:sz w:val="18"/>
                <w:lang w:val="de-AT"/>
              </w:rPr>
              <w:t>Weitere Stationen: Trade and Export Finance, Rechnungswesen, Controlling</w:t>
            </w:r>
          </w:p>
        </w:tc>
      </w:tr>
      <w:tr w:rsidR="00906EC2" w:rsidRPr="005E2FD3" w14:paraId="414B4085" w14:textId="77777777" w:rsidTr="00C80FB9">
        <w:trPr>
          <w:trHeight w:val="454"/>
        </w:trPr>
        <w:tc>
          <w:tcPr>
            <w:tcW w:w="10490" w:type="dxa"/>
            <w:gridSpan w:val="9"/>
            <w:tcBorders>
              <w:bottom w:val="single" w:sz="4" w:space="0" w:color="auto"/>
            </w:tcBorders>
            <w:vAlign w:val="bottom"/>
          </w:tcPr>
          <w:p w14:paraId="4741C5BA" w14:textId="0A2A6C58" w:rsidR="00906EC2" w:rsidRPr="005E2FD3" w:rsidRDefault="00906EC2" w:rsidP="00906EC2">
            <w:pPr>
              <w:pStyle w:val="BERSCHRIFT"/>
              <w:jc w:val="center"/>
              <w:rPr>
                <w:rFonts w:ascii="Times New Roman" w:hAnsi="Times New Roman" w:cs="Times New Roman"/>
                <w:i/>
                <w:sz w:val="28"/>
              </w:rPr>
            </w:pPr>
            <w:r w:rsidRPr="005E2FD3">
              <w:rPr>
                <w:rFonts w:ascii="Times New Roman" w:hAnsi="Times New Roman" w:cs="Times New Roman"/>
                <w:sz w:val="28"/>
              </w:rPr>
              <w:t>Außeruniversitäres Engagement</w:t>
            </w:r>
          </w:p>
        </w:tc>
      </w:tr>
      <w:tr w:rsidR="00906EC2" w:rsidRPr="005E2FD3" w14:paraId="74251178" w14:textId="77777777" w:rsidTr="00C80FB9">
        <w:trPr>
          <w:trHeight w:val="340"/>
        </w:trPr>
        <w:tc>
          <w:tcPr>
            <w:tcW w:w="5523" w:type="dxa"/>
            <w:gridSpan w:val="2"/>
            <w:tcBorders>
              <w:top w:val="single" w:sz="4" w:space="0" w:color="auto"/>
            </w:tcBorders>
            <w:vAlign w:val="bottom"/>
          </w:tcPr>
          <w:p w14:paraId="23826F21" w14:textId="6832D57B" w:rsidR="00906EC2" w:rsidRPr="005E2FD3" w:rsidRDefault="00906EC2" w:rsidP="00906EC2">
            <w:pPr>
              <w:pStyle w:val="Ort"/>
              <w:jc w:val="left"/>
              <w:rPr>
                <w:rFonts w:ascii="Times New Roman" w:hAnsi="Times New Roman" w:cs="Times New Roman"/>
                <w:b/>
                <w:bCs/>
                <w:i w:val="0"/>
                <w:iCs/>
                <w:sz w:val="20"/>
                <w:szCs w:val="20"/>
                <w:lang w:val="en-US"/>
              </w:rPr>
            </w:pPr>
            <w:r w:rsidRPr="005E2FD3">
              <w:rPr>
                <w:rFonts w:ascii="Times New Roman" w:eastAsia="Calibri" w:hAnsi="Times New Roman" w:cs="Times New Roman"/>
                <w:b/>
                <w:i w:val="0"/>
                <w:iCs/>
                <w:color w:val="000000"/>
                <w:sz w:val="20"/>
                <w:szCs w:val="20"/>
                <w:lang w:val="en-US"/>
              </w:rPr>
              <w:t>AIESEC e. V.</w:t>
            </w:r>
          </w:p>
        </w:tc>
        <w:tc>
          <w:tcPr>
            <w:tcW w:w="4967" w:type="dxa"/>
            <w:gridSpan w:val="7"/>
            <w:tcBorders>
              <w:top w:val="single" w:sz="4" w:space="0" w:color="auto"/>
            </w:tcBorders>
            <w:vAlign w:val="bottom"/>
          </w:tcPr>
          <w:p w14:paraId="58208F44" w14:textId="6AB6C295" w:rsidR="00906EC2" w:rsidRPr="005E2FD3" w:rsidRDefault="00906EC2" w:rsidP="00906EC2">
            <w:pPr>
              <w:pStyle w:val="Ort"/>
              <w:rPr>
                <w:rFonts w:ascii="Times New Roman" w:hAnsi="Times New Roman" w:cs="Times New Roman"/>
                <w:b/>
                <w:bCs/>
                <w:i w:val="0"/>
                <w:smallCaps w:val="0"/>
                <w:sz w:val="18"/>
                <w:szCs w:val="18"/>
              </w:rPr>
            </w:pPr>
            <w:r w:rsidRPr="005E2FD3">
              <w:rPr>
                <w:rFonts w:ascii="Times New Roman" w:hAnsi="Times New Roman" w:cs="Times New Roman"/>
                <w:b/>
                <w:bCs/>
                <w:i w:val="0"/>
                <w:smallCaps w:val="0"/>
                <w:sz w:val="18"/>
                <w:szCs w:val="18"/>
              </w:rPr>
              <w:t>Phan Thiet, Vietnam</w:t>
            </w:r>
          </w:p>
        </w:tc>
      </w:tr>
      <w:tr w:rsidR="00906EC2" w:rsidRPr="005E2FD3" w14:paraId="4F59C612" w14:textId="77777777" w:rsidTr="00564C76">
        <w:trPr>
          <w:trHeight w:val="20"/>
        </w:trPr>
        <w:tc>
          <w:tcPr>
            <w:tcW w:w="7371" w:type="dxa"/>
            <w:gridSpan w:val="8"/>
            <w:vAlign w:val="bottom"/>
          </w:tcPr>
          <w:p w14:paraId="32F07601" w14:textId="1B7D3288" w:rsidR="00906EC2" w:rsidRPr="005E2FD3" w:rsidRDefault="00906EC2" w:rsidP="00906EC2">
            <w:pPr>
              <w:pStyle w:val="Beschreibung"/>
              <w:rPr>
                <w:rFonts w:ascii="Times New Roman" w:hAnsi="Times New Roman" w:cs="Times New Roman"/>
                <w:i/>
                <w:iCs/>
                <w:sz w:val="18"/>
                <w:lang w:val="de-AT"/>
              </w:rPr>
            </w:pPr>
            <w:r w:rsidRPr="005E2FD3">
              <w:rPr>
                <w:rFonts w:ascii="Times New Roman" w:hAnsi="Times New Roman" w:cs="Times New Roman"/>
                <w:i/>
                <w:iCs/>
                <w:sz w:val="18"/>
                <w:lang w:val="de-AT"/>
              </w:rPr>
              <w:t>Freiwilliger</w:t>
            </w:r>
            <w:r w:rsidR="00A13E73">
              <w:rPr>
                <w:rFonts w:ascii="Times New Roman" w:hAnsi="Times New Roman" w:cs="Times New Roman"/>
                <w:i/>
                <w:iCs/>
                <w:sz w:val="18"/>
                <w:lang w:val="de-AT"/>
              </w:rPr>
              <w:t xml:space="preserve"> </w:t>
            </w:r>
            <w:r w:rsidR="00367C4C">
              <w:rPr>
                <w:rFonts w:ascii="Times New Roman" w:hAnsi="Times New Roman" w:cs="Times New Roman"/>
                <w:i/>
                <w:iCs/>
                <w:sz w:val="18"/>
                <w:lang w:val="de-AT"/>
              </w:rPr>
              <w:t>Englisc</w:t>
            </w:r>
            <w:r w:rsidR="00A13E73">
              <w:rPr>
                <w:rFonts w:ascii="Times New Roman" w:hAnsi="Times New Roman" w:cs="Times New Roman"/>
                <w:i/>
                <w:iCs/>
                <w:sz w:val="18"/>
                <w:lang w:val="de-AT"/>
              </w:rPr>
              <w:t>hl</w:t>
            </w:r>
            <w:r w:rsidR="00367C4C">
              <w:rPr>
                <w:rFonts w:ascii="Times New Roman" w:hAnsi="Times New Roman" w:cs="Times New Roman"/>
                <w:i/>
                <w:iCs/>
                <w:sz w:val="18"/>
                <w:lang w:val="de-AT"/>
              </w:rPr>
              <w:t>ehrer</w:t>
            </w:r>
          </w:p>
        </w:tc>
        <w:tc>
          <w:tcPr>
            <w:tcW w:w="3119" w:type="dxa"/>
            <w:vAlign w:val="bottom"/>
          </w:tcPr>
          <w:p w14:paraId="45DD2178" w14:textId="19B49337" w:rsidR="00906EC2" w:rsidRPr="005E2FD3" w:rsidRDefault="00906EC2" w:rsidP="00906EC2">
            <w:pPr>
              <w:pStyle w:val="Beschreibung"/>
              <w:jc w:val="right"/>
              <w:rPr>
                <w:rFonts w:ascii="Times New Roman" w:hAnsi="Times New Roman" w:cs="Times New Roman"/>
                <w:i/>
                <w:iCs/>
                <w:sz w:val="18"/>
                <w:lang w:val="en-US"/>
              </w:rPr>
            </w:pPr>
            <w:r w:rsidRPr="005E2FD3">
              <w:rPr>
                <w:rFonts w:ascii="Times New Roman" w:hAnsi="Times New Roman" w:cs="Times New Roman"/>
                <w:i/>
                <w:iCs/>
                <w:sz w:val="18"/>
                <w:lang w:val="en-US"/>
              </w:rPr>
              <w:t>1</w:t>
            </w:r>
            <w:r w:rsidR="008769EB">
              <w:rPr>
                <w:rFonts w:ascii="Times New Roman" w:hAnsi="Times New Roman" w:cs="Times New Roman"/>
                <w:i/>
                <w:iCs/>
                <w:sz w:val="18"/>
                <w:lang w:val="en-US"/>
              </w:rPr>
              <w:t>0</w:t>
            </w:r>
            <w:r w:rsidRPr="005E2FD3">
              <w:rPr>
                <w:rFonts w:ascii="Times New Roman" w:hAnsi="Times New Roman" w:cs="Times New Roman"/>
                <w:i/>
                <w:iCs/>
                <w:sz w:val="18"/>
                <w:lang w:val="en-US"/>
              </w:rPr>
              <w:t>/2024 – 12/2024</w:t>
            </w:r>
          </w:p>
        </w:tc>
      </w:tr>
      <w:tr w:rsidR="00906EC2" w:rsidRPr="005E2FD3" w14:paraId="02437711" w14:textId="77777777" w:rsidTr="00C476FF">
        <w:trPr>
          <w:trHeight w:val="925"/>
        </w:trPr>
        <w:tc>
          <w:tcPr>
            <w:tcW w:w="10490" w:type="dxa"/>
            <w:gridSpan w:val="9"/>
            <w:vAlign w:val="bottom"/>
          </w:tcPr>
          <w:p w14:paraId="24D3C343" w14:textId="3089F25C" w:rsidR="00906EC2" w:rsidRPr="005E2FD3" w:rsidRDefault="00906EC2" w:rsidP="00906EC2">
            <w:pPr>
              <w:numPr>
                <w:ilvl w:val="0"/>
                <w:numId w:val="2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</w:pPr>
            <w:r w:rsidRPr="005E2FD3"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  <w:t>Vermittlung von Englischkenntnissen an Kinder, Jugendliche und Erwachsene an einer Sprachschule in Phan Thiet sowie Anpassung der Unterrichtsmethoden an unterschiedliche Altersgruppen</w:t>
            </w:r>
          </w:p>
          <w:p w14:paraId="1F4CF2B9" w14:textId="77777777" w:rsidR="00906EC2" w:rsidRDefault="00906EC2" w:rsidP="00906EC2">
            <w:pPr>
              <w:numPr>
                <w:ilvl w:val="0"/>
                <w:numId w:val="2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</w:pPr>
            <w:r w:rsidRPr="005E2FD3"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  <w:t>Design und Entwicklung interaktiver Lernmaterialien zur Förderung der Sprachpraxis</w:t>
            </w:r>
          </w:p>
          <w:p w14:paraId="68CFAD97" w14:textId="49B79E48" w:rsidR="00906EC2" w:rsidRPr="00564C76" w:rsidRDefault="00906EC2" w:rsidP="00906EC2">
            <w:pPr>
              <w:numPr>
                <w:ilvl w:val="0"/>
                <w:numId w:val="2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</w:pPr>
            <w:r w:rsidRPr="002F173E"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  <w:t xml:space="preserve">Erhalt eines DAAD-Stipendiums für interkulturelles Engagement im Rahmen </w:t>
            </w:r>
            <w:r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  <w:t xml:space="preserve">des </w:t>
            </w:r>
            <w:r w:rsidRPr="002F173E"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  <w:t>AIESEC-Projekts</w:t>
            </w:r>
          </w:p>
        </w:tc>
      </w:tr>
      <w:tr w:rsidR="00906EC2" w:rsidRPr="005E2FD3" w14:paraId="4AF19DD1" w14:textId="77777777" w:rsidTr="00C80FB9">
        <w:trPr>
          <w:trHeight w:val="340"/>
        </w:trPr>
        <w:tc>
          <w:tcPr>
            <w:tcW w:w="5954" w:type="dxa"/>
            <w:gridSpan w:val="4"/>
            <w:vAlign w:val="bottom"/>
          </w:tcPr>
          <w:p w14:paraId="7756FD9A" w14:textId="2382947E" w:rsidR="00906EC2" w:rsidRPr="005E2FD3" w:rsidRDefault="00906EC2" w:rsidP="00906EC2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smallCaps/>
                <w:sz w:val="20"/>
                <w:szCs w:val="20"/>
              </w:rPr>
            </w:pPr>
            <w:r w:rsidRPr="005E2FD3">
              <w:rPr>
                <w:rFonts w:ascii="Times New Roman" w:hAnsi="Times New Roman" w:cs="Times New Roman"/>
                <w:b/>
                <w:i w:val="0"/>
                <w:iCs w:val="0"/>
                <w:smallCaps/>
                <w:sz w:val="20"/>
                <w:szCs w:val="20"/>
              </w:rPr>
              <w:t>Sternstunden e. V.</w:t>
            </w:r>
          </w:p>
        </w:tc>
        <w:tc>
          <w:tcPr>
            <w:tcW w:w="4536" w:type="dxa"/>
            <w:gridSpan w:val="5"/>
            <w:vAlign w:val="bottom"/>
          </w:tcPr>
          <w:p w14:paraId="30626CB8" w14:textId="5203CDD9" w:rsidR="00906EC2" w:rsidRPr="005E2FD3" w:rsidRDefault="00906EC2" w:rsidP="00906EC2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i w:val="0"/>
                <w:iCs w:val="0"/>
                <w:sz w:val="18"/>
                <w:szCs w:val="18"/>
              </w:rPr>
            </w:pPr>
            <w:r w:rsidRPr="005E2FD3">
              <w:rPr>
                <w:rFonts w:ascii="Times New Roman" w:hAnsi="Times New Roman" w:cs="Times New Roman"/>
                <w:b/>
                <w:bCs/>
                <w:i w:val="0"/>
                <w:iCs w:val="0"/>
                <w:sz w:val="18"/>
                <w:szCs w:val="18"/>
              </w:rPr>
              <w:t>München</w:t>
            </w:r>
          </w:p>
        </w:tc>
      </w:tr>
      <w:tr w:rsidR="00906EC2" w:rsidRPr="005E2FD3" w14:paraId="56372BDE" w14:textId="77777777" w:rsidTr="00C80FB9">
        <w:trPr>
          <w:trHeight w:val="20"/>
        </w:trPr>
        <w:tc>
          <w:tcPr>
            <w:tcW w:w="7371" w:type="dxa"/>
            <w:gridSpan w:val="8"/>
            <w:vAlign w:val="bottom"/>
          </w:tcPr>
          <w:p w14:paraId="3C87D247" w14:textId="3DD7A192" w:rsidR="00906EC2" w:rsidRPr="005E2FD3" w:rsidRDefault="00906EC2" w:rsidP="00906EC2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sz w:val="18"/>
                <w:lang w:val="de-AT"/>
              </w:rPr>
            </w:pPr>
            <w:r w:rsidRPr="005E2FD3">
              <w:rPr>
                <w:rFonts w:ascii="Times New Roman" w:eastAsia="Calibri" w:hAnsi="Times New Roman" w:cs="Times New Roman"/>
                <w:sz w:val="18"/>
                <w:szCs w:val="18"/>
              </w:rPr>
              <w:t>Freiwilliger</w:t>
            </w:r>
            <w:r w:rsidR="00367C4C">
              <w:rPr>
                <w:rFonts w:ascii="Times New Roman" w:eastAsia="Calibri" w:hAnsi="Times New Roman" w:cs="Times New Roman"/>
                <w:sz w:val="18"/>
                <w:szCs w:val="18"/>
              </w:rPr>
              <w:t xml:space="preserve"> </w:t>
            </w:r>
            <w:r w:rsidR="00A13E73">
              <w:rPr>
                <w:rFonts w:ascii="Times New Roman" w:eastAsia="Calibri" w:hAnsi="Times New Roman" w:cs="Times New Roman"/>
                <w:sz w:val="18"/>
                <w:szCs w:val="18"/>
              </w:rPr>
              <w:t>im Eventmanagement und Fundraising</w:t>
            </w:r>
            <w:r w:rsidR="00367C4C">
              <w:rPr>
                <w:rFonts w:ascii="Times New Roman" w:eastAsia="Calibri" w:hAnsi="Times New Roman" w:cs="Times New Roman"/>
                <w:sz w:val="18"/>
                <w:szCs w:val="18"/>
              </w:rPr>
              <w:t xml:space="preserve"> </w:t>
            </w:r>
          </w:p>
        </w:tc>
        <w:tc>
          <w:tcPr>
            <w:tcW w:w="3119" w:type="dxa"/>
          </w:tcPr>
          <w:p w14:paraId="288A2195" w14:textId="22A16833" w:rsidR="00906EC2" w:rsidRPr="005E2FD3" w:rsidRDefault="00906EC2" w:rsidP="00906EC2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sz w:val="18"/>
                <w:lang w:val="en-US"/>
              </w:rPr>
            </w:pPr>
            <w:r w:rsidRPr="005E2FD3">
              <w:rPr>
                <w:rFonts w:ascii="Times New Roman" w:hAnsi="Times New Roman" w:cs="Times New Roman"/>
                <w:sz w:val="18"/>
                <w:lang w:val="en-US"/>
              </w:rPr>
              <w:t>01/2024 – 12/2024</w:t>
            </w:r>
          </w:p>
        </w:tc>
      </w:tr>
      <w:tr w:rsidR="00906EC2" w:rsidRPr="005E2FD3" w14:paraId="7ECB507F" w14:textId="77777777" w:rsidTr="00564C76">
        <w:trPr>
          <w:trHeight w:val="20"/>
        </w:trPr>
        <w:tc>
          <w:tcPr>
            <w:tcW w:w="10490" w:type="dxa"/>
            <w:gridSpan w:val="9"/>
            <w:vAlign w:val="bottom"/>
          </w:tcPr>
          <w:p w14:paraId="1AD8841E" w14:textId="77777777" w:rsidR="00635807" w:rsidRDefault="00906EC2" w:rsidP="00906EC2">
            <w:pPr>
              <w:numPr>
                <w:ilvl w:val="0"/>
                <w:numId w:val="2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</w:pPr>
            <w:r w:rsidRPr="005E2FD3"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  <w:t xml:space="preserve">Organisation und Durchführung von drei </w:t>
            </w:r>
            <w:r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  <w:t>Charity-</w:t>
            </w:r>
            <w:r w:rsidRPr="005E2FD3"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  <w:t xml:space="preserve">Afterwork-Events für </w:t>
            </w:r>
            <w:r w:rsidR="00F8687C"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  <w:t xml:space="preserve">jeweils </w:t>
            </w:r>
            <w:r w:rsidRPr="005E2FD3"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  <w:t>bis zu 200 Mitarbeitende am Münchner Standort</w:t>
            </w:r>
            <w:r w:rsidR="00635807"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  <w:t xml:space="preserve">, </w:t>
            </w:r>
          </w:p>
          <w:p w14:paraId="599FD848" w14:textId="595A7F54" w:rsidR="00906EC2" w:rsidRPr="005E2FD3" w:rsidRDefault="00D47776" w:rsidP="0063580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  <w:t>mit Verantwortung für Sicherheit, Catering und Logistik</w:t>
            </w:r>
          </w:p>
          <w:p w14:paraId="2CC438FF" w14:textId="22D7D435" w:rsidR="00906EC2" w:rsidRPr="005E2FD3" w:rsidRDefault="00906EC2" w:rsidP="00906EC2">
            <w:pPr>
              <w:numPr>
                <w:ilvl w:val="0"/>
                <w:numId w:val="2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</w:pPr>
            <w:r w:rsidRPr="000A46A3"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  <w:t>Generierung eines Gesamtspendenerlöses von 1.657 € zugunsten</w:t>
            </w:r>
            <w:r w:rsidR="00971B75"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  <w:t xml:space="preserve"> von</w:t>
            </w:r>
            <w:r w:rsidRPr="000A46A3"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  <w:t xml:space="preserve"> Sternstunden e. V.</w:t>
            </w:r>
          </w:p>
        </w:tc>
      </w:tr>
      <w:tr w:rsidR="00906EC2" w:rsidRPr="005E2FD3" w14:paraId="482569A2" w14:textId="77777777" w:rsidTr="00C80FB9">
        <w:trPr>
          <w:trHeight w:val="454"/>
        </w:trPr>
        <w:tc>
          <w:tcPr>
            <w:tcW w:w="10490" w:type="dxa"/>
            <w:gridSpan w:val="9"/>
            <w:tcBorders>
              <w:bottom w:val="single" w:sz="4" w:space="0" w:color="auto"/>
            </w:tcBorders>
            <w:vAlign w:val="bottom"/>
          </w:tcPr>
          <w:p w14:paraId="1CFA4492" w14:textId="78D7F049" w:rsidR="00906EC2" w:rsidRPr="005E2FD3" w:rsidRDefault="00906EC2" w:rsidP="00906EC2">
            <w:pPr>
              <w:jc w:val="center"/>
              <w:rPr>
                <w:rFonts w:ascii="Times New Roman" w:hAnsi="Times New Roman" w:cs="Times New Roman"/>
                <w:b/>
                <w:smallCaps/>
                <w:szCs w:val="32"/>
              </w:rPr>
            </w:pPr>
            <w:r w:rsidRPr="005E2FD3">
              <w:rPr>
                <w:rFonts w:ascii="Times New Roman" w:hAnsi="Times New Roman" w:cs="Times New Roman"/>
                <w:b/>
                <w:smallCaps/>
                <w:sz w:val="28"/>
                <w:szCs w:val="32"/>
              </w:rPr>
              <w:t>Fähigkeiten &amp; Interessen</w:t>
            </w:r>
          </w:p>
        </w:tc>
      </w:tr>
      <w:tr w:rsidR="00906EC2" w:rsidRPr="005E2FD3" w14:paraId="2B257790" w14:textId="77777777" w:rsidTr="00C80FB9">
        <w:trPr>
          <w:trHeight w:val="340"/>
        </w:trPr>
        <w:tc>
          <w:tcPr>
            <w:tcW w:w="10490" w:type="dxa"/>
            <w:gridSpan w:val="9"/>
            <w:tcBorders>
              <w:top w:val="single" w:sz="4" w:space="0" w:color="auto"/>
            </w:tcBorders>
            <w:vAlign w:val="bottom"/>
          </w:tcPr>
          <w:p w14:paraId="061D3FCE" w14:textId="2811F0E4" w:rsidR="00906EC2" w:rsidRPr="005E2FD3" w:rsidRDefault="00906EC2" w:rsidP="00906E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204"/>
              <w:rPr>
                <w:rFonts w:ascii="Times New Roman" w:hAnsi="Times New Roman" w:cs="Times New Roman"/>
                <w:sz w:val="18"/>
                <w:lang w:val="de-AT"/>
              </w:rPr>
            </w:pPr>
            <w:r w:rsidRPr="005E2FD3">
              <w:rPr>
                <w:rFonts w:ascii="Times New Roman" w:hAnsi="Times New Roman" w:cs="Times New Roman"/>
                <w:b/>
                <w:bCs/>
                <w:sz w:val="18"/>
              </w:rPr>
              <w:t>Sprachen:</w:t>
            </w:r>
            <w:r w:rsidRPr="005E2FD3">
              <w:rPr>
                <w:rFonts w:ascii="Times New Roman" w:hAnsi="Times New Roman" w:cs="Times New Roman"/>
                <w:sz w:val="18"/>
              </w:rPr>
              <w:t xml:space="preserve"> </w:t>
            </w:r>
            <w:r w:rsidRPr="005E2FD3"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  <w:t xml:space="preserve">Deutsch </w:t>
            </w:r>
            <w:r w:rsidRPr="005E2FD3">
              <w:rPr>
                <w:rFonts w:ascii="Times New Roman" w:eastAsia="Calibri" w:hAnsi="Times New Roman" w:cs="Times New Roman"/>
                <w:i/>
                <w:iCs/>
                <w:color w:val="000000"/>
                <w:sz w:val="18"/>
                <w:szCs w:val="18"/>
              </w:rPr>
              <w:t>(Muttersprache),</w:t>
            </w:r>
            <w:r w:rsidRPr="005E2FD3"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  <w:t xml:space="preserve"> Englisch </w:t>
            </w:r>
            <w:r w:rsidRPr="005E2FD3">
              <w:rPr>
                <w:rFonts w:ascii="Times New Roman" w:eastAsia="Calibri" w:hAnsi="Times New Roman" w:cs="Times New Roman"/>
                <w:i/>
                <w:iCs/>
                <w:color w:val="000000"/>
                <w:sz w:val="18"/>
                <w:szCs w:val="18"/>
              </w:rPr>
              <w:t>(</w:t>
            </w:r>
            <w:r>
              <w:rPr>
                <w:rFonts w:ascii="Times New Roman" w:eastAsia="Calibri" w:hAnsi="Times New Roman" w:cs="Times New Roman"/>
                <w:i/>
                <w:iCs/>
                <w:color w:val="000000"/>
                <w:sz w:val="18"/>
                <w:szCs w:val="18"/>
              </w:rPr>
              <w:t>v</w:t>
            </w:r>
            <w:r w:rsidRPr="005E2FD3">
              <w:rPr>
                <w:rFonts w:ascii="Times New Roman" w:eastAsia="Calibri" w:hAnsi="Times New Roman" w:cs="Times New Roman"/>
                <w:i/>
                <w:iCs/>
                <w:color w:val="000000"/>
                <w:sz w:val="18"/>
                <w:szCs w:val="18"/>
              </w:rPr>
              <w:t xml:space="preserve">erhandlungssicher), </w:t>
            </w:r>
            <w:r w:rsidRPr="00564C76"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  <w:t xml:space="preserve">Französisch </w:t>
            </w:r>
            <w:r w:rsidRPr="005E2FD3">
              <w:rPr>
                <w:rFonts w:ascii="Times New Roman" w:eastAsia="Calibri" w:hAnsi="Times New Roman" w:cs="Times New Roman"/>
                <w:i/>
                <w:iCs/>
                <w:color w:val="000000"/>
                <w:sz w:val="18"/>
                <w:szCs w:val="18"/>
              </w:rPr>
              <w:t>(Beginner)</w:t>
            </w:r>
          </w:p>
        </w:tc>
      </w:tr>
      <w:tr w:rsidR="00906EC2" w:rsidRPr="00B036F9" w14:paraId="45706C3F" w14:textId="77777777" w:rsidTr="00C80FB9">
        <w:trPr>
          <w:trHeight w:val="283"/>
        </w:trPr>
        <w:tc>
          <w:tcPr>
            <w:tcW w:w="10490" w:type="dxa"/>
            <w:gridSpan w:val="9"/>
            <w:vAlign w:val="bottom"/>
          </w:tcPr>
          <w:p w14:paraId="60CA2168" w14:textId="7C150FA2" w:rsidR="00906EC2" w:rsidRPr="00564C76" w:rsidRDefault="00906EC2" w:rsidP="00906EC2">
            <w:pPr>
              <w:rPr>
                <w:rFonts w:ascii="Times New Roman" w:hAnsi="Times New Roman" w:cs="Times New Roman"/>
                <w:i/>
                <w:iCs/>
                <w:color w:val="000000"/>
                <w:sz w:val="18"/>
                <w:lang w:val="en-US"/>
              </w:rPr>
            </w:pPr>
            <w:r w:rsidRPr="00564C76">
              <w:rPr>
                <w:rFonts w:ascii="Times New Roman" w:hAnsi="Times New Roman" w:cs="Times New Roman"/>
                <w:b/>
                <w:bCs/>
                <w:sz w:val="18"/>
                <w:lang w:val="en-US"/>
              </w:rPr>
              <w:t>Techni</w:t>
            </w:r>
            <w:r>
              <w:rPr>
                <w:rFonts w:ascii="Times New Roman" w:hAnsi="Times New Roman" w:cs="Times New Roman"/>
                <w:b/>
                <w:bCs/>
                <w:sz w:val="18"/>
                <w:lang w:val="en-US"/>
              </w:rPr>
              <w:t>s</w:t>
            </w:r>
            <w:r w:rsidRPr="00564C76">
              <w:rPr>
                <w:rFonts w:ascii="Times New Roman" w:hAnsi="Times New Roman" w:cs="Times New Roman"/>
                <w:b/>
                <w:bCs/>
                <w:sz w:val="18"/>
                <w:lang w:val="en-US"/>
              </w:rPr>
              <w:t>ch:</w:t>
            </w:r>
            <w:r w:rsidRPr="00564C76">
              <w:rPr>
                <w:rFonts w:ascii="Times New Roman" w:hAnsi="Times New Roman" w:cs="Times New Roman"/>
                <w:sz w:val="18"/>
                <w:lang w:val="en-US"/>
              </w:rPr>
              <w:t xml:space="preserve"> MS</w:t>
            </w:r>
            <w:r w:rsidRPr="005E2FD3">
              <w:rPr>
                <w:rFonts w:ascii="Times New Roman" w:hAnsi="Times New Roman" w:cs="Times New Roman"/>
                <w:sz w:val="18"/>
                <w:lang w:val="en-US"/>
              </w:rPr>
              <w:t xml:space="preserve"> Office (</w:t>
            </w:r>
            <w:r w:rsidRPr="00564C76">
              <w:rPr>
                <w:rFonts w:ascii="Times New Roman" w:eastAsia="Calibri" w:hAnsi="Times New Roman" w:cs="Times New Roman"/>
                <w:bCs/>
                <w:i/>
                <w:iCs/>
                <w:color w:val="000000"/>
                <w:sz w:val="18"/>
                <w:szCs w:val="18"/>
                <w:lang w:val="en-US"/>
              </w:rPr>
              <w:t>Excel, PowerPoint, Word, Teams</w:t>
            </w:r>
            <w:r w:rsidRPr="005E2FD3">
              <w:rPr>
                <w:rFonts w:ascii="Times New Roman" w:eastAsia="Calibri" w:hAnsi="Times New Roman" w:cs="Times New Roman"/>
                <w:bCs/>
                <w:color w:val="000000"/>
                <w:sz w:val="18"/>
                <w:szCs w:val="18"/>
                <w:lang w:val="en-US"/>
              </w:rPr>
              <w:t>)</w:t>
            </w:r>
            <w:r w:rsidR="00CB56E6">
              <w:rPr>
                <w:rFonts w:ascii="Times New Roman" w:eastAsia="Calibri" w:hAnsi="Times New Roman" w:cs="Times New Roman"/>
                <w:bCs/>
                <w:color w:val="000000"/>
                <w:sz w:val="18"/>
                <w:szCs w:val="18"/>
                <w:lang w:val="en-US"/>
              </w:rPr>
              <w:t>, Grundlegende</w:t>
            </w:r>
            <w:r w:rsidR="002915B1">
              <w:rPr>
                <w:rFonts w:ascii="Times New Roman" w:eastAsia="Calibri" w:hAnsi="Times New Roman" w:cs="Times New Roman"/>
                <w:bCs/>
                <w:color w:val="000000"/>
                <w:sz w:val="18"/>
                <w:szCs w:val="18"/>
                <w:lang w:val="en-US"/>
              </w:rPr>
              <w:t xml:space="preserve"> Programmierkenntnisse in Phyton und R</w:t>
            </w:r>
          </w:p>
        </w:tc>
      </w:tr>
      <w:tr w:rsidR="00906EC2" w:rsidRPr="005E2FD3" w14:paraId="70CB01B0" w14:textId="77777777" w:rsidTr="00C80FB9">
        <w:trPr>
          <w:trHeight w:val="283"/>
        </w:trPr>
        <w:tc>
          <w:tcPr>
            <w:tcW w:w="10490" w:type="dxa"/>
            <w:gridSpan w:val="9"/>
            <w:vAlign w:val="bottom"/>
          </w:tcPr>
          <w:p w14:paraId="598C2742" w14:textId="3258CA59" w:rsidR="00906EC2" w:rsidRPr="005E2FD3" w:rsidRDefault="00906EC2" w:rsidP="00906EC2">
            <w:pPr>
              <w:rPr>
                <w:rFonts w:ascii="Times New Roman" w:hAnsi="Times New Roman" w:cs="Times New Roman"/>
                <w:color w:val="000000"/>
                <w:sz w:val="18"/>
                <w:lang w:val="de-AT"/>
              </w:rPr>
            </w:pPr>
            <w:r w:rsidRPr="005E2FD3">
              <w:rPr>
                <w:rFonts w:ascii="Times New Roman" w:hAnsi="Times New Roman" w:cs="Times New Roman"/>
                <w:b/>
                <w:bCs/>
                <w:sz w:val="18"/>
              </w:rPr>
              <w:t>Interessen:</w:t>
            </w:r>
            <w:r w:rsidRPr="005E2FD3">
              <w:rPr>
                <w:rFonts w:ascii="Times New Roman" w:hAnsi="Times New Roman" w:cs="Times New Roman"/>
                <w:sz w:val="18"/>
              </w:rPr>
              <w:t xml:space="preserve"> </w:t>
            </w:r>
            <w:r w:rsidRPr="005E2FD3">
              <w:rPr>
                <w:rFonts w:ascii="Times New Roman" w:hAnsi="Times New Roman" w:cs="Times New Roman"/>
                <w:color w:val="000000"/>
                <w:sz w:val="18"/>
                <w:lang w:val="de-AT"/>
              </w:rPr>
              <w:t>Fußball, Tischtennis, Akkordeon, Schach</w:t>
            </w:r>
          </w:p>
        </w:tc>
      </w:tr>
      <w:tr w:rsidR="00906EC2" w:rsidRPr="005E2FD3" w14:paraId="071AB173" w14:textId="77777777" w:rsidTr="00564C76">
        <w:trPr>
          <w:trHeight w:val="737"/>
        </w:trPr>
        <w:tc>
          <w:tcPr>
            <w:tcW w:w="1985" w:type="dxa"/>
            <w:vAlign w:val="bottom"/>
          </w:tcPr>
          <w:p w14:paraId="58D88B79" w14:textId="55D4A0C8" w:rsidR="00906EC2" w:rsidRDefault="00906EC2" w:rsidP="00906EC2">
            <w:pPr>
              <w:rPr>
                <w:rFonts w:ascii="Times New Roman" w:hAnsi="Times New Roman" w:cs="Times New Roman"/>
                <w:sz w:val="18"/>
              </w:rPr>
            </w:pPr>
            <w:r w:rsidRPr="0096728D">
              <w:rPr>
                <w:rFonts w:ascii="Times New Roman" w:hAnsi="Times New Roman" w:cs="Times New Roman"/>
                <w:noProof/>
                <w:color w:val="000000"/>
                <w:sz w:val="18"/>
                <w:lang w:val="de-AT"/>
              </w:rPr>
              <w:drawing>
                <wp:anchor distT="0" distB="0" distL="114300" distR="114300" simplePos="0" relativeHeight="251660288" behindDoc="1" locked="0" layoutInCell="1" allowOverlap="1" wp14:anchorId="437277C5" wp14:editId="24D8EBF6">
                  <wp:simplePos x="0" y="0"/>
                  <wp:positionH relativeFrom="column">
                    <wp:posOffset>-43180</wp:posOffset>
                  </wp:positionH>
                  <wp:positionV relativeFrom="paragraph">
                    <wp:posOffset>-46990</wp:posOffset>
                  </wp:positionV>
                  <wp:extent cx="687070" cy="337185"/>
                  <wp:effectExtent l="0" t="0" r="0" b="5715"/>
                  <wp:wrapNone/>
                  <wp:docPr id="2071787295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1787295" name="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7070" cy="3371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660BE1D" w14:textId="7AE7B064" w:rsidR="00906EC2" w:rsidRDefault="00906EC2" w:rsidP="00906EC2">
            <w:pPr>
              <w:rPr>
                <w:rFonts w:ascii="Times New Roman" w:hAnsi="Times New Roman" w:cs="Times New Roman"/>
                <w:sz w:val="18"/>
              </w:rPr>
            </w:pPr>
          </w:p>
          <w:p w14:paraId="406B03AC" w14:textId="047A2546" w:rsidR="00906EC2" w:rsidRPr="005E2FD3" w:rsidRDefault="00906EC2" w:rsidP="00906EC2">
            <w:pPr>
              <w:rPr>
                <w:rFonts w:ascii="Times New Roman" w:hAnsi="Times New Roman" w:cs="Times New Roman"/>
                <w:sz w:val="18"/>
              </w:rPr>
            </w:pPr>
            <w:r w:rsidRPr="005E2FD3">
              <w:rPr>
                <w:rFonts w:ascii="Times New Roman" w:hAnsi="Times New Roman" w:cs="Times New Roman"/>
                <w:sz w:val="18"/>
              </w:rPr>
              <w:t xml:space="preserve">Tutzing, </w:t>
            </w:r>
            <w:r w:rsidR="005B5585">
              <w:rPr>
                <w:rFonts w:ascii="Times New Roman" w:hAnsi="Times New Roman" w:cs="Times New Roman"/>
                <w:sz w:val="18"/>
              </w:rPr>
              <w:t>13</w:t>
            </w:r>
            <w:r w:rsidR="00F517DF">
              <w:rPr>
                <w:rFonts w:ascii="Times New Roman" w:hAnsi="Times New Roman" w:cs="Times New Roman"/>
                <w:sz w:val="18"/>
              </w:rPr>
              <w:t>.10</w:t>
            </w:r>
            <w:r w:rsidRPr="005E2FD3">
              <w:rPr>
                <w:rFonts w:ascii="Times New Roman" w:hAnsi="Times New Roman" w:cs="Times New Roman"/>
                <w:sz w:val="18"/>
              </w:rPr>
              <w:t>.2025</w:t>
            </w:r>
          </w:p>
        </w:tc>
        <w:tc>
          <w:tcPr>
            <w:tcW w:w="8505" w:type="dxa"/>
            <w:gridSpan w:val="8"/>
            <w:vAlign w:val="bottom"/>
          </w:tcPr>
          <w:p w14:paraId="6478BDEA" w14:textId="3AFB8D54" w:rsidR="00906EC2" w:rsidRPr="005E2FD3" w:rsidRDefault="00906EC2" w:rsidP="00906EC2">
            <w:pPr>
              <w:rPr>
                <w:rFonts w:ascii="Times New Roman" w:hAnsi="Times New Roman" w:cs="Times New Roman"/>
                <w:color w:val="000000"/>
                <w:sz w:val="18"/>
                <w:lang w:val="de-AT"/>
              </w:rPr>
            </w:pPr>
          </w:p>
        </w:tc>
      </w:tr>
    </w:tbl>
    <w:p w14:paraId="7148E9EE" w14:textId="77777777" w:rsidR="00330AEE" w:rsidRPr="003410F8" w:rsidRDefault="00330AEE" w:rsidP="004659A8"/>
    <w:sectPr w:rsidR="00330AEE" w:rsidRPr="003410F8" w:rsidSect="00FC72D6">
      <w:footerReference w:type="even" r:id="rId9"/>
      <w:pgSz w:w="11906" w:h="16838"/>
      <w:pgMar w:top="397" w:right="1418" w:bottom="0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7823C3" w14:textId="77777777" w:rsidR="0016680D" w:rsidRDefault="0016680D" w:rsidP="00BE053D">
      <w:pPr>
        <w:spacing w:after="0" w:line="240" w:lineRule="auto"/>
      </w:pPr>
      <w:r>
        <w:separator/>
      </w:r>
    </w:p>
  </w:endnote>
  <w:endnote w:type="continuationSeparator" w:id="0">
    <w:p w14:paraId="2AED506D" w14:textId="77777777" w:rsidR="0016680D" w:rsidRDefault="0016680D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Calibri"/>
    <w:charset w:val="00"/>
    <w:family w:val="auto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EndPr>
      <w:rPr>
        <w:rStyle w:val="Seitenzahl"/>
      </w:rPr>
    </w:sdtEndPr>
    <w:sdtContent>
      <w:p w14:paraId="7509FA38" w14:textId="68685C1F" w:rsidR="00875DA9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BC9CA5" w14:textId="77777777" w:rsidR="0016680D" w:rsidRDefault="0016680D" w:rsidP="00BE053D">
      <w:pPr>
        <w:spacing w:after="0" w:line="240" w:lineRule="auto"/>
      </w:pPr>
      <w:r>
        <w:separator/>
      </w:r>
    </w:p>
  </w:footnote>
  <w:footnote w:type="continuationSeparator" w:id="0">
    <w:p w14:paraId="17DD9040" w14:textId="77777777" w:rsidR="0016680D" w:rsidRDefault="0016680D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84271C2"/>
    <w:multiLevelType w:val="multilevel"/>
    <w:tmpl w:val="958A78A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7816D89"/>
    <w:multiLevelType w:val="multilevel"/>
    <w:tmpl w:val="A4FE1BC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19186E5C"/>
    <w:multiLevelType w:val="multilevel"/>
    <w:tmpl w:val="72A2168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1B9B4DF6"/>
    <w:multiLevelType w:val="multilevel"/>
    <w:tmpl w:val="C762914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8E729DF"/>
    <w:multiLevelType w:val="multilevel"/>
    <w:tmpl w:val="796A6F8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0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457F645E"/>
    <w:multiLevelType w:val="hybridMultilevel"/>
    <w:tmpl w:val="8FFC4BA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4CD967CD"/>
    <w:multiLevelType w:val="hybridMultilevel"/>
    <w:tmpl w:val="10AA92D0"/>
    <w:lvl w:ilvl="0" w:tplc="BE70507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25670E2"/>
    <w:multiLevelType w:val="hybridMultilevel"/>
    <w:tmpl w:val="B31E1B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67655108"/>
    <w:multiLevelType w:val="multilevel"/>
    <w:tmpl w:val="B120B27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9" w15:restartNumberingAfterBreak="0">
    <w:nsid w:val="6D1106BC"/>
    <w:multiLevelType w:val="multilevel"/>
    <w:tmpl w:val="06AA24B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0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79881B5F"/>
    <w:multiLevelType w:val="multilevel"/>
    <w:tmpl w:val="71E8350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277131079">
    <w:abstractNumId w:val="18"/>
  </w:num>
  <w:num w:numId="2" w16cid:durableId="377361294">
    <w:abstractNumId w:val="22"/>
  </w:num>
  <w:num w:numId="3" w16cid:durableId="336345113">
    <w:abstractNumId w:val="24"/>
  </w:num>
  <w:num w:numId="4" w16cid:durableId="580026346">
    <w:abstractNumId w:val="0"/>
  </w:num>
  <w:num w:numId="5" w16cid:durableId="1146555880">
    <w:abstractNumId w:val="1"/>
  </w:num>
  <w:num w:numId="6" w16cid:durableId="1159880345">
    <w:abstractNumId w:val="2"/>
  </w:num>
  <w:num w:numId="7" w16cid:durableId="957100706">
    <w:abstractNumId w:val="17"/>
  </w:num>
  <w:num w:numId="8" w16cid:durableId="1075594514">
    <w:abstractNumId w:val="27"/>
  </w:num>
  <w:num w:numId="9" w16cid:durableId="898982785">
    <w:abstractNumId w:val="16"/>
  </w:num>
  <w:num w:numId="10" w16cid:durableId="185335975">
    <w:abstractNumId w:val="30"/>
  </w:num>
  <w:num w:numId="11" w16cid:durableId="126824093">
    <w:abstractNumId w:val="6"/>
  </w:num>
  <w:num w:numId="12" w16cid:durableId="304623801">
    <w:abstractNumId w:val="10"/>
  </w:num>
  <w:num w:numId="13" w16cid:durableId="679821327">
    <w:abstractNumId w:val="12"/>
  </w:num>
  <w:num w:numId="14" w16cid:durableId="1121849525">
    <w:abstractNumId w:val="13"/>
  </w:num>
  <w:num w:numId="15" w16cid:durableId="1503474673">
    <w:abstractNumId w:val="26"/>
  </w:num>
  <w:num w:numId="16" w16cid:durableId="19404558">
    <w:abstractNumId w:val="5"/>
  </w:num>
  <w:num w:numId="17" w16cid:durableId="214433808">
    <w:abstractNumId w:val="21"/>
  </w:num>
  <w:num w:numId="18" w16cid:durableId="1430194805">
    <w:abstractNumId w:val="4"/>
  </w:num>
  <w:num w:numId="19" w16cid:durableId="1216696515">
    <w:abstractNumId w:val="23"/>
  </w:num>
  <w:num w:numId="20" w16cid:durableId="478157362">
    <w:abstractNumId w:val="14"/>
  </w:num>
  <w:num w:numId="21" w16cid:durableId="100032957">
    <w:abstractNumId w:val="15"/>
  </w:num>
  <w:num w:numId="22" w16cid:durableId="594166681">
    <w:abstractNumId w:val="20"/>
  </w:num>
  <w:num w:numId="23" w16cid:durableId="1852791210">
    <w:abstractNumId w:val="11"/>
  </w:num>
  <w:num w:numId="24" w16cid:durableId="1732848252">
    <w:abstractNumId w:val="25"/>
  </w:num>
  <w:num w:numId="25" w16cid:durableId="493107006">
    <w:abstractNumId w:val="29"/>
  </w:num>
  <w:num w:numId="26" w16cid:durableId="1013528897">
    <w:abstractNumId w:val="31"/>
  </w:num>
  <w:num w:numId="27" w16cid:durableId="219436959">
    <w:abstractNumId w:val="19"/>
  </w:num>
  <w:num w:numId="28" w16cid:durableId="1755660937">
    <w:abstractNumId w:val="3"/>
  </w:num>
  <w:num w:numId="29" w16cid:durableId="429005693">
    <w:abstractNumId w:val="8"/>
  </w:num>
  <w:num w:numId="30" w16cid:durableId="173761921">
    <w:abstractNumId w:val="9"/>
  </w:num>
  <w:num w:numId="31" w16cid:durableId="1592424921">
    <w:abstractNumId w:val="7"/>
  </w:num>
  <w:num w:numId="32" w16cid:durableId="1653097763">
    <w:abstractNumId w:val="24"/>
  </w:num>
  <w:num w:numId="33" w16cid:durableId="496459991">
    <w:abstractNumId w:val="24"/>
  </w:num>
  <w:num w:numId="34" w16cid:durableId="1003974316">
    <w:abstractNumId w:val="24"/>
  </w:num>
  <w:num w:numId="35" w16cid:durableId="1249734268">
    <w:abstractNumId w:val="24"/>
  </w:num>
  <w:num w:numId="36" w16cid:durableId="1910924947">
    <w:abstractNumId w:val="28"/>
  </w:num>
  <w:num w:numId="37" w16cid:durableId="1033532070">
    <w:abstractNumId w:val="24"/>
  </w:num>
  <w:num w:numId="38" w16cid:durableId="449520932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2510A"/>
    <w:rsid w:val="0005239D"/>
    <w:rsid w:val="00061D33"/>
    <w:rsid w:val="00064643"/>
    <w:rsid w:val="00087747"/>
    <w:rsid w:val="00092A2C"/>
    <w:rsid w:val="000A1FDA"/>
    <w:rsid w:val="000A46A3"/>
    <w:rsid w:val="000B63E2"/>
    <w:rsid w:val="000B6548"/>
    <w:rsid w:val="000D671A"/>
    <w:rsid w:val="000F2DF9"/>
    <w:rsid w:val="00103EC5"/>
    <w:rsid w:val="00116C6E"/>
    <w:rsid w:val="00122F5E"/>
    <w:rsid w:val="00125CA6"/>
    <w:rsid w:val="0013061E"/>
    <w:rsid w:val="00156FC9"/>
    <w:rsid w:val="00162A5A"/>
    <w:rsid w:val="0016680D"/>
    <w:rsid w:val="00172867"/>
    <w:rsid w:val="00175B6D"/>
    <w:rsid w:val="001901ED"/>
    <w:rsid w:val="0019483A"/>
    <w:rsid w:val="001A31CA"/>
    <w:rsid w:val="001A46BF"/>
    <w:rsid w:val="001A481B"/>
    <w:rsid w:val="001B0186"/>
    <w:rsid w:val="001B62CA"/>
    <w:rsid w:val="001C3B17"/>
    <w:rsid w:val="001C77B0"/>
    <w:rsid w:val="001D25E1"/>
    <w:rsid w:val="001D2E43"/>
    <w:rsid w:val="001D4DCD"/>
    <w:rsid w:val="001F3944"/>
    <w:rsid w:val="001F4175"/>
    <w:rsid w:val="00201CE6"/>
    <w:rsid w:val="00223A4D"/>
    <w:rsid w:val="0023054D"/>
    <w:rsid w:val="00232CB5"/>
    <w:rsid w:val="00232E00"/>
    <w:rsid w:val="00234A7E"/>
    <w:rsid w:val="0024373D"/>
    <w:rsid w:val="002508C2"/>
    <w:rsid w:val="002509F2"/>
    <w:rsid w:val="00267252"/>
    <w:rsid w:val="0027764D"/>
    <w:rsid w:val="00282DB0"/>
    <w:rsid w:val="002915B1"/>
    <w:rsid w:val="002A4631"/>
    <w:rsid w:val="002B2091"/>
    <w:rsid w:val="002B5C26"/>
    <w:rsid w:val="002C2694"/>
    <w:rsid w:val="002C6972"/>
    <w:rsid w:val="002D1E5F"/>
    <w:rsid w:val="002D2B32"/>
    <w:rsid w:val="002D3AE1"/>
    <w:rsid w:val="002D4516"/>
    <w:rsid w:val="002F173E"/>
    <w:rsid w:val="002F46AD"/>
    <w:rsid w:val="003028B9"/>
    <w:rsid w:val="003101F0"/>
    <w:rsid w:val="00314B7A"/>
    <w:rsid w:val="00316CC1"/>
    <w:rsid w:val="00324BC5"/>
    <w:rsid w:val="00330AEE"/>
    <w:rsid w:val="00340BAB"/>
    <w:rsid w:val="003410F8"/>
    <w:rsid w:val="003418E0"/>
    <w:rsid w:val="00345062"/>
    <w:rsid w:val="00347F8D"/>
    <w:rsid w:val="00361709"/>
    <w:rsid w:val="00363B23"/>
    <w:rsid w:val="00367C4C"/>
    <w:rsid w:val="00372F7B"/>
    <w:rsid w:val="003733E5"/>
    <w:rsid w:val="00374A3A"/>
    <w:rsid w:val="00390EA6"/>
    <w:rsid w:val="00396031"/>
    <w:rsid w:val="003E27C3"/>
    <w:rsid w:val="003E524B"/>
    <w:rsid w:val="003E73D5"/>
    <w:rsid w:val="003F3E3F"/>
    <w:rsid w:val="004067B8"/>
    <w:rsid w:val="004154BE"/>
    <w:rsid w:val="0042013D"/>
    <w:rsid w:val="004204BB"/>
    <w:rsid w:val="00422F83"/>
    <w:rsid w:val="00426D7E"/>
    <w:rsid w:val="0043430C"/>
    <w:rsid w:val="00435E6D"/>
    <w:rsid w:val="004364D9"/>
    <w:rsid w:val="00440D8E"/>
    <w:rsid w:val="00443668"/>
    <w:rsid w:val="004567DD"/>
    <w:rsid w:val="00456B0D"/>
    <w:rsid w:val="004659A8"/>
    <w:rsid w:val="00476AF8"/>
    <w:rsid w:val="00484FD7"/>
    <w:rsid w:val="004929FB"/>
    <w:rsid w:val="004A545C"/>
    <w:rsid w:val="004A54BA"/>
    <w:rsid w:val="004A560E"/>
    <w:rsid w:val="004B2797"/>
    <w:rsid w:val="004B2C99"/>
    <w:rsid w:val="004B5E06"/>
    <w:rsid w:val="004B6A5E"/>
    <w:rsid w:val="00507EA7"/>
    <w:rsid w:val="0052182B"/>
    <w:rsid w:val="00526089"/>
    <w:rsid w:val="00527A28"/>
    <w:rsid w:val="00527DCA"/>
    <w:rsid w:val="00551EBA"/>
    <w:rsid w:val="00560FD9"/>
    <w:rsid w:val="00561827"/>
    <w:rsid w:val="00564C76"/>
    <w:rsid w:val="00567C0F"/>
    <w:rsid w:val="005716D4"/>
    <w:rsid w:val="00571B60"/>
    <w:rsid w:val="00585A4D"/>
    <w:rsid w:val="005866B2"/>
    <w:rsid w:val="00596DAA"/>
    <w:rsid w:val="005B5585"/>
    <w:rsid w:val="005D6329"/>
    <w:rsid w:val="005E2FD3"/>
    <w:rsid w:val="005E57F6"/>
    <w:rsid w:val="005F6748"/>
    <w:rsid w:val="006058D8"/>
    <w:rsid w:val="00610200"/>
    <w:rsid w:val="00623699"/>
    <w:rsid w:val="00632D5A"/>
    <w:rsid w:val="00635515"/>
    <w:rsid w:val="00635807"/>
    <w:rsid w:val="00641203"/>
    <w:rsid w:val="00651A13"/>
    <w:rsid w:val="006546FD"/>
    <w:rsid w:val="00665BF3"/>
    <w:rsid w:val="006732D6"/>
    <w:rsid w:val="00693E09"/>
    <w:rsid w:val="006A2DE9"/>
    <w:rsid w:val="006A7230"/>
    <w:rsid w:val="006B4E32"/>
    <w:rsid w:val="006B72C7"/>
    <w:rsid w:val="006B7F78"/>
    <w:rsid w:val="006C0B54"/>
    <w:rsid w:val="006C2252"/>
    <w:rsid w:val="006D7D4B"/>
    <w:rsid w:val="006D7F7F"/>
    <w:rsid w:val="006E2C9C"/>
    <w:rsid w:val="006E40EF"/>
    <w:rsid w:val="006E6C65"/>
    <w:rsid w:val="006F0039"/>
    <w:rsid w:val="006F3F50"/>
    <w:rsid w:val="00702D49"/>
    <w:rsid w:val="00711CEF"/>
    <w:rsid w:val="00712AAA"/>
    <w:rsid w:val="00720320"/>
    <w:rsid w:val="00723643"/>
    <w:rsid w:val="00725D3C"/>
    <w:rsid w:val="00733DA1"/>
    <w:rsid w:val="00735EBC"/>
    <w:rsid w:val="00737822"/>
    <w:rsid w:val="0074111D"/>
    <w:rsid w:val="00753A5C"/>
    <w:rsid w:val="00753D4A"/>
    <w:rsid w:val="00756912"/>
    <w:rsid w:val="0075766E"/>
    <w:rsid w:val="00761609"/>
    <w:rsid w:val="00763DCE"/>
    <w:rsid w:val="007662DE"/>
    <w:rsid w:val="00771A32"/>
    <w:rsid w:val="00776C46"/>
    <w:rsid w:val="0078260B"/>
    <w:rsid w:val="007838D1"/>
    <w:rsid w:val="00785254"/>
    <w:rsid w:val="00785853"/>
    <w:rsid w:val="00794954"/>
    <w:rsid w:val="007966F0"/>
    <w:rsid w:val="00797BFC"/>
    <w:rsid w:val="007A720F"/>
    <w:rsid w:val="007C6A3C"/>
    <w:rsid w:val="007D145B"/>
    <w:rsid w:val="007D488C"/>
    <w:rsid w:val="007D4BEE"/>
    <w:rsid w:val="007D5BE9"/>
    <w:rsid w:val="008050E4"/>
    <w:rsid w:val="0082257D"/>
    <w:rsid w:val="00843B5C"/>
    <w:rsid w:val="00853438"/>
    <w:rsid w:val="00866846"/>
    <w:rsid w:val="00873D7E"/>
    <w:rsid w:val="00875DA9"/>
    <w:rsid w:val="008769EB"/>
    <w:rsid w:val="00891965"/>
    <w:rsid w:val="00895E38"/>
    <w:rsid w:val="008A782B"/>
    <w:rsid w:val="008A7C63"/>
    <w:rsid w:val="008B0FC0"/>
    <w:rsid w:val="008C429A"/>
    <w:rsid w:val="008E1F3D"/>
    <w:rsid w:val="008F275A"/>
    <w:rsid w:val="009053D7"/>
    <w:rsid w:val="00906EC2"/>
    <w:rsid w:val="0091331D"/>
    <w:rsid w:val="00923BFD"/>
    <w:rsid w:val="00927D6E"/>
    <w:rsid w:val="0093223C"/>
    <w:rsid w:val="00941A87"/>
    <w:rsid w:val="00945379"/>
    <w:rsid w:val="009501C2"/>
    <w:rsid w:val="00963E34"/>
    <w:rsid w:val="009668B9"/>
    <w:rsid w:val="0096728D"/>
    <w:rsid w:val="00971B75"/>
    <w:rsid w:val="00976577"/>
    <w:rsid w:val="00990FB3"/>
    <w:rsid w:val="00996356"/>
    <w:rsid w:val="00997D9A"/>
    <w:rsid w:val="009A5E0B"/>
    <w:rsid w:val="009B4C3F"/>
    <w:rsid w:val="009D7C49"/>
    <w:rsid w:val="009E7297"/>
    <w:rsid w:val="00A0257D"/>
    <w:rsid w:val="00A12EDC"/>
    <w:rsid w:val="00A13E73"/>
    <w:rsid w:val="00A2317A"/>
    <w:rsid w:val="00A26D0D"/>
    <w:rsid w:val="00A33BDE"/>
    <w:rsid w:val="00A34885"/>
    <w:rsid w:val="00A43BC1"/>
    <w:rsid w:val="00A45FEC"/>
    <w:rsid w:val="00A468F1"/>
    <w:rsid w:val="00A60A70"/>
    <w:rsid w:val="00A74225"/>
    <w:rsid w:val="00A936D5"/>
    <w:rsid w:val="00AA1EB0"/>
    <w:rsid w:val="00AA2DA3"/>
    <w:rsid w:val="00AA4518"/>
    <w:rsid w:val="00AA5A9C"/>
    <w:rsid w:val="00AA5E37"/>
    <w:rsid w:val="00AB016A"/>
    <w:rsid w:val="00AB2A5A"/>
    <w:rsid w:val="00AB340C"/>
    <w:rsid w:val="00AB4624"/>
    <w:rsid w:val="00AC7378"/>
    <w:rsid w:val="00AD1AFB"/>
    <w:rsid w:val="00AD1DF3"/>
    <w:rsid w:val="00AD28F8"/>
    <w:rsid w:val="00AF3394"/>
    <w:rsid w:val="00AF38BE"/>
    <w:rsid w:val="00B0230B"/>
    <w:rsid w:val="00B036F9"/>
    <w:rsid w:val="00B05CE4"/>
    <w:rsid w:val="00B071CE"/>
    <w:rsid w:val="00B10F7A"/>
    <w:rsid w:val="00B125EF"/>
    <w:rsid w:val="00B1307A"/>
    <w:rsid w:val="00B17D95"/>
    <w:rsid w:val="00B23509"/>
    <w:rsid w:val="00B26B22"/>
    <w:rsid w:val="00B30FCD"/>
    <w:rsid w:val="00B359DB"/>
    <w:rsid w:val="00B3632B"/>
    <w:rsid w:val="00B409D8"/>
    <w:rsid w:val="00B5178D"/>
    <w:rsid w:val="00B52BF9"/>
    <w:rsid w:val="00B67F1F"/>
    <w:rsid w:val="00B701D7"/>
    <w:rsid w:val="00B75828"/>
    <w:rsid w:val="00B90595"/>
    <w:rsid w:val="00BA215A"/>
    <w:rsid w:val="00BB5F09"/>
    <w:rsid w:val="00BC0D9F"/>
    <w:rsid w:val="00BC472D"/>
    <w:rsid w:val="00BD5960"/>
    <w:rsid w:val="00BE053D"/>
    <w:rsid w:val="00BF1A7A"/>
    <w:rsid w:val="00BF1FA3"/>
    <w:rsid w:val="00C00974"/>
    <w:rsid w:val="00C018E4"/>
    <w:rsid w:val="00C066FA"/>
    <w:rsid w:val="00C1516E"/>
    <w:rsid w:val="00C20C70"/>
    <w:rsid w:val="00C222DD"/>
    <w:rsid w:val="00C25387"/>
    <w:rsid w:val="00C476FF"/>
    <w:rsid w:val="00C533D2"/>
    <w:rsid w:val="00C54BE3"/>
    <w:rsid w:val="00C57F80"/>
    <w:rsid w:val="00C60875"/>
    <w:rsid w:val="00C768ED"/>
    <w:rsid w:val="00C80FB9"/>
    <w:rsid w:val="00C82A8F"/>
    <w:rsid w:val="00C916C2"/>
    <w:rsid w:val="00CB56E6"/>
    <w:rsid w:val="00CB575C"/>
    <w:rsid w:val="00CC5097"/>
    <w:rsid w:val="00CC7F56"/>
    <w:rsid w:val="00CD1B12"/>
    <w:rsid w:val="00CD55DC"/>
    <w:rsid w:val="00CD5E92"/>
    <w:rsid w:val="00CD7916"/>
    <w:rsid w:val="00CE1BBC"/>
    <w:rsid w:val="00CE2595"/>
    <w:rsid w:val="00CE28CC"/>
    <w:rsid w:val="00CE72FC"/>
    <w:rsid w:val="00CF0B7E"/>
    <w:rsid w:val="00CF31EE"/>
    <w:rsid w:val="00D0713B"/>
    <w:rsid w:val="00D1268A"/>
    <w:rsid w:val="00D1492F"/>
    <w:rsid w:val="00D17B69"/>
    <w:rsid w:val="00D3003C"/>
    <w:rsid w:val="00D331F4"/>
    <w:rsid w:val="00D470E4"/>
    <w:rsid w:val="00D47776"/>
    <w:rsid w:val="00D52142"/>
    <w:rsid w:val="00D5280E"/>
    <w:rsid w:val="00D54154"/>
    <w:rsid w:val="00D61F14"/>
    <w:rsid w:val="00D638E7"/>
    <w:rsid w:val="00D80D6B"/>
    <w:rsid w:val="00D90950"/>
    <w:rsid w:val="00DA69DF"/>
    <w:rsid w:val="00DB33F8"/>
    <w:rsid w:val="00DB7C93"/>
    <w:rsid w:val="00DD38E2"/>
    <w:rsid w:val="00DE096F"/>
    <w:rsid w:val="00E13110"/>
    <w:rsid w:val="00E2180A"/>
    <w:rsid w:val="00E24DF1"/>
    <w:rsid w:val="00E36F2A"/>
    <w:rsid w:val="00E431ED"/>
    <w:rsid w:val="00E64FF5"/>
    <w:rsid w:val="00E83192"/>
    <w:rsid w:val="00E907EC"/>
    <w:rsid w:val="00E91224"/>
    <w:rsid w:val="00E94099"/>
    <w:rsid w:val="00E95E1A"/>
    <w:rsid w:val="00E9647F"/>
    <w:rsid w:val="00EA3F7B"/>
    <w:rsid w:val="00EA454F"/>
    <w:rsid w:val="00EA5421"/>
    <w:rsid w:val="00EB10F3"/>
    <w:rsid w:val="00EB34FC"/>
    <w:rsid w:val="00EB5816"/>
    <w:rsid w:val="00ED0EA9"/>
    <w:rsid w:val="00EE01B3"/>
    <w:rsid w:val="00EE6C2D"/>
    <w:rsid w:val="00EF3319"/>
    <w:rsid w:val="00EF77DF"/>
    <w:rsid w:val="00F06853"/>
    <w:rsid w:val="00F11BEF"/>
    <w:rsid w:val="00F258E7"/>
    <w:rsid w:val="00F31B84"/>
    <w:rsid w:val="00F401F2"/>
    <w:rsid w:val="00F4083D"/>
    <w:rsid w:val="00F517DF"/>
    <w:rsid w:val="00F631EC"/>
    <w:rsid w:val="00F64C22"/>
    <w:rsid w:val="00F64FA7"/>
    <w:rsid w:val="00F6727C"/>
    <w:rsid w:val="00F74D19"/>
    <w:rsid w:val="00F80053"/>
    <w:rsid w:val="00F8687C"/>
    <w:rsid w:val="00F877B0"/>
    <w:rsid w:val="00F9749F"/>
    <w:rsid w:val="00FA02C7"/>
    <w:rsid w:val="00FA2BAE"/>
    <w:rsid w:val="00FA4186"/>
    <w:rsid w:val="00FA5CF7"/>
    <w:rsid w:val="00FC0531"/>
    <w:rsid w:val="00FC13F0"/>
    <w:rsid w:val="00FC72D6"/>
    <w:rsid w:val="00FD0FB7"/>
    <w:rsid w:val="00FD180B"/>
    <w:rsid w:val="00FE7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berarbeitung">
    <w:name w:val="Revision"/>
    <w:hidden/>
    <w:uiPriority w:val="99"/>
    <w:semiHidden/>
    <w:rsid w:val="00596DAA"/>
    <w:pPr>
      <w:spacing w:after="0" w:line="240" w:lineRule="auto"/>
    </w:pPr>
  </w:style>
  <w:style w:type="character" w:styleId="Kommentarzeichen">
    <w:name w:val="annotation reference"/>
    <w:basedOn w:val="Absatz-Standardschriftart"/>
    <w:uiPriority w:val="99"/>
    <w:semiHidden/>
    <w:unhideWhenUsed/>
    <w:rsid w:val="00596DAA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unhideWhenUsed/>
    <w:rsid w:val="00596DAA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rsid w:val="00596DAA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596DAA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596DAA"/>
    <w:rPr>
      <w:b/>
      <w:bCs/>
      <w:sz w:val="20"/>
      <w:szCs w:val="20"/>
    </w:rPr>
  </w:style>
  <w:style w:type="paragraph" w:styleId="Titel">
    <w:name w:val="Title"/>
    <w:basedOn w:val="Standard"/>
    <w:next w:val="Standard"/>
    <w:link w:val="TitelZchn"/>
    <w:uiPriority w:val="10"/>
    <w:qFormat/>
    <w:rsid w:val="00735EB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735E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735EBC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735EBC"/>
    <w:rPr>
      <w:rFonts w:eastAsiaTheme="minorEastAsia"/>
      <w:color w:val="5A5A5A" w:themeColor="text1" w:themeTint="A5"/>
      <w:spacing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541</Words>
  <Characters>3411</Characters>
  <Application>Microsoft Office Word</Application>
  <DocSecurity>0</DocSecurity>
  <Lines>28</Lines>
  <Paragraphs>7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Paul Messner</cp:lastModifiedBy>
  <cp:revision>40</cp:revision>
  <cp:lastPrinted>2025-10-13T17:32:00Z</cp:lastPrinted>
  <dcterms:created xsi:type="dcterms:W3CDTF">2025-08-21T17:04:00Z</dcterms:created>
  <dcterms:modified xsi:type="dcterms:W3CDTF">2025-10-13T17:34:00Z</dcterms:modified>
</cp:coreProperties>
</file>