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C0D9" w14:textId="77777777" w:rsidR="00AA460C" w:rsidRDefault="002952E3">
      <w:pPr>
        <w:spacing w:after="60"/>
      </w:pPr>
      <w:r>
        <w:rPr>
          <w:b/>
          <w:color w:val="1F374E"/>
          <w:sz w:val="32"/>
        </w:rPr>
        <w:t>Übertragung der KPMG-Logik auf weitere Anschreiben</w:t>
      </w:r>
    </w:p>
    <w:p w14:paraId="23AD1CE0" w14:textId="77777777" w:rsidR="00AA460C" w:rsidRDefault="002952E3">
      <w:pPr>
        <w:spacing w:after="240"/>
      </w:pPr>
      <w:r>
        <w:rPr>
          <w:color w:val="444444"/>
          <w:sz w:val="19"/>
        </w:rPr>
        <w:t>Ausgewählte Abschnitte aus Deal Advisory, Transaction Services und Unternehmensbewertung</w:t>
      </w:r>
    </w:p>
    <w:p w14:paraId="43398143" w14:textId="77777777" w:rsidR="00AA460C" w:rsidRDefault="002952E3">
      <w:pPr>
        <w:spacing w:after="240"/>
      </w:pPr>
      <w:r>
        <w:t>Je Vorlage sind der erste Absatz, der letzte Satz des zweiten Absatzes und der vierte Absatz aufgeführt.</w:t>
      </w:r>
    </w:p>
    <w:p w14:paraId="1020B08C" w14:textId="77777777" w:rsidR="00AA460C" w:rsidRDefault="002952E3">
      <w:pPr>
        <w:keepNext/>
        <w:spacing w:before="40" w:after="80"/>
      </w:pPr>
      <w:r>
        <w:rPr>
          <w:b/>
          <w:color w:val="1F374E"/>
          <w:sz w:val="24"/>
        </w:rPr>
        <w:t>1. Deal Advisory</w:t>
      </w:r>
    </w:p>
    <w:p w14:paraId="5121B018" w14:textId="77777777" w:rsidR="00AA460C" w:rsidRDefault="002952E3">
      <w:pPr>
        <w:keepNext/>
        <w:spacing w:before="100" w:after="40"/>
      </w:pPr>
      <w:r>
        <w:rPr>
          <w:b/>
          <w:color w:val="444444"/>
          <w:sz w:val="19"/>
        </w:rPr>
        <w:t>1. Absatz</w:t>
      </w:r>
    </w:p>
    <w:p w14:paraId="146D5C44" w14:textId="77777777" w:rsidR="00AA460C" w:rsidRDefault="002952E3">
      <w:pPr>
        <w:spacing w:after="140"/>
        <w:jc w:val="both"/>
      </w:pPr>
      <w:r>
        <w:t>am Bereich Deal Advisory begeistert mich, dass eine Transaktion nicht von einer einzelnen Analyse getragen wird, sondern erst durch das Zusammenspiel der relevanten wirtschaftlichen Informationen ein belastbares Gesamtbild entsteht. Besonders spannend finde ich, die finanzielle Entwicklung eines Unternehmens im Zusammenhang mit seinem Geschäftsmodell und dem konkreten Transaktionsanlass zu beurteilen, um Mandanten bei weitreichenden Kauf- oder Verkaufsentscheidungen zu unterstützen. Von Januar bis März 2027</w:t>
      </w:r>
      <w:r>
        <w:t xml:space="preserve"> werde ich bei KPMG in Frankfurt in der Wirtschaftsprüfung meine Kenntnisse in der Prüfung von Jahres- und Konzernabschlüssen vertiefen und zugleich besser verstehen, wie sich die wirtschaftliche Entwicklung und die zugrunde liegenden Geschäftsprozesse in der Rechnungslegung eines Unternehmens widerspiegeln. Darauf aufbauend möchte ich ab April 2027 Ihr Team für drei Monate unterstützen und meine Erfahrung gezielt um die Beratung bei unterschiedlichen Fragestellungen innerhalb eines Transaktionsprozesses er</w:t>
      </w:r>
      <w:r>
        <w:t>weitern.</w:t>
      </w:r>
    </w:p>
    <w:p w14:paraId="4279647C" w14:textId="77777777" w:rsidR="00AA460C" w:rsidRDefault="002952E3">
      <w:pPr>
        <w:keepNext/>
        <w:spacing w:before="100" w:after="40"/>
      </w:pPr>
      <w:r>
        <w:rPr>
          <w:b/>
          <w:color w:val="444444"/>
          <w:sz w:val="19"/>
        </w:rPr>
        <w:t>Letzter Satz des 2. Absatzes</w:t>
      </w:r>
    </w:p>
    <w:p w14:paraId="4610C356" w14:textId="77777777" w:rsidR="00AA460C" w:rsidRDefault="002952E3">
      <w:pPr>
        <w:shd w:val="clear" w:color="auto" w:fill="F2F4F6"/>
        <w:spacing w:before="20" w:after="140"/>
        <w:ind w:left="142" w:right="142"/>
        <w:jc w:val="both"/>
      </w:pPr>
      <w:r>
        <w:t>Diese Einblicke möchte ich bei [Unternehmen] nutzen, um wirtschaftliche Fragestellungen innerhalb eines Transaktionsprozesses fundiert einzuordnen und in klare Entscheidungsgrundlagen zu überführen.</w:t>
      </w:r>
    </w:p>
    <w:p w14:paraId="0C228F5D" w14:textId="77777777" w:rsidR="00AA460C" w:rsidRDefault="002952E3">
      <w:pPr>
        <w:keepNext/>
        <w:spacing w:before="100" w:after="40"/>
      </w:pPr>
      <w:r>
        <w:rPr>
          <w:b/>
          <w:color w:val="444444"/>
          <w:sz w:val="19"/>
        </w:rPr>
        <w:t>4. Absatz</w:t>
      </w:r>
    </w:p>
    <w:p w14:paraId="24E2A373" w14:textId="77777777" w:rsidR="00AA460C" w:rsidRDefault="002952E3">
      <w:pPr>
        <w:spacing w:after="140"/>
        <w:jc w:val="both"/>
      </w:pPr>
      <w:r>
        <w:t>Von dem Praktikum erhoffe ich mir, das Zusammenspiel der verschiedenen Fragestellungen innerhalb eines Transaktionsprozesses aus nächster Nähe kennenzulernen. Zugleich möchte ich Ihr Team bei Unternehmensanalysen, Recherchen und der Erstellung transaktionsbezogener Unterlagen zuverlässig unterstützen. Dafür bringe ich eine schnelle Auffassungsgabe, eine strukturierte Arbeitsweise und die Ausdauer mit, komplexe wirtschaftliche Sachverhalte gründlich nachzuvollziehen. Ich arbeite gerne eng im Team und würde m</w:t>
      </w:r>
      <w:r>
        <w:t>ich freuen, Sie in einem persönlichen Gespräch kennenzulernen.</w:t>
      </w:r>
    </w:p>
    <w:p w14:paraId="25A54341" w14:textId="77777777" w:rsidR="00AA460C" w:rsidRDefault="002952E3">
      <w:pPr>
        <w:keepNext/>
        <w:spacing w:before="180" w:after="80"/>
      </w:pPr>
      <w:r>
        <w:rPr>
          <w:b/>
          <w:color w:val="1F374E"/>
          <w:sz w:val="24"/>
        </w:rPr>
        <w:t>2. Transaction Services</w:t>
      </w:r>
    </w:p>
    <w:p w14:paraId="5011CB3C" w14:textId="77777777" w:rsidR="00AA460C" w:rsidRDefault="002952E3">
      <w:pPr>
        <w:keepNext/>
        <w:spacing w:before="100" w:after="40"/>
      </w:pPr>
      <w:r>
        <w:rPr>
          <w:b/>
          <w:color w:val="444444"/>
          <w:sz w:val="19"/>
        </w:rPr>
        <w:t>1. Absatz</w:t>
      </w:r>
    </w:p>
    <w:p w14:paraId="55AEA698" w14:textId="77777777" w:rsidR="00AA460C" w:rsidRDefault="002952E3">
      <w:pPr>
        <w:spacing w:after="140"/>
        <w:jc w:val="both"/>
      </w:pPr>
      <w:r>
        <w:t xml:space="preserve">am Bereich Transaction Services begeistert mich, dass man hinter die ausgewiesenen Ergebnisse eines Unternehmens blickt und beurteilt, wie belastbar seine Ertragskraft für eine konkrete Transaktion tatsächlich ist. Besonders spannend finde ich, die wirtschaftlichen Entwicklungen hinter den Zahlen herauszuarbeiten und daraus die entscheidungsrelevanten Chancen und Risiken für Käufer oder Verkäufer abzuleiten. Von Januar bis März 2027 werde ich bei KPMG in Frankfurt in der Wirtschaftsprüfung meine Kenntnisse </w:t>
      </w:r>
      <w:r>
        <w:t>in der Prüfung von Jahres- und Konzernabschlüssen vertiefen und zugleich besser verstehen, wie sich die wirtschaftliche Entwicklung und die zugrunde liegenden Geschäftsprozesse in der Rechnungslegung eines Unternehmens widerspiegeln. Darauf aufbauend möchte ich ab April 2027 Ihr Team für drei Monate unterstützen und meine Erfahrung gezielt um Financial Due Diligence und transaktionsbezogene Finanzanalysen erweitern.</w:t>
      </w:r>
    </w:p>
    <w:p w14:paraId="283A0158" w14:textId="77777777" w:rsidR="00AA460C" w:rsidRDefault="002952E3">
      <w:pPr>
        <w:keepNext/>
        <w:spacing w:before="100" w:after="40"/>
      </w:pPr>
      <w:r>
        <w:rPr>
          <w:b/>
          <w:color w:val="444444"/>
          <w:sz w:val="19"/>
        </w:rPr>
        <w:t>Letzter Satz des 2. Absatzes</w:t>
      </w:r>
    </w:p>
    <w:p w14:paraId="54524491" w14:textId="77777777" w:rsidR="00AA460C" w:rsidRDefault="002952E3">
      <w:pPr>
        <w:shd w:val="clear" w:color="auto" w:fill="F2F4F6"/>
        <w:spacing w:before="20" w:after="140"/>
        <w:ind w:left="142" w:right="142"/>
        <w:jc w:val="both"/>
      </w:pPr>
      <w:r>
        <w:t>Diese Einblicke möchte ich bei [Unternehmen] nutzen, um Ergebnisentwicklungen fundiert einzuordnen und die finanzielle Grundlage einer Transaktion transparent aufzubereiten.</w:t>
      </w:r>
    </w:p>
    <w:p w14:paraId="731D3FF8" w14:textId="77777777" w:rsidR="00AA460C" w:rsidRDefault="002952E3">
      <w:pPr>
        <w:keepNext/>
        <w:spacing w:before="100" w:after="40"/>
      </w:pPr>
      <w:r>
        <w:rPr>
          <w:b/>
          <w:color w:val="444444"/>
          <w:sz w:val="19"/>
        </w:rPr>
        <w:t>4. Absatz</w:t>
      </w:r>
    </w:p>
    <w:p w14:paraId="442C105E" w14:textId="77777777" w:rsidR="00AA460C" w:rsidRDefault="002952E3">
      <w:pPr>
        <w:spacing w:after="140"/>
        <w:jc w:val="both"/>
      </w:pPr>
      <w:r>
        <w:t>Von dem Praktikum erhoffe ich mir, den Weg von Finanz- und Rechnungslegungsdaten bis zu einer entscheidungsrelevanten Due-Diligence-Analyse aus nächster Nähe kennenzulernen. Zugleich möchte ich Ihr Team bei der Aufbereitung von Finanzinformationen, der Analyse relevanter Entwicklungen und der Erstellung von Ergebnisunterlagen zuverlässig unterstützen. Dafür bringe ich eine schnelle Auffassungsgabe, eine strukturierte Arbeitsweise und die Ausdauer mit, auch komplexe Sachverhalte gründlich nachzuvollziehen. I</w:t>
      </w:r>
      <w:r>
        <w:t>ch arbeite gerne eng im Team und würde mich freuen, Sie in einem persönlichen Gespräch kennenzulernen.</w:t>
      </w:r>
    </w:p>
    <w:p w14:paraId="697CC8FA" w14:textId="77777777" w:rsidR="00AA460C" w:rsidRDefault="002952E3">
      <w:pPr>
        <w:keepNext/>
        <w:spacing w:before="180" w:after="80"/>
      </w:pPr>
      <w:r>
        <w:rPr>
          <w:b/>
          <w:color w:val="1F374E"/>
          <w:sz w:val="24"/>
        </w:rPr>
        <w:lastRenderedPageBreak/>
        <w:t>3. Valuation / Unternehmensbewertung</w:t>
      </w:r>
    </w:p>
    <w:p w14:paraId="73370F0F" w14:textId="77777777" w:rsidR="00AA460C" w:rsidRDefault="002952E3">
      <w:pPr>
        <w:keepNext/>
        <w:spacing w:before="100" w:after="40"/>
      </w:pPr>
      <w:r>
        <w:rPr>
          <w:b/>
          <w:color w:val="444444"/>
          <w:sz w:val="19"/>
        </w:rPr>
        <w:t>1. Absatz</w:t>
      </w:r>
    </w:p>
    <w:p w14:paraId="2249B666" w14:textId="77777777" w:rsidR="00AA460C" w:rsidRDefault="002952E3">
      <w:pPr>
        <w:spacing w:after="140"/>
        <w:jc w:val="both"/>
      </w:pPr>
      <w:r>
        <w:t>an der Unternehmensbewertung begeistert mich, dass ein belastbarer Unternehmenswert nicht allein aus einem Modell entsteht, sondern davon abhängt, wie überzeugend das Geschäftsmodell und seine künftige Finanzentwicklung in den zugrunde liegenden Annahmen abgebildet werden. Die Aufgabe, wirtschaftliche Zusammenhänge zu durchdringen und daraus einen nachvollziehbaren Wert abzuleiten, entspricht genau der analytischen Arbeit, die mich motiviert. Von Januar bis März 2027 werde ich bei KPMG in Frankfurt in der W</w:t>
      </w:r>
      <w:r>
        <w:t>irtschaftsprüfung meine Kenntnisse in der Prüfung von Jahres- und Konzernabschlüssen vertiefen und besser verstehen, wie sich die wirtschaftliche Entwicklung eines Unternehmens in seiner Rechnungslegung widerspiegelt. Darauf aufbauend möchte ich ab April 2027 Ihr Team für drei Monate unterstützen und meine Erfahrung gezielt um praktische Unternehmensbewertung erweitern.</w:t>
      </w:r>
    </w:p>
    <w:p w14:paraId="00E73BF4" w14:textId="77777777" w:rsidR="00AA460C" w:rsidRDefault="002952E3">
      <w:pPr>
        <w:keepNext/>
        <w:spacing w:before="100" w:after="40"/>
      </w:pPr>
      <w:r>
        <w:rPr>
          <w:b/>
          <w:color w:val="444444"/>
          <w:sz w:val="19"/>
        </w:rPr>
        <w:t>Letzter Satz des 2. Absatzes</w:t>
      </w:r>
    </w:p>
    <w:p w14:paraId="41F3AB66" w14:textId="77777777" w:rsidR="00AA460C" w:rsidRDefault="002952E3">
      <w:pPr>
        <w:shd w:val="clear" w:color="auto" w:fill="F2F4F6"/>
        <w:spacing w:before="20" w:after="140"/>
        <w:ind w:left="142" w:right="142"/>
        <w:jc w:val="both"/>
      </w:pPr>
      <w:r>
        <w:t>Diese Einblicke bilden für mich eine wichtige Grundlage, um historische Unternehmenszahlen richtig einzuordnen und die Plausibilität von Planungen und Bewertungsannahmen fundiert beurteilen zu können.</w:t>
      </w:r>
    </w:p>
    <w:p w14:paraId="3C0344E4" w14:textId="77777777" w:rsidR="00AA460C" w:rsidRDefault="002952E3">
      <w:pPr>
        <w:keepNext/>
        <w:spacing w:before="100" w:after="40"/>
      </w:pPr>
      <w:r>
        <w:rPr>
          <w:b/>
          <w:color w:val="444444"/>
          <w:sz w:val="19"/>
        </w:rPr>
        <w:t>4. Absatz</w:t>
      </w:r>
    </w:p>
    <w:p w14:paraId="6476C627" w14:textId="77777777" w:rsidR="00AA460C" w:rsidRDefault="002952E3">
      <w:pPr>
        <w:spacing w:after="140"/>
        <w:jc w:val="both"/>
      </w:pPr>
      <w:r>
        <w:t>Von dem Praktikum erhoffe ich mir, den Bewertungsprozess von der Analyse des Geschäftsmodells bis zur Herleitung und Einordnung des Unternehmenswerts praktisch kennenzulernen. Zugleich möchte ich Ihr Team bei Unternehmens- und Branchenrecherchen, der Aufbereitung von Finanzdaten und der Arbeit an Bewertungsmodellen zuverlässig unterstützen. Dafür bringe ich eine schnelle Auffassungsgabe, eine strukturierte Arbeitsweise und große Freude daran mit, Annahmen kritisch zu hinterfragen. Ich arbeite gerne eng im T</w:t>
      </w:r>
      <w:r>
        <w:t>eam und würde mich freuen, Sie in einem persönlichen Gespräch kennenzulernen.</w:t>
      </w:r>
    </w:p>
    <w:sectPr w:rsidR="00AA460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6805828">
    <w:abstractNumId w:val="8"/>
  </w:num>
  <w:num w:numId="2" w16cid:durableId="649217613">
    <w:abstractNumId w:val="6"/>
  </w:num>
  <w:num w:numId="3" w16cid:durableId="28528441">
    <w:abstractNumId w:val="5"/>
  </w:num>
  <w:num w:numId="4" w16cid:durableId="1736781425">
    <w:abstractNumId w:val="4"/>
  </w:num>
  <w:num w:numId="5" w16cid:durableId="396781956">
    <w:abstractNumId w:val="7"/>
  </w:num>
  <w:num w:numId="6" w16cid:durableId="2111391335">
    <w:abstractNumId w:val="3"/>
  </w:num>
  <w:num w:numId="7" w16cid:durableId="237983847">
    <w:abstractNumId w:val="2"/>
  </w:num>
  <w:num w:numId="8" w16cid:durableId="865561396">
    <w:abstractNumId w:val="1"/>
  </w:num>
  <w:num w:numId="9" w16cid:durableId="342436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2E3"/>
    <w:rsid w:val="0029639D"/>
    <w:rsid w:val="002D2F7B"/>
    <w:rsid w:val="00326F90"/>
    <w:rsid w:val="00AA1D8D"/>
    <w:rsid w:val="00AA460C"/>
    <w:rsid w:val="00AF0DC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54DBA"/>
  <w14:defaultImageDpi w14:val="300"/>
  <w15:docId w15:val="{DE892065-6894-4880-A00D-0313FEE07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9" w:lineRule="auto"/>
    </w:pPr>
    <w:rPr>
      <w:rFonts w:ascii="Arial" w:eastAsia="Arial" w:hAnsi="Arial"/>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777</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Übertragung der KPMG-Logik auf weitere Anschreiben</dc:title>
  <dc:subject>Auszüge zur Abstimmung mit David</dc:subject>
  <dc:creator>Aaron Arsakajev</dc:creator>
  <cp:keywords/>
  <dc:description>generated by python-docx</dc:description>
  <cp:lastModifiedBy>Aaron Arsakajev</cp:lastModifiedBy>
  <cp:revision>2</cp:revision>
  <dcterms:created xsi:type="dcterms:W3CDTF">2013-12-23T23:15:00Z</dcterms:created>
  <dcterms:modified xsi:type="dcterms:W3CDTF">2026-08-01T18:46:00Z</dcterms:modified>
  <cp:category/>
</cp:coreProperties>
</file>