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023F" w14:textId="77777777" w:rsidR="00EE44B0" w:rsidRPr="00284FE4" w:rsidRDefault="00621A4E" w:rsidP="00A156B9">
      <w:pPr>
        <w:jc w:val="right"/>
        <w:rPr>
          <w:rFonts w:ascii="Georgia" w:hAnsi="Georgia"/>
          <w:sz w:val="20"/>
          <w:szCs w:val="20"/>
        </w:rPr>
      </w:pPr>
      <w:r>
        <w:rPr>
          <w:rFonts w:ascii="Georgia" w:hAnsi="Georgia"/>
          <w:sz w:val="20"/>
          <w:szCs w:val="20"/>
        </w:rPr>
        <w:t>Joost Glende</w:t>
      </w:r>
    </w:p>
    <w:p w14:paraId="02521D88" w14:textId="77777777" w:rsidR="004A6740" w:rsidRPr="00284FE4" w:rsidRDefault="00621A4E" w:rsidP="00A156B9">
      <w:pPr>
        <w:jc w:val="right"/>
        <w:rPr>
          <w:rFonts w:ascii="Georgia" w:hAnsi="Georgia"/>
          <w:sz w:val="20"/>
          <w:szCs w:val="20"/>
        </w:rPr>
      </w:pPr>
      <w:proofErr w:type="spellStart"/>
      <w:r>
        <w:rPr>
          <w:rFonts w:ascii="Georgia" w:hAnsi="Georgia"/>
          <w:sz w:val="20"/>
          <w:szCs w:val="20"/>
        </w:rPr>
        <w:t>Hünenweg</w:t>
      </w:r>
      <w:proofErr w:type="spellEnd"/>
      <w:r>
        <w:rPr>
          <w:rFonts w:ascii="Georgia" w:hAnsi="Georgia"/>
          <w:sz w:val="20"/>
          <w:szCs w:val="20"/>
        </w:rPr>
        <w:t xml:space="preserve"> 2</w:t>
      </w:r>
    </w:p>
    <w:p w14:paraId="23439A70" w14:textId="77777777" w:rsidR="001E6FC7" w:rsidRPr="00284FE4" w:rsidRDefault="00621A4E" w:rsidP="00A156B9">
      <w:pPr>
        <w:jc w:val="right"/>
        <w:rPr>
          <w:rFonts w:ascii="Georgia" w:hAnsi="Georgia"/>
          <w:sz w:val="20"/>
          <w:szCs w:val="20"/>
        </w:rPr>
      </w:pPr>
      <w:r>
        <w:rPr>
          <w:rFonts w:ascii="Georgia" w:hAnsi="Georgia"/>
          <w:sz w:val="20"/>
          <w:szCs w:val="20"/>
        </w:rPr>
        <w:t>29227 Celle</w:t>
      </w:r>
    </w:p>
    <w:p w14:paraId="73887EB9"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r w:rsidR="00621A4E">
        <w:rPr>
          <w:rFonts w:ascii="Georgia" w:hAnsi="Georgia"/>
          <w:sz w:val="20"/>
          <w:szCs w:val="20"/>
        </w:rPr>
        <w:t>joost.glende@yahoo.com</w:t>
      </w:r>
    </w:p>
    <w:p w14:paraId="56726D5A"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Mobil: </w:t>
      </w:r>
      <w:r w:rsidR="00621A4E">
        <w:rPr>
          <w:rFonts w:ascii="Georgia" w:hAnsi="Georgia"/>
          <w:sz w:val="20"/>
          <w:szCs w:val="20"/>
        </w:rPr>
        <w:t>01590 1157892</w:t>
      </w:r>
    </w:p>
    <w:p w14:paraId="7ED9EFFB" w14:textId="77777777" w:rsidR="001E6FC7" w:rsidRPr="00284FE4" w:rsidRDefault="001E6FC7">
      <w:pPr>
        <w:rPr>
          <w:rFonts w:ascii="Georgia" w:hAnsi="Georgia"/>
          <w:sz w:val="20"/>
          <w:szCs w:val="20"/>
        </w:rPr>
      </w:pPr>
    </w:p>
    <w:p w14:paraId="4EA73FC9" w14:textId="4847946D" w:rsidR="00B720E9" w:rsidRPr="00B720E9" w:rsidRDefault="00117117" w:rsidP="00B720E9">
      <w:pPr>
        <w:rPr>
          <w:rFonts w:ascii="Georgia" w:hAnsi="Georgia"/>
          <w:sz w:val="20"/>
          <w:szCs w:val="20"/>
        </w:rPr>
      </w:pPr>
      <w:r w:rsidRPr="00117117">
        <w:rPr>
          <w:rFonts w:ascii="Georgia" w:hAnsi="Georgia"/>
          <w:sz w:val="20"/>
          <w:szCs w:val="20"/>
        </w:rPr>
        <w:t>KPMG AG Wirtschaftsprüfungsgesellschaft</w:t>
      </w:r>
      <w:r>
        <w:rPr>
          <w:rFonts w:ascii="Georgia" w:hAnsi="Georgia"/>
          <w:sz w:val="20"/>
          <w:szCs w:val="20"/>
        </w:rPr>
        <w:br/>
      </w:r>
      <w:r w:rsidRPr="00117117">
        <w:rPr>
          <w:rFonts w:ascii="Georgia" w:hAnsi="Georgia"/>
          <w:sz w:val="20"/>
          <w:szCs w:val="20"/>
        </w:rPr>
        <w:t>Heidestraße 58</w:t>
      </w:r>
    </w:p>
    <w:p w14:paraId="1899CFFB" w14:textId="77777777" w:rsidR="00117117" w:rsidRDefault="00117117" w:rsidP="00117117">
      <w:pPr>
        <w:rPr>
          <w:rFonts w:ascii="Georgia" w:hAnsi="Georgia"/>
          <w:sz w:val="20"/>
          <w:szCs w:val="20"/>
        </w:rPr>
      </w:pPr>
      <w:r w:rsidRPr="00117117">
        <w:rPr>
          <w:rFonts w:ascii="Georgia" w:hAnsi="Georgia"/>
          <w:sz w:val="20"/>
          <w:szCs w:val="20"/>
        </w:rPr>
        <w:t>10557 Berlin</w:t>
      </w:r>
    </w:p>
    <w:p w14:paraId="150608C3" w14:textId="2E36C647" w:rsidR="001E6FC7" w:rsidRPr="00284FE4" w:rsidRDefault="00B720E9" w:rsidP="00A156B9">
      <w:pPr>
        <w:jc w:val="right"/>
        <w:rPr>
          <w:rFonts w:ascii="Georgia" w:hAnsi="Georgia"/>
          <w:sz w:val="20"/>
          <w:szCs w:val="20"/>
        </w:rPr>
      </w:pPr>
      <w:r>
        <w:rPr>
          <w:rFonts w:ascii="Georgia" w:hAnsi="Georgia"/>
          <w:sz w:val="20"/>
          <w:szCs w:val="20"/>
        </w:rPr>
        <w:t>Celle</w:t>
      </w:r>
      <w:r w:rsidR="001E6FC7" w:rsidRPr="00284FE4">
        <w:rPr>
          <w:rFonts w:ascii="Georgia" w:hAnsi="Georgia"/>
          <w:sz w:val="20"/>
          <w:szCs w:val="20"/>
        </w:rPr>
        <w:t xml:space="preserve">, </w:t>
      </w:r>
      <w:r w:rsidR="00117117">
        <w:rPr>
          <w:rFonts w:ascii="Georgia" w:hAnsi="Georgia"/>
          <w:sz w:val="20"/>
          <w:szCs w:val="20"/>
        </w:rPr>
        <w:t>10</w:t>
      </w:r>
      <w:r>
        <w:rPr>
          <w:rFonts w:ascii="Georgia" w:hAnsi="Georgia"/>
          <w:sz w:val="20"/>
          <w:szCs w:val="20"/>
        </w:rPr>
        <w:t>.0</w:t>
      </w:r>
      <w:r w:rsidR="00117117">
        <w:rPr>
          <w:rFonts w:ascii="Georgia" w:hAnsi="Georgia"/>
          <w:sz w:val="20"/>
          <w:szCs w:val="20"/>
        </w:rPr>
        <w:t>6</w:t>
      </w:r>
      <w:r>
        <w:rPr>
          <w:rFonts w:ascii="Georgia" w:hAnsi="Georgia"/>
          <w:sz w:val="20"/>
          <w:szCs w:val="20"/>
        </w:rPr>
        <w:t>.2026</w:t>
      </w:r>
    </w:p>
    <w:p w14:paraId="238AE447" w14:textId="77777777" w:rsidR="001E6FC7" w:rsidRPr="00284FE4" w:rsidRDefault="001E6FC7">
      <w:pPr>
        <w:rPr>
          <w:rFonts w:ascii="Georgia" w:hAnsi="Georgia"/>
          <w:sz w:val="20"/>
          <w:szCs w:val="20"/>
        </w:rPr>
      </w:pPr>
    </w:p>
    <w:p w14:paraId="2264490E" w14:textId="25382005" w:rsidR="00B720E9" w:rsidRPr="005031BF" w:rsidRDefault="001E6FC7" w:rsidP="005031BF">
      <w:pPr>
        <w:jc w:val="both"/>
        <w:rPr>
          <w:rFonts w:ascii="Georgia" w:hAnsi="Georgia"/>
          <w:b/>
          <w:bCs/>
          <w:sz w:val="20"/>
          <w:szCs w:val="20"/>
        </w:rPr>
      </w:pPr>
      <w:r w:rsidRPr="00284FE4">
        <w:rPr>
          <w:rFonts w:ascii="Georgia" w:hAnsi="Georgia"/>
          <w:b/>
          <w:bCs/>
          <w:sz w:val="20"/>
          <w:szCs w:val="20"/>
        </w:rPr>
        <w:t xml:space="preserve">Bewerbung um ein Praktikum im Bereich </w:t>
      </w:r>
      <w:r w:rsidR="00117117">
        <w:rPr>
          <w:rFonts w:ascii="Georgia" w:hAnsi="Georgia"/>
          <w:b/>
          <w:bCs/>
          <w:sz w:val="20"/>
          <w:szCs w:val="20"/>
        </w:rPr>
        <w:t>Audit</w:t>
      </w:r>
    </w:p>
    <w:p w14:paraId="7C536454" w14:textId="77777777" w:rsidR="008D0C7D" w:rsidRDefault="008D0C7D" w:rsidP="00E01186">
      <w:pPr>
        <w:jc w:val="both"/>
        <w:rPr>
          <w:rFonts w:ascii="Georgia" w:hAnsi="Georgia"/>
          <w:sz w:val="20"/>
          <w:szCs w:val="20"/>
        </w:rPr>
      </w:pPr>
    </w:p>
    <w:p w14:paraId="263CE297"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08CD8484" w14:textId="77777777" w:rsidR="00D648FF" w:rsidRPr="00284FE4" w:rsidRDefault="00D648FF" w:rsidP="00E01186">
      <w:pPr>
        <w:jc w:val="both"/>
        <w:rPr>
          <w:rFonts w:ascii="Georgia" w:hAnsi="Georgia"/>
          <w:sz w:val="20"/>
          <w:szCs w:val="20"/>
        </w:rPr>
      </w:pPr>
    </w:p>
    <w:p w14:paraId="4F615E45" w14:textId="0F9E29B1" w:rsidR="00636598" w:rsidRDefault="00611130" w:rsidP="008A115D">
      <w:pPr>
        <w:jc w:val="both"/>
        <w:rPr>
          <w:rFonts w:ascii="Georgia" w:hAnsi="Georgia"/>
          <w:sz w:val="20"/>
          <w:szCs w:val="20"/>
        </w:rPr>
      </w:pPr>
      <w:r w:rsidRPr="00611130">
        <w:rPr>
          <w:rFonts w:ascii="Georgia" w:hAnsi="Georgia"/>
          <w:sz w:val="20"/>
          <w:szCs w:val="20"/>
        </w:rPr>
        <w:t xml:space="preserve">während meiner fünfjährigen Selbstständigkeit und dem Exit meines Startups erkannte ich meine Leidenschaft für die </w:t>
      </w:r>
      <w:r>
        <w:rPr>
          <w:rFonts w:ascii="Georgia" w:hAnsi="Georgia"/>
          <w:sz w:val="20"/>
          <w:szCs w:val="20"/>
        </w:rPr>
        <w:t>Optimierung</w:t>
      </w:r>
      <w:r w:rsidRPr="00611130">
        <w:rPr>
          <w:rFonts w:ascii="Georgia" w:hAnsi="Georgia"/>
          <w:sz w:val="20"/>
          <w:szCs w:val="20"/>
        </w:rPr>
        <w:t xml:space="preserve"> von Prozessen</w:t>
      </w:r>
      <w:r>
        <w:rPr>
          <w:rFonts w:ascii="Georgia" w:hAnsi="Georgia"/>
          <w:sz w:val="20"/>
          <w:szCs w:val="20"/>
        </w:rPr>
        <w:t xml:space="preserve"> und das Entwickeln von Strategien</w:t>
      </w:r>
      <w:r w:rsidRPr="00611130">
        <w:rPr>
          <w:rFonts w:ascii="Georgia" w:hAnsi="Georgia"/>
          <w:sz w:val="20"/>
          <w:szCs w:val="20"/>
        </w:rPr>
        <w:t xml:space="preserve">. Externe Impulse sind heute der entscheidende Hebel, um Unternehmen in dynamischen Märkten zukunftsfähig auszurichten. Ein Consulting-Einstieg bedeutet für mich, diese Passion in spannenden Projekten zu verwirklichen und eine enorm steile Lernkurve zu absolvieren. </w:t>
      </w:r>
      <w:r w:rsidR="008A115D">
        <w:rPr>
          <w:rFonts w:ascii="Georgia" w:hAnsi="Georgia"/>
          <w:sz w:val="20"/>
          <w:szCs w:val="20"/>
        </w:rPr>
        <w:t>Nachdem ich mich nach meinem Abitur zuerst auf eigene unternehmerische Projekte fokussiert habe, möchte ich nun mein Wirtschafts-Studium dazu nutzen, um eine Karriere i</w:t>
      </w:r>
      <w:r w:rsidR="00117117">
        <w:rPr>
          <w:rFonts w:ascii="Georgia" w:hAnsi="Georgia"/>
          <w:sz w:val="20"/>
          <w:szCs w:val="20"/>
        </w:rPr>
        <w:t>m</w:t>
      </w:r>
      <w:r w:rsidR="008A115D">
        <w:rPr>
          <w:rFonts w:ascii="Georgia" w:hAnsi="Georgia"/>
          <w:sz w:val="20"/>
          <w:szCs w:val="20"/>
        </w:rPr>
        <w:t xml:space="preserve"> </w:t>
      </w:r>
      <w:r w:rsidR="00117117">
        <w:rPr>
          <w:rFonts w:ascii="Georgia" w:hAnsi="Georgia"/>
          <w:sz w:val="20"/>
          <w:szCs w:val="20"/>
        </w:rPr>
        <w:t>Audit</w:t>
      </w:r>
      <w:r w:rsidR="008A115D">
        <w:rPr>
          <w:rFonts w:ascii="Georgia" w:hAnsi="Georgia"/>
          <w:sz w:val="20"/>
          <w:szCs w:val="20"/>
        </w:rPr>
        <w:t xml:space="preserve"> zu starten und würde daher sehr gerne </w:t>
      </w:r>
      <w:r w:rsidR="00356043" w:rsidRPr="00356043">
        <w:rPr>
          <w:rFonts w:ascii="Georgia" w:hAnsi="Georgia"/>
          <w:sz w:val="20"/>
          <w:szCs w:val="20"/>
        </w:rPr>
        <w:t xml:space="preserve">bei Ihnen ab </w:t>
      </w:r>
      <w:r w:rsidR="00117117">
        <w:rPr>
          <w:rFonts w:ascii="Georgia" w:hAnsi="Georgia"/>
          <w:sz w:val="20"/>
          <w:szCs w:val="20"/>
        </w:rPr>
        <w:t>Mitte Februar</w:t>
      </w:r>
      <w:r w:rsidR="00356043" w:rsidRPr="00356043">
        <w:rPr>
          <w:rFonts w:ascii="Georgia" w:hAnsi="Georgia"/>
          <w:sz w:val="20"/>
          <w:szCs w:val="20"/>
        </w:rPr>
        <w:t xml:space="preserve"> 202</w:t>
      </w:r>
      <w:r w:rsidR="00117117">
        <w:rPr>
          <w:rFonts w:ascii="Georgia" w:hAnsi="Georgia"/>
          <w:sz w:val="20"/>
          <w:szCs w:val="20"/>
        </w:rPr>
        <w:t>7</w:t>
      </w:r>
      <w:r w:rsidR="00356043" w:rsidRPr="00356043">
        <w:rPr>
          <w:rFonts w:ascii="Georgia" w:hAnsi="Georgia"/>
          <w:sz w:val="20"/>
          <w:szCs w:val="20"/>
        </w:rPr>
        <w:t xml:space="preserve"> ein acht- bis zwölfwöchiges Praktikum im Bereich </w:t>
      </w:r>
      <w:r w:rsidR="00117117">
        <w:rPr>
          <w:rFonts w:ascii="Georgia" w:hAnsi="Georgia"/>
          <w:sz w:val="20"/>
          <w:szCs w:val="20"/>
        </w:rPr>
        <w:t>Audit</w:t>
      </w:r>
      <w:r w:rsidR="00356043" w:rsidRPr="00356043">
        <w:rPr>
          <w:rFonts w:ascii="Georgia" w:hAnsi="Georgia"/>
          <w:sz w:val="20"/>
          <w:szCs w:val="20"/>
        </w:rPr>
        <w:t xml:space="preserve"> absolvieren.</w:t>
      </w:r>
    </w:p>
    <w:p w14:paraId="716DC6B3" w14:textId="77777777" w:rsidR="008E4662" w:rsidRPr="00284FE4" w:rsidRDefault="008E4662" w:rsidP="00122D24">
      <w:pPr>
        <w:jc w:val="both"/>
        <w:rPr>
          <w:rFonts w:ascii="Georgia" w:hAnsi="Georgia"/>
          <w:sz w:val="20"/>
          <w:szCs w:val="20"/>
        </w:rPr>
      </w:pPr>
    </w:p>
    <w:p w14:paraId="656A5E3F" w14:textId="3BB8AAD4" w:rsidR="00F448CA" w:rsidRDefault="00F448CA" w:rsidP="00122D24">
      <w:pPr>
        <w:jc w:val="both"/>
        <w:rPr>
          <w:rFonts w:ascii="Georgia" w:hAnsi="Georgia"/>
          <w:sz w:val="20"/>
          <w:szCs w:val="20"/>
        </w:rPr>
      </w:pPr>
      <w:r w:rsidRPr="00F448CA">
        <w:rPr>
          <w:rFonts w:ascii="Georgia" w:hAnsi="Georgia"/>
          <w:sz w:val="20"/>
          <w:szCs w:val="20"/>
        </w:rPr>
        <w:t xml:space="preserve">Mein bisheriger Werdegang ermöglichte es mir, bereits früh eine proaktive Eigeninitiative zu entwickeln, die über das rein akademische Maß hinausging. Im Rahmen meines Drohnenservices Gletro habe ich ein </w:t>
      </w:r>
      <w:r>
        <w:rPr>
          <w:rFonts w:ascii="Georgia" w:hAnsi="Georgia"/>
          <w:sz w:val="20"/>
          <w:szCs w:val="20"/>
        </w:rPr>
        <w:t>innovatives</w:t>
      </w:r>
      <w:r w:rsidRPr="00F448CA">
        <w:rPr>
          <w:rFonts w:ascii="Georgia" w:hAnsi="Georgia"/>
          <w:sz w:val="20"/>
          <w:szCs w:val="20"/>
        </w:rPr>
        <w:t xml:space="preserve"> Geschäftsmodell eigenverantwortlich entwickelt und auf ein professionelles Niveau skaliert. Hierbei steigerte ich im zweiten Geschäftsjahr den Umsatz auf 48.000€ und optimierte die operative Effizienz der Agrar-Aussaat maßgeblich</w:t>
      </w:r>
      <w:r>
        <w:rPr>
          <w:rFonts w:ascii="Georgia" w:hAnsi="Georgia"/>
          <w:sz w:val="20"/>
          <w:szCs w:val="20"/>
        </w:rPr>
        <w:t xml:space="preserve"> durch das Einsetzen von Drohnen</w:t>
      </w:r>
      <w:r w:rsidRPr="00F448CA">
        <w:rPr>
          <w:rFonts w:ascii="Georgia" w:hAnsi="Georgia"/>
          <w:sz w:val="20"/>
          <w:szCs w:val="20"/>
        </w:rPr>
        <w:t>. Besonders wertvoll war es für mich, die Verantwortung für das Unternehmen anschließend</w:t>
      </w:r>
      <w:r>
        <w:rPr>
          <w:rFonts w:ascii="Georgia" w:hAnsi="Georgia"/>
          <w:sz w:val="20"/>
          <w:szCs w:val="20"/>
        </w:rPr>
        <w:t xml:space="preserve"> durch den Verkauf</w:t>
      </w:r>
      <w:r w:rsidRPr="00F448CA">
        <w:rPr>
          <w:rFonts w:ascii="Georgia" w:hAnsi="Georgia"/>
          <w:sz w:val="20"/>
          <w:szCs w:val="20"/>
        </w:rPr>
        <w:t xml:space="preserve"> an einen ehemaligen Accenture-Berater übergeben zu dürfen. Parallel dazu absolvierte ich in meiner Social Media Agentur Projekte für namhafte Experten wie</w:t>
      </w:r>
      <w:r w:rsidR="00900FD7" w:rsidRPr="00F448CA">
        <w:rPr>
          <w:rFonts w:ascii="Georgia" w:hAnsi="Georgia"/>
          <w:sz w:val="20"/>
          <w:szCs w:val="20"/>
        </w:rPr>
        <w:t xml:space="preserve"> </w:t>
      </w:r>
      <w:r w:rsidRPr="00F448CA">
        <w:rPr>
          <w:rFonts w:ascii="Georgia" w:hAnsi="Georgia"/>
          <w:sz w:val="20"/>
          <w:szCs w:val="20"/>
        </w:rPr>
        <w:t xml:space="preserve">Patrick Heizmann und erzielte dabei binnen eines Jahres über 90.000 € Umsatz. Diese </w:t>
      </w:r>
      <w:r w:rsidR="00CE4975">
        <w:rPr>
          <w:rFonts w:ascii="Georgia" w:hAnsi="Georgia"/>
          <w:sz w:val="20"/>
          <w:szCs w:val="20"/>
        </w:rPr>
        <w:t>verlangten mir</w:t>
      </w:r>
      <w:r w:rsidRPr="00F448CA">
        <w:rPr>
          <w:rFonts w:ascii="Georgia" w:hAnsi="Georgia"/>
          <w:sz w:val="20"/>
          <w:szCs w:val="20"/>
        </w:rPr>
        <w:t xml:space="preserve"> ein hohes Maß</w:t>
      </w:r>
      <w:r w:rsidR="00117117">
        <w:rPr>
          <w:rFonts w:ascii="Georgia" w:hAnsi="Georgia"/>
          <w:sz w:val="20"/>
          <w:szCs w:val="20"/>
        </w:rPr>
        <w:t xml:space="preserve"> an</w:t>
      </w:r>
      <w:r w:rsidRPr="00F448CA">
        <w:rPr>
          <w:rFonts w:ascii="Georgia" w:hAnsi="Georgia"/>
          <w:sz w:val="20"/>
          <w:szCs w:val="20"/>
        </w:rPr>
        <w:t xml:space="preserve"> </w:t>
      </w:r>
      <w:r w:rsidR="00900FD7">
        <w:rPr>
          <w:rFonts w:ascii="Georgia" w:hAnsi="Georgia"/>
          <w:sz w:val="20"/>
          <w:szCs w:val="20"/>
        </w:rPr>
        <w:t>analytischem</w:t>
      </w:r>
      <w:r>
        <w:rPr>
          <w:rFonts w:ascii="Georgia" w:hAnsi="Georgia"/>
          <w:sz w:val="20"/>
          <w:szCs w:val="20"/>
        </w:rPr>
        <w:t xml:space="preserve"> </w:t>
      </w:r>
      <w:r w:rsidR="00900FD7">
        <w:rPr>
          <w:rFonts w:ascii="Georgia" w:hAnsi="Georgia"/>
          <w:sz w:val="20"/>
          <w:szCs w:val="20"/>
        </w:rPr>
        <w:t>D</w:t>
      </w:r>
      <w:r>
        <w:rPr>
          <w:rFonts w:ascii="Georgia" w:hAnsi="Georgia"/>
          <w:sz w:val="20"/>
          <w:szCs w:val="20"/>
        </w:rPr>
        <w:t xml:space="preserve">enken </w:t>
      </w:r>
      <w:r w:rsidR="00CE4975">
        <w:rPr>
          <w:rFonts w:ascii="Georgia" w:hAnsi="Georgia"/>
          <w:sz w:val="20"/>
          <w:szCs w:val="20"/>
        </w:rPr>
        <w:t>sowie Durchhaltevermögen</w:t>
      </w:r>
      <w:r w:rsidRPr="00F448CA">
        <w:rPr>
          <w:rFonts w:ascii="Georgia" w:hAnsi="Georgia"/>
          <w:sz w:val="20"/>
          <w:szCs w:val="20"/>
        </w:rPr>
        <w:t xml:space="preserve"> ab. </w:t>
      </w:r>
      <w:r w:rsidR="00CE4975" w:rsidRPr="00CE4975">
        <w:rPr>
          <w:rFonts w:ascii="Georgia" w:hAnsi="Georgia"/>
          <w:sz w:val="20"/>
          <w:szCs w:val="20"/>
        </w:rPr>
        <w:t xml:space="preserve">Zudem befasste ich mich intensiv mit der technischen Automatisierung von Beschaffungsprozessen im Bereich Retail-Arbitrage. Durch die Analyse von Backend-Schnittstellen zur Überwindung </w:t>
      </w:r>
      <w:r w:rsidR="00146814">
        <w:rPr>
          <w:rFonts w:ascii="Georgia" w:hAnsi="Georgia"/>
          <w:sz w:val="20"/>
          <w:szCs w:val="20"/>
        </w:rPr>
        <w:t xml:space="preserve">von </w:t>
      </w:r>
      <w:r w:rsidR="00CE4975" w:rsidRPr="00CE4975">
        <w:rPr>
          <w:rFonts w:ascii="Georgia" w:hAnsi="Georgia"/>
          <w:sz w:val="20"/>
          <w:szCs w:val="20"/>
        </w:rPr>
        <w:t>Systemengpässe</w:t>
      </w:r>
      <w:r w:rsidR="00146814">
        <w:rPr>
          <w:rFonts w:ascii="Georgia" w:hAnsi="Georgia"/>
          <w:sz w:val="20"/>
          <w:szCs w:val="20"/>
        </w:rPr>
        <w:t>n</w:t>
      </w:r>
      <w:r w:rsidR="00CE4975" w:rsidRPr="00CE4975">
        <w:rPr>
          <w:rFonts w:ascii="Georgia" w:hAnsi="Georgia"/>
          <w:sz w:val="20"/>
          <w:szCs w:val="20"/>
        </w:rPr>
        <w:t xml:space="preserve"> konnte ich mein Verständnis für </w:t>
      </w:r>
      <w:r w:rsidR="00CE4975">
        <w:rPr>
          <w:rFonts w:ascii="Georgia" w:hAnsi="Georgia"/>
          <w:sz w:val="20"/>
          <w:szCs w:val="20"/>
        </w:rPr>
        <w:t>effiziente, automatisierte</w:t>
      </w:r>
      <w:r w:rsidR="00CE4975" w:rsidRPr="00CE4975">
        <w:rPr>
          <w:rFonts w:ascii="Georgia" w:hAnsi="Georgia"/>
          <w:sz w:val="20"/>
          <w:szCs w:val="20"/>
        </w:rPr>
        <w:t xml:space="preserve"> Abläufe und technisches Troubleshooting schärfen.</w:t>
      </w:r>
      <w:r w:rsidR="00CE4975">
        <w:rPr>
          <w:rFonts w:ascii="Georgia" w:hAnsi="Georgia"/>
          <w:sz w:val="20"/>
          <w:szCs w:val="20"/>
        </w:rPr>
        <w:t xml:space="preserve"> </w:t>
      </w:r>
      <w:r w:rsidRPr="00F448CA">
        <w:rPr>
          <w:rFonts w:ascii="Georgia" w:hAnsi="Georgia"/>
          <w:sz w:val="20"/>
          <w:szCs w:val="20"/>
        </w:rPr>
        <w:t>Durch die Organisation internationaler Workation-Retreats durfte ich zudem meine Sozialkompetenz und mein Networking unter Beweis stellen. Diese Kombination aus unternehmerischer Umsetzungsstärke und meiner Leistungsbereitschaft möchte ich nun sehr gerne gewinnbringend in Ihr</w:t>
      </w:r>
      <w:r w:rsidR="00CE4975">
        <w:rPr>
          <w:rFonts w:ascii="Georgia" w:hAnsi="Georgia"/>
          <w:sz w:val="20"/>
          <w:szCs w:val="20"/>
        </w:rPr>
        <w:t>em Unternehmen</w:t>
      </w:r>
      <w:r w:rsidRPr="00F448CA">
        <w:rPr>
          <w:rFonts w:ascii="Georgia" w:hAnsi="Georgia"/>
          <w:sz w:val="20"/>
          <w:szCs w:val="20"/>
        </w:rPr>
        <w:t xml:space="preserve"> einbringen</w:t>
      </w:r>
      <w:r>
        <w:rPr>
          <w:rFonts w:ascii="Georgia" w:hAnsi="Georgia"/>
          <w:sz w:val="20"/>
          <w:szCs w:val="20"/>
        </w:rPr>
        <w:t>.</w:t>
      </w:r>
    </w:p>
    <w:p w14:paraId="3CAE8748" w14:textId="77777777" w:rsidR="00F448CA" w:rsidRPr="00284FE4" w:rsidRDefault="00F448CA" w:rsidP="00122D24">
      <w:pPr>
        <w:jc w:val="both"/>
        <w:rPr>
          <w:rFonts w:ascii="Georgia" w:hAnsi="Georgia"/>
          <w:sz w:val="20"/>
          <w:szCs w:val="20"/>
        </w:rPr>
      </w:pPr>
    </w:p>
    <w:p w14:paraId="2994E201" w14:textId="39FAA207" w:rsidR="000562CE" w:rsidRDefault="00B748F1" w:rsidP="00122D24">
      <w:pPr>
        <w:jc w:val="both"/>
        <w:rPr>
          <w:rFonts w:ascii="Georgia" w:hAnsi="Georgia"/>
          <w:sz w:val="20"/>
          <w:szCs w:val="20"/>
        </w:rPr>
      </w:pPr>
      <w:r w:rsidRPr="00B748F1">
        <w:rPr>
          <w:rFonts w:ascii="Georgia" w:hAnsi="Georgia"/>
          <w:sz w:val="20"/>
          <w:szCs w:val="20"/>
        </w:rPr>
        <w:t>KPMG stellt für mich die ideale Adresse für dieses Praktikum dar. Während andere Akteure den Fokus stark in die klassische Managementberatung verschieben, fasziniert mich an KPMG, dass das Audit hier das stolze, technologisch führende Fundament bleibt. Da der Einblick in unterschiedlichste Geschäftsmodelle mein Hauptantrieb ist, macht die einzigartige Mandantenstruktur von KPMG – zwischen globalen DAX-Konzernen und dem tief verwurzelten deutschen Mittelstand – Ihr Haus zur absoluten Top-Adresse. Dass ich mich in globalen Strukturen wohlfühle, konnte ich bereits in Südostasien bei der Organisation internationaler Retreats beweisen. Was Ihr Haus für mich jedoch völlig unverwechselbar macht, ist Ihre konkrete Vorreiterrolle bei der KI-gestützten Transformation: Die Art und Weise, wie Sie die Abschlussprüfung über die Plattform KPMG Clara mittels datengetriebener KI revolutionieren, hebt Sie für mich von allen Mitbewerbern ab. Hier möchte ich meine unternehmerische Denkweise in einem hochprofessionellen Umfeld weiterentwickeln.</w:t>
      </w:r>
      <w:r>
        <w:rPr>
          <w:rFonts w:ascii="Georgia" w:hAnsi="Georgia"/>
          <w:sz w:val="20"/>
          <w:szCs w:val="20"/>
        </w:rPr>
        <w:br/>
      </w:r>
    </w:p>
    <w:p w14:paraId="4FAF0C44" w14:textId="21D962CD" w:rsidR="003328F3" w:rsidRDefault="000562CE" w:rsidP="005C45BA">
      <w:pPr>
        <w:jc w:val="both"/>
        <w:rPr>
          <w:rFonts w:ascii="Georgia" w:hAnsi="Georgia"/>
          <w:sz w:val="20"/>
          <w:szCs w:val="20"/>
        </w:rPr>
      </w:pPr>
      <w:r w:rsidRPr="000562CE">
        <w:rPr>
          <w:rFonts w:ascii="Georgia" w:hAnsi="Georgia"/>
          <w:sz w:val="20"/>
          <w:szCs w:val="20"/>
        </w:rPr>
        <w:t xml:space="preserve">Aus einem Praktikum bei </w:t>
      </w:r>
      <w:r w:rsidR="00B748F1">
        <w:rPr>
          <w:rFonts w:ascii="Georgia" w:hAnsi="Georgia"/>
          <w:sz w:val="20"/>
          <w:szCs w:val="20"/>
        </w:rPr>
        <w:t>KPMG</w:t>
      </w:r>
      <w:r w:rsidRPr="000562CE">
        <w:rPr>
          <w:rFonts w:ascii="Georgia" w:hAnsi="Georgia"/>
          <w:sz w:val="20"/>
          <w:szCs w:val="20"/>
        </w:rPr>
        <w:t xml:space="preserve"> erhoffe ich mir, meine bisherigen Erfahrungen in einem hochprofessionellen Umfeld gezielt weiterzuentwickeln und meine unternehmerische Denkweise mehrwertstiftend in Ihre Projekte einzubringen. Ich bin davon überzeugt, dass ich Ihr Team durch meine hohe Leistungsbereitschaft, meine technische Affinität sowie meine ausgeprägte Teamfähigkeit tatkräftig unterstützen kann. Gerne möchte ich Sie in einem persönlichen Gespräch davon überzeugen, dass ich sowohl fachlich als auch persönlich eine Bereicherung für Ihr Haus darstelle. Über eine Einladung freue ich mich sehr.</w:t>
      </w:r>
    </w:p>
    <w:p w14:paraId="0976669F" w14:textId="77777777" w:rsidR="000562CE" w:rsidRPr="00284FE4" w:rsidRDefault="000562CE" w:rsidP="005C45BA">
      <w:pPr>
        <w:jc w:val="both"/>
        <w:rPr>
          <w:rFonts w:ascii="Georgia" w:hAnsi="Georgia"/>
          <w:sz w:val="20"/>
          <w:szCs w:val="20"/>
        </w:rPr>
      </w:pPr>
    </w:p>
    <w:p w14:paraId="1E4B940A" w14:textId="77777777" w:rsidR="003328F3" w:rsidRPr="00284FE4" w:rsidRDefault="00A3280A" w:rsidP="005C45BA">
      <w:pPr>
        <w:jc w:val="both"/>
        <w:rPr>
          <w:rFonts w:ascii="Georgia" w:hAnsi="Georgia"/>
          <w:sz w:val="20"/>
          <w:szCs w:val="20"/>
        </w:rPr>
      </w:pPr>
      <w:r w:rsidRPr="00284FE4">
        <w:rPr>
          <w:rFonts w:ascii="Georgia" w:hAnsi="Georgia"/>
          <w:sz w:val="20"/>
          <w:szCs w:val="20"/>
        </w:rPr>
        <w:t>Mit freundlichen Grüßen</w:t>
      </w:r>
    </w:p>
    <w:sectPr w:rsidR="003328F3" w:rsidRPr="00284FE4" w:rsidSect="005954F9">
      <w:pgSz w:w="11900" w:h="16840"/>
      <w:pgMar w:top="90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831C" w14:textId="77777777" w:rsidR="000E4E3E" w:rsidRDefault="000E4E3E" w:rsidP="00A156B9">
      <w:r>
        <w:separator/>
      </w:r>
    </w:p>
  </w:endnote>
  <w:endnote w:type="continuationSeparator" w:id="0">
    <w:p w14:paraId="794C8206" w14:textId="77777777" w:rsidR="000E4E3E" w:rsidRDefault="000E4E3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91EB5" w14:textId="77777777" w:rsidR="000E4E3E" w:rsidRDefault="000E4E3E" w:rsidP="00A156B9">
      <w:r>
        <w:separator/>
      </w:r>
    </w:p>
  </w:footnote>
  <w:footnote w:type="continuationSeparator" w:id="0">
    <w:p w14:paraId="6B8A5EEC" w14:textId="77777777" w:rsidR="000E4E3E" w:rsidRDefault="000E4E3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24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62CE"/>
    <w:rsid w:val="000E4E3E"/>
    <w:rsid w:val="000E5917"/>
    <w:rsid w:val="001057F0"/>
    <w:rsid w:val="00117117"/>
    <w:rsid w:val="00122D24"/>
    <w:rsid w:val="00146814"/>
    <w:rsid w:val="001476D4"/>
    <w:rsid w:val="0017795A"/>
    <w:rsid w:val="001E6FC7"/>
    <w:rsid w:val="001F1C2F"/>
    <w:rsid w:val="00235669"/>
    <w:rsid w:val="00284FE4"/>
    <w:rsid w:val="003112EA"/>
    <w:rsid w:val="0032583B"/>
    <w:rsid w:val="003328F3"/>
    <w:rsid w:val="00356043"/>
    <w:rsid w:val="00376E4C"/>
    <w:rsid w:val="003B2432"/>
    <w:rsid w:val="003C0453"/>
    <w:rsid w:val="003F7403"/>
    <w:rsid w:val="00444DE6"/>
    <w:rsid w:val="004850F1"/>
    <w:rsid w:val="004A6740"/>
    <w:rsid w:val="004F3BB1"/>
    <w:rsid w:val="005031BF"/>
    <w:rsid w:val="00533DF6"/>
    <w:rsid w:val="005954F9"/>
    <w:rsid w:val="005A7876"/>
    <w:rsid w:val="005C18A8"/>
    <w:rsid w:val="005C45BA"/>
    <w:rsid w:val="006076DB"/>
    <w:rsid w:val="00611130"/>
    <w:rsid w:val="00621A4E"/>
    <w:rsid w:val="00636598"/>
    <w:rsid w:val="0064311F"/>
    <w:rsid w:val="006A31C6"/>
    <w:rsid w:val="006C3E20"/>
    <w:rsid w:val="00715B07"/>
    <w:rsid w:val="007271B0"/>
    <w:rsid w:val="007307F4"/>
    <w:rsid w:val="00755109"/>
    <w:rsid w:val="007C24A1"/>
    <w:rsid w:val="00894D21"/>
    <w:rsid w:val="008A115D"/>
    <w:rsid w:val="008C77FC"/>
    <w:rsid w:val="008C7958"/>
    <w:rsid w:val="008D0C7D"/>
    <w:rsid w:val="008E4662"/>
    <w:rsid w:val="008F160E"/>
    <w:rsid w:val="00900FD7"/>
    <w:rsid w:val="009F50E5"/>
    <w:rsid w:val="00A05D58"/>
    <w:rsid w:val="00A156B9"/>
    <w:rsid w:val="00A3280A"/>
    <w:rsid w:val="00A81608"/>
    <w:rsid w:val="00AC4E2A"/>
    <w:rsid w:val="00AD0E0F"/>
    <w:rsid w:val="00B27710"/>
    <w:rsid w:val="00B34163"/>
    <w:rsid w:val="00B720E9"/>
    <w:rsid w:val="00B748F1"/>
    <w:rsid w:val="00B804AF"/>
    <w:rsid w:val="00B843C4"/>
    <w:rsid w:val="00BC6398"/>
    <w:rsid w:val="00BF708A"/>
    <w:rsid w:val="00C10FCC"/>
    <w:rsid w:val="00C40873"/>
    <w:rsid w:val="00CA6FE3"/>
    <w:rsid w:val="00CE4975"/>
    <w:rsid w:val="00CF1A24"/>
    <w:rsid w:val="00D15FA0"/>
    <w:rsid w:val="00D648FF"/>
    <w:rsid w:val="00D64CB6"/>
    <w:rsid w:val="00D857C4"/>
    <w:rsid w:val="00DB475C"/>
    <w:rsid w:val="00DC684F"/>
    <w:rsid w:val="00E01186"/>
    <w:rsid w:val="00E809F8"/>
    <w:rsid w:val="00E825FF"/>
    <w:rsid w:val="00EA6931"/>
    <w:rsid w:val="00EB6E52"/>
    <w:rsid w:val="00EE44B0"/>
    <w:rsid w:val="00F06D19"/>
    <w:rsid w:val="00F17E63"/>
    <w:rsid w:val="00F40192"/>
    <w:rsid w:val="00F448CA"/>
    <w:rsid w:val="00F6784F"/>
    <w:rsid w:val="00F7199D"/>
    <w:rsid w:val="00FD691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1CAC"/>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8E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3619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Joost Glende</cp:lastModifiedBy>
  <cp:revision>4</cp:revision>
  <cp:lastPrinted>2026-03-25T11:56:00Z</cp:lastPrinted>
  <dcterms:created xsi:type="dcterms:W3CDTF">2026-03-31T12:32:00Z</dcterms:created>
  <dcterms:modified xsi:type="dcterms:W3CDTF">2026-06-10T09:31:00Z</dcterms:modified>
</cp:coreProperties>
</file>