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7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3685"/>
        <w:gridCol w:w="283"/>
        <w:gridCol w:w="278"/>
        <w:gridCol w:w="283"/>
        <w:gridCol w:w="284"/>
        <w:gridCol w:w="1277"/>
        <w:gridCol w:w="850"/>
        <w:gridCol w:w="284"/>
        <w:gridCol w:w="7"/>
        <w:gridCol w:w="1843"/>
      </w:tblGrid>
      <w:tr w:rsidR="00E55D90" w:rsidRPr="00E9350F" w14:paraId="487AC9CE" w14:textId="77777777" w:rsidTr="00690E1F">
        <w:trPr>
          <w:trHeight w:val="20"/>
        </w:trPr>
        <w:tc>
          <w:tcPr>
            <w:tcW w:w="10207" w:type="dxa"/>
            <w:gridSpan w:val="11"/>
            <w:vAlign w:val="bottom"/>
          </w:tcPr>
          <w:p w14:paraId="0CBC6997" w14:textId="572E1743" w:rsidR="00E55D90" w:rsidRPr="00E9350F" w:rsidRDefault="006037EF" w:rsidP="00E9350F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E9350F">
              <w:rPr>
                <w:rFonts w:ascii="Times New Roman" w:hAnsi="Times New Roman" w:cs="Times New Roman"/>
                <w:b/>
                <w:sz w:val="48"/>
                <w:szCs w:val="44"/>
              </w:rPr>
              <w:t>Carlos Konarski</w:t>
            </w:r>
          </w:p>
          <w:p w14:paraId="2D363F9A" w14:textId="06AE83CC" w:rsidR="00F44F5F" w:rsidRPr="00E9350F" w:rsidRDefault="006037EF" w:rsidP="00E9350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St</w:t>
            </w:r>
            <w:r w:rsidR="00E9350F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ue</w:t>
            </w:r>
            <w:r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hmeyerstraße 3</w:t>
            </w:r>
            <w:r w:rsidR="00F44F5F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C22420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44787</w:t>
            </w:r>
            <w:r w:rsidR="00F44F5F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Bochum</w:t>
            </w:r>
            <w:r w:rsidR="00AD35D2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3C285805" w:rsidR="00F44F5F" w:rsidRPr="00E9350F" w:rsidRDefault="00C22420" w:rsidP="00E9350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  <w:r w:rsidR="006037EF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arlos.</w:t>
            </w:r>
            <w:r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k</w:t>
            </w:r>
            <w:r w:rsidR="006037EF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onarski@</w:t>
            </w:r>
            <w:r w:rsidR="00866DA7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gmail.com</w:t>
            </w:r>
            <w:r w:rsidR="00F44F5F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6037EF" w:rsidRPr="00E9350F">
              <w:rPr>
                <w:rFonts w:ascii="Times New Roman" w:hAnsi="Times New Roman" w:cs="Times New Roman"/>
                <w:bCs/>
                <w:sz w:val="20"/>
                <w:szCs w:val="20"/>
              </w:rPr>
              <w:t>17683827452</w:t>
            </w:r>
          </w:p>
        </w:tc>
      </w:tr>
      <w:tr w:rsidR="002508C2" w:rsidRPr="00E9350F" w14:paraId="0FCADE56" w14:textId="77777777" w:rsidTr="00690E1F">
        <w:trPr>
          <w:trHeight w:val="510"/>
        </w:trPr>
        <w:tc>
          <w:tcPr>
            <w:tcW w:w="1020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0795A1BD" w:rsidR="002508C2" w:rsidRPr="00E9350F" w:rsidRDefault="00A3663E" w:rsidP="00E9350F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  <w:t>EDUCATION</w:t>
            </w:r>
          </w:p>
        </w:tc>
      </w:tr>
      <w:tr w:rsidR="00D1492F" w:rsidRPr="00E9350F" w14:paraId="7D1DEBF7" w14:textId="77777777" w:rsidTr="001A0F45">
        <w:trPr>
          <w:trHeight w:val="340"/>
        </w:trPr>
        <w:tc>
          <w:tcPr>
            <w:tcW w:w="7223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21299A4" w:rsidR="00D1492F" w:rsidRPr="00E9350F" w:rsidRDefault="006037EF" w:rsidP="00E9350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Ruhr-Universit</w:t>
            </w:r>
            <w:r w:rsidR="00A3663E"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y</w:t>
            </w:r>
            <w:r w:rsidR="00A827F7"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="00A12C3D"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Bochum</w:t>
            </w:r>
          </w:p>
        </w:tc>
        <w:tc>
          <w:tcPr>
            <w:tcW w:w="2984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079EF73" w:rsidR="00D1492F" w:rsidRPr="00E9350F" w:rsidRDefault="006037EF" w:rsidP="00E9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Bochum</w:t>
            </w:r>
            <w:r w:rsidR="00A3663E"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 DE</w:t>
            </w:r>
          </w:p>
        </w:tc>
      </w:tr>
      <w:tr w:rsidR="00D1492F" w:rsidRPr="00E9350F" w14:paraId="61E5D482" w14:textId="77777777" w:rsidTr="006F4C2A">
        <w:trPr>
          <w:trHeight w:val="20"/>
        </w:trPr>
        <w:tc>
          <w:tcPr>
            <w:tcW w:w="8364" w:type="dxa"/>
            <w:gridSpan w:val="10"/>
            <w:vAlign w:val="bottom"/>
          </w:tcPr>
          <w:p w14:paraId="11CB9A0F" w14:textId="76BC0930" w:rsidR="00D1492F" w:rsidRPr="00E9350F" w:rsidRDefault="00D1492F" w:rsidP="00E9350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A3663E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Management &amp; Economics</w:t>
            </w:r>
            <w:r w:rsidR="001A0F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3550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</w:t>
            </w:r>
            <w:r w:rsidR="001A0F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rade: </w:t>
            </w:r>
            <w:commentRangeStart w:id="0"/>
            <w:r w:rsidR="001A0F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1.1 </w:t>
            </w:r>
            <w:commentRangeEnd w:id="0"/>
            <w:r w:rsidR="00355034">
              <w:rPr>
                <w:rStyle w:val="Kommentarzeichen"/>
              </w:rPr>
              <w:commentReference w:id="0"/>
            </w:r>
            <w:r w:rsidR="001A0F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with distinction</w:t>
            </w:r>
            <w:r w:rsidR="006F4C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 1.0 – 5.0 with 1.0 being best</w:t>
            </w:r>
            <w:r w:rsidR="001A0F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| ranked </w:t>
            </w:r>
            <w:r w:rsidR="003550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second </w:t>
            </w:r>
            <w:r w:rsidR="001A0F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out of 146 students)</w:t>
            </w:r>
          </w:p>
        </w:tc>
        <w:tc>
          <w:tcPr>
            <w:tcW w:w="1843" w:type="dxa"/>
            <w:vAlign w:val="bottom"/>
          </w:tcPr>
          <w:p w14:paraId="419A9228" w14:textId="24B52547" w:rsidR="00D1492F" w:rsidRPr="00E9350F" w:rsidRDefault="006037EF" w:rsidP="00E9350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D1492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D1492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</w:t>
            </w:r>
            <w:r w:rsidR="00B17D95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1F04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A25D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="001F04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/2025</w:t>
            </w:r>
          </w:p>
        </w:tc>
      </w:tr>
      <w:tr w:rsidR="00D5280E" w:rsidRPr="0018222D" w14:paraId="7EABE9F1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165DA448" w14:textId="77777777" w:rsidR="00426D7E" w:rsidRDefault="00A3663E" w:rsidP="00E9350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Focus</w:t>
            </w:r>
            <w:r w:rsidR="00B17D95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</w:t>
            </w:r>
            <w:r w:rsidR="006037EF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FAACT</w:t>
            </w:r>
            <w:r w:rsidR="00A12C3D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(Finance, Accounting, Auditing, Controlling, Taxation)</w:t>
            </w:r>
          </w:p>
          <w:p w14:paraId="7A71E6B0" w14:textId="0EE0983F" w:rsidR="001A0F45" w:rsidRPr="00E9350F" w:rsidRDefault="001A0F45" w:rsidP="00E9350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Bachelor’s Thesis: Cryptocurrencies as an Asset Class: Opportunities and Risks compared to Traditional Investments</w:t>
            </w:r>
          </w:p>
        </w:tc>
      </w:tr>
      <w:tr w:rsidR="00D5280E" w:rsidRPr="00E9350F" w14:paraId="013361E1" w14:textId="77777777" w:rsidTr="001A0F45">
        <w:trPr>
          <w:trHeight w:val="340"/>
        </w:trPr>
        <w:tc>
          <w:tcPr>
            <w:tcW w:w="7223" w:type="dxa"/>
            <w:gridSpan w:val="7"/>
            <w:vAlign w:val="bottom"/>
          </w:tcPr>
          <w:p w14:paraId="197620E3" w14:textId="268ABE59" w:rsidR="00D1492F" w:rsidRPr="00E9350F" w:rsidRDefault="006037EF" w:rsidP="00E935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University of Wollongong</w:t>
            </w:r>
          </w:p>
        </w:tc>
        <w:tc>
          <w:tcPr>
            <w:tcW w:w="2984" w:type="dxa"/>
            <w:gridSpan w:val="4"/>
            <w:vAlign w:val="bottom"/>
          </w:tcPr>
          <w:p w14:paraId="63D86F51" w14:textId="51F397D2" w:rsidR="00D1492F" w:rsidRPr="00E9350F" w:rsidRDefault="006037EF" w:rsidP="00E9350F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Wollongong</w:t>
            </w:r>
            <w:r w:rsidR="0091331D"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, </w:t>
            </w:r>
            <w:r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A</w:t>
            </w:r>
            <w:r w:rsidR="00A3663E"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</w:p>
        </w:tc>
      </w:tr>
      <w:tr w:rsidR="00D5280E" w:rsidRPr="00E9350F" w14:paraId="62632213" w14:textId="77777777" w:rsidTr="001A0F45">
        <w:trPr>
          <w:trHeight w:val="20"/>
        </w:trPr>
        <w:tc>
          <w:tcPr>
            <w:tcW w:w="5379" w:type="dxa"/>
            <w:gridSpan w:val="4"/>
            <w:vAlign w:val="bottom"/>
          </w:tcPr>
          <w:p w14:paraId="5F71027E" w14:textId="23097102" w:rsidR="00D1492F" w:rsidRPr="00E9350F" w:rsidRDefault="00A3663E" w:rsidP="00E9350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Semester abroad at the </w:t>
            </w:r>
            <w:r w:rsidR="002848F1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aculty of Business &amp; Law</w:t>
            </w:r>
          </w:p>
        </w:tc>
        <w:tc>
          <w:tcPr>
            <w:tcW w:w="4828" w:type="dxa"/>
            <w:gridSpan w:val="7"/>
            <w:vAlign w:val="bottom"/>
          </w:tcPr>
          <w:p w14:paraId="51FC9814" w14:textId="16C1C097" w:rsidR="00D1492F" w:rsidRPr="00E9350F" w:rsidRDefault="00426D7E" w:rsidP="00E9350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91331D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D5280E" w:rsidRPr="0018222D" w14:paraId="4D68BFE7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6316104F" w14:textId="3CDE8F37" w:rsidR="0091331D" w:rsidRPr="00E9350F" w:rsidRDefault="00A3663E" w:rsidP="00E9350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Grade</w:t>
            </w:r>
            <w:r w:rsidR="00A12C3D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High Distinction </w:t>
            </w:r>
            <w:r w:rsidR="001A0F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(Equivalent to German 1.0)</w:t>
            </w:r>
          </w:p>
          <w:p w14:paraId="54BF63E9" w14:textId="3F383FD7" w:rsidR="00A12C3D" w:rsidRPr="00E9350F" w:rsidRDefault="00A12C3D" w:rsidP="00E9350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</w:t>
            </w:r>
            <w:r w:rsidR="00A3663E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ant </w:t>
            </w:r>
            <w:r w:rsidR="003550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="00A3663E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ubjects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Accounting for Decision Making, Accounting Principles, Data Analysis I</w:t>
            </w:r>
          </w:p>
        </w:tc>
      </w:tr>
      <w:tr w:rsidR="00AE4ED3" w:rsidRPr="00E9350F" w14:paraId="6B19CF91" w14:textId="77777777" w:rsidTr="001A0F45">
        <w:trPr>
          <w:trHeight w:val="340"/>
        </w:trPr>
        <w:tc>
          <w:tcPr>
            <w:tcW w:w="5662" w:type="dxa"/>
            <w:gridSpan w:val="5"/>
            <w:vAlign w:val="bottom"/>
          </w:tcPr>
          <w:p w14:paraId="54F7169D" w14:textId="21DACD0C" w:rsidR="00AE4ED3" w:rsidRPr="00E9350F" w:rsidRDefault="006037EF" w:rsidP="00E9350F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Goethe</w:t>
            </w:r>
            <w:r w:rsidR="00A12C3D"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-</w:t>
            </w:r>
            <w:r w:rsidR="00AE4ED3"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Gymnasium</w:t>
            </w:r>
          </w:p>
        </w:tc>
        <w:tc>
          <w:tcPr>
            <w:tcW w:w="4545" w:type="dxa"/>
            <w:gridSpan w:val="6"/>
            <w:vAlign w:val="bottom"/>
          </w:tcPr>
          <w:p w14:paraId="262B6DA3" w14:textId="3ECDA7C1" w:rsidR="00AE4ED3" w:rsidRPr="00E9350F" w:rsidRDefault="006037EF" w:rsidP="00E9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Bochum</w:t>
            </w:r>
            <w:r w:rsidR="00A3663E"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 DE</w:t>
            </w:r>
          </w:p>
        </w:tc>
      </w:tr>
      <w:tr w:rsidR="00AE4ED3" w:rsidRPr="00E9350F" w14:paraId="263521E3" w14:textId="77777777" w:rsidTr="001A0F45">
        <w:trPr>
          <w:trHeight w:val="57"/>
        </w:trPr>
        <w:tc>
          <w:tcPr>
            <w:tcW w:w="5662" w:type="dxa"/>
            <w:gridSpan w:val="5"/>
            <w:vAlign w:val="bottom"/>
          </w:tcPr>
          <w:p w14:paraId="36282A3A" w14:textId="58C85B80" w:rsidR="00AE4ED3" w:rsidRPr="00A34899" w:rsidRDefault="00AE4ED3" w:rsidP="00E9350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348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</w:t>
            </w:r>
            <w:r w:rsidR="00A3663E" w:rsidRPr="00A348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(German A-Level </w:t>
            </w:r>
            <w:r w:rsidR="00355034" w:rsidRPr="00A348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="00A3663E" w:rsidRPr="00A348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quivalent)</w:t>
            </w:r>
          </w:p>
        </w:tc>
        <w:tc>
          <w:tcPr>
            <w:tcW w:w="4545" w:type="dxa"/>
            <w:gridSpan w:val="6"/>
            <w:vAlign w:val="bottom"/>
          </w:tcPr>
          <w:p w14:paraId="3DE8C75D" w14:textId="01D7AEA3" w:rsidR="00AE4ED3" w:rsidRPr="00E9350F" w:rsidRDefault="00AE4ED3" w:rsidP="00E9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AE4ED3" w:rsidRPr="0018222D" w14:paraId="27601A10" w14:textId="77777777" w:rsidTr="006E38FB">
        <w:trPr>
          <w:trHeight w:val="20"/>
        </w:trPr>
        <w:tc>
          <w:tcPr>
            <w:tcW w:w="10207" w:type="dxa"/>
            <w:gridSpan w:val="11"/>
            <w:vAlign w:val="bottom"/>
          </w:tcPr>
          <w:p w14:paraId="60ECAE56" w14:textId="30E24FEB" w:rsidR="00F25EB2" w:rsidRPr="00E9350F" w:rsidRDefault="00F25EB2" w:rsidP="00E9350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Final </w:t>
            </w:r>
            <w:r w:rsidR="003550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r w:rsidR="001A0F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rade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1</w:t>
            </w:r>
            <w:r w:rsidR="00AD35D2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6037E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="00A3663E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E9350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="00A3663E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 – 5.0, 1.0 being best)</w:t>
            </w:r>
          </w:p>
          <w:p w14:paraId="5672E3EC" w14:textId="0CC878D4" w:rsidR="00AE4ED3" w:rsidRPr="00E9350F" w:rsidRDefault="00A3663E" w:rsidP="00E9350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Advanced courses</w:t>
            </w:r>
            <w:r w:rsidR="00AE4ED3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Mathematics</w:t>
            </w:r>
            <w:r w:rsidR="00AE4ED3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grade: 1.0</w:t>
            </w:r>
            <w:r w:rsidR="00AE4ED3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), 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Physics</w:t>
            </w:r>
            <w:r w:rsidR="00AE4ED3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grade: 2.0</w:t>
            </w:r>
            <w:r w:rsidR="00AE4ED3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6ECF7248" w14:textId="5F6EC923" w:rsidR="00BD7025" w:rsidRPr="00E9350F" w:rsidRDefault="00F22555" w:rsidP="00E9350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Participat</w:t>
            </w:r>
            <w:r w:rsidR="00402731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ed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“Pupils helping pupils” through tutoring sessions for younger pupils at the school</w:t>
            </w:r>
          </w:p>
        </w:tc>
      </w:tr>
      <w:tr w:rsidR="00E55D90" w:rsidRPr="00E9350F" w14:paraId="3A2665B3" w14:textId="77777777" w:rsidTr="006E38FB">
        <w:trPr>
          <w:trHeight w:val="510"/>
        </w:trPr>
        <w:tc>
          <w:tcPr>
            <w:tcW w:w="1020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65D9CE3B" w:rsidR="00E55D90" w:rsidRPr="00E9350F" w:rsidRDefault="00F22555" w:rsidP="00E9350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E9350F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WORK EXPERIENCE</w:t>
            </w:r>
          </w:p>
        </w:tc>
      </w:tr>
      <w:tr w:rsidR="001A0F45" w:rsidRPr="00E9350F" w14:paraId="410A4D8F" w14:textId="77777777" w:rsidTr="001A0F45">
        <w:trPr>
          <w:trHeight w:val="340"/>
        </w:trPr>
        <w:tc>
          <w:tcPr>
            <w:tcW w:w="8357" w:type="dxa"/>
            <w:gridSpan w:val="9"/>
            <w:tcBorders>
              <w:top w:val="single" w:sz="4" w:space="0" w:color="auto"/>
            </w:tcBorders>
            <w:vAlign w:val="bottom"/>
          </w:tcPr>
          <w:p w14:paraId="48B2ED55" w14:textId="3907F1FE" w:rsidR="001A0F45" w:rsidRPr="00E9350F" w:rsidRDefault="001A0F45" w:rsidP="00E9350F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KPMG AG Wirtschaftsprüfungsgesellschaft</w:t>
            </w:r>
          </w:p>
        </w:tc>
        <w:tc>
          <w:tcPr>
            <w:tcW w:w="1850" w:type="dxa"/>
            <w:gridSpan w:val="2"/>
            <w:tcBorders>
              <w:top w:val="single" w:sz="4" w:space="0" w:color="auto"/>
            </w:tcBorders>
            <w:vAlign w:val="bottom"/>
          </w:tcPr>
          <w:p w14:paraId="1347B57E" w14:textId="418BB328" w:rsidR="001A0F45" w:rsidRPr="00E9350F" w:rsidRDefault="001A0F45" w:rsidP="00E9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Dusseldorf, DE</w:t>
            </w:r>
          </w:p>
        </w:tc>
      </w:tr>
      <w:tr w:rsidR="001A0F45" w:rsidRPr="00E9350F" w14:paraId="411D891B" w14:textId="77777777" w:rsidTr="001A0F45">
        <w:trPr>
          <w:trHeight w:val="20"/>
        </w:trPr>
        <w:tc>
          <w:tcPr>
            <w:tcW w:w="8357" w:type="dxa"/>
            <w:gridSpan w:val="9"/>
            <w:vAlign w:val="bottom"/>
          </w:tcPr>
          <w:p w14:paraId="6783509C" w14:textId="4FF98D43" w:rsidR="001A0F45" w:rsidRPr="001A0F45" w:rsidRDefault="001A0F45" w:rsidP="00E9350F">
            <w:pPr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  <w:lang w:val="en-US"/>
              </w:rPr>
            </w:pPr>
            <w:r w:rsidRPr="001A0F45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  <w:lang w:val="en-US"/>
              </w:rPr>
              <w:t>Intern in Deal Advisory – Transaction Services (</w:t>
            </w:r>
            <w:r w:rsidR="00355034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  <w:lang w:val="en-US"/>
              </w:rPr>
              <w:t>planned, offer received</w:t>
            </w:r>
            <w:r w:rsidRPr="001A0F45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  <w:lang w:val="en-US"/>
              </w:rPr>
              <w:t>)</w:t>
            </w:r>
          </w:p>
        </w:tc>
        <w:tc>
          <w:tcPr>
            <w:tcW w:w="1850" w:type="dxa"/>
            <w:gridSpan w:val="2"/>
            <w:vAlign w:val="bottom"/>
          </w:tcPr>
          <w:p w14:paraId="33B8518E" w14:textId="0888B054" w:rsidR="001A0F45" w:rsidRPr="001A0F45" w:rsidRDefault="001A0F45" w:rsidP="00E9350F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02/2026 – 04/2026</w:t>
            </w:r>
          </w:p>
        </w:tc>
      </w:tr>
      <w:tr w:rsidR="008C08FA" w:rsidRPr="00E9350F" w14:paraId="1CC45D9C" w14:textId="77777777" w:rsidTr="008C08FA">
        <w:trPr>
          <w:trHeight w:val="20"/>
        </w:trPr>
        <w:tc>
          <w:tcPr>
            <w:tcW w:w="10207" w:type="dxa"/>
            <w:gridSpan w:val="11"/>
            <w:vAlign w:val="bottom"/>
          </w:tcPr>
          <w:p w14:paraId="594D7AAF" w14:textId="77777777" w:rsidR="00A06792" w:rsidRPr="00A06792" w:rsidRDefault="008C08FA" w:rsidP="008C08FA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C08F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Support with financial due diligence and other tasks such as data preparation and analysis in the context of </w:t>
            </w:r>
          </w:p>
          <w:p w14:paraId="3F723E14" w14:textId="1D0B65CF" w:rsidR="008C08FA" w:rsidRPr="008C08FA" w:rsidRDefault="008C08FA" w:rsidP="00A06792">
            <w:pPr>
              <w:pStyle w:val="Listenabsatz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C08F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demanding transaction projects</w:t>
            </w:r>
          </w:p>
        </w:tc>
      </w:tr>
      <w:tr w:rsidR="006E38FB" w:rsidRPr="00E9350F" w14:paraId="6F2F6887" w14:textId="77777777" w:rsidTr="001A0F45">
        <w:trPr>
          <w:trHeight w:val="340"/>
        </w:trPr>
        <w:tc>
          <w:tcPr>
            <w:tcW w:w="8357" w:type="dxa"/>
            <w:gridSpan w:val="9"/>
            <w:vAlign w:val="bottom"/>
          </w:tcPr>
          <w:p w14:paraId="689D1E19" w14:textId="7A6B0AD9" w:rsidR="006E38FB" w:rsidRPr="00E9350F" w:rsidRDefault="006E38FB" w:rsidP="00E9350F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PricewaterhouseCoopers GmbH Wirtschaftsprüfungsgesellschaft</w:t>
            </w:r>
          </w:p>
        </w:tc>
        <w:tc>
          <w:tcPr>
            <w:tcW w:w="1850" w:type="dxa"/>
            <w:gridSpan w:val="2"/>
            <w:vAlign w:val="bottom"/>
          </w:tcPr>
          <w:p w14:paraId="6E9898EB" w14:textId="69434F7F" w:rsidR="006E38FB" w:rsidRPr="00E9350F" w:rsidRDefault="006E38FB" w:rsidP="00E9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D</w:t>
            </w:r>
            <w:r w:rsidR="00402731"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sseldorf</w:t>
            </w:r>
            <w:r w:rsidR="00F22555"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 DE</w:t>
            </w:r>
          </w:p>
        </w:tc>
      </w:tr>
      <w:tr w:rsidR="006E38FB" w:rsidRPr="00E9350F" w14:paraId="3FE754D7" w14:textId="77777777" w:rsidTr="001A0F45">
        <w:trPr>
          <w:trHeight w:val="20"/>
        </w:trPr>
        <w:tc>
          <w:tcPr>
            <w:tcW w:w="8357" w:type="dxa"/>
            <w:gridSpan w:val="9"/>
            <w:vAlign w:val="bottom"/>
          </w:tcPr>
          <w:p w14:paraId="0007315B" w14:textId="69A6C1FD" w:rsidR="006E38FB" w:rsidRPr="00E9350F" w:rsidRDefault="00F22555" w:rsidP="00E9350F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 in</w:t>
            </w:r>
            <w:r w:rsidR="006E38FB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Deals</w:t>
            </w:r>
            <w:r w:rsidR="004D7AA4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="006E38FB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Valuation, Modeling &amp; Analytics</w:t>
            </w:r>
            <w:r w:rsidR="006616E6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0A38DC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="003550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planned, contract signed</w:t>
            </w:r>
            <w:r w:rsidR="000A38DC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850" w:type="dxa"/>
            <w:gridSpan w:val="2"/>
          </w:tcPr>
          <w:p w14:paraId="2EFD20FD" w14:textId="3B6263B9" w:rsidR="006E38FB" w:rsidRPr="00E9350F" w:rsidRDefault="006E38FB" w:rsidP="00E9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11/2025 – 01/2026</w:t>
            </w:r>
          </w:p>
        </w:tc>
      </w:tr>
      <w:tr w:rsidR="008C08FA" w:rsidRPr="00E9350F" w14:paraId="0C5C9AE0" w14:textId="77777777" w:rsidTr="008C08FA">
        <w:trPr>
          <w:trHeight w:val="20"/>
        </w:trPr>
        <w:tc>
          <w:tcPr>
            <w:tcW w:w="10207" w:type="dxa"/>
            <w:gridSpan w:val="11"/>
            <w:vAlign w:val="bottom"/>
          </w:tcPr>
          <w:p w14:paraId="1338FD5D" w14:textId="01E5CF30" w:rsidR="008C08FA" w:rsidRPr="008C08FA" w:rsidRDefault="008C08FA" w:rsidP="008C08FA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C08F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Valuation of companies and assets using various valuation methods such as CCA, CTA, or DCF</w:t>
            </w:r>
          </w:p>
        </w:tc>
      </w:tr>
      <w:tr w:rsidR="006E38FB" w:rsidRPr="00E9350F" w14:paraId="127C64E2" w14:textId="77777777" w:rsidTr="001A0F45">
        <w:trPr>
          <w:trHeight w:val="340"/>
        </w:trPr>
        <w:tc>
          <w:tcPr>
            <w:tcW w:w="8357" w:type="dxa"/>
            <w:gridSpan w:val="9"/>
            <w:vAlign w:val="bottom"/>
          </w:tcPr>
          <w:p w14:paraId="38F27285" w14:textId="7FDD4141" w:rsidR="006E38FB" w:rsidRPr="00E9350F" w:rsidRDefault="006E38FB" w:rsidP="00E935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Deloitte GmbH Wirtschaftsprüfungsgesellschaft</w:t>
            </w:r>
          </w:p>
        </w:tc>
        <w:tc>
          <w:tcPr>
            <w:tcW w:w="1850" w:type="dxa"/>
            <w:gridSpan w:val="2"/>
            <w:vAlign w:val="bottom"/>
          </w:tcPr>
          <w:p w14:paraId="4820196E" w14:textId="2B8C459C" w:rsidR="006E38FB" w:rsidRPr="00E9350F" w:rsidRDefault="006E38FB" w:rsidP="00E9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D</w:t>
            </w:r>
            <w:r w:rsidR="00402731"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sseldorf</w:t>
            </w:r>
            <w:r w:rsidR="0064363D" w:rsidRPr="00E9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 DE</w:t>
            </w:r>
          </w:p>
        </w:tc>
      </w:tr>
      <w:tr w:rsidR="006E38FB" w:rsidRPr="00E9350F" w14:paraId="335D84E9" w14:textId="77777777" w:rsidTr="001A0F45">
        <w:trPr>
          <w:trHeight w:val="20"/>
        </w:trPr>
        <w:tc>
          <w:tcPr>
            <w:tcW w:w="5946" w:type="dxa"/>
            <w:gridSpan w:val="6"/>
            <w:vAlign w:val="bottom"/>
          </w:tcPr>
          <w:p w14:paraId="20B1570F" w14:textId="0F95BF8D" w:rsidR="006E38FB" w:rsidRPr="00E9350F" w:rsidRDefault="00A95541" w:rsidP="00E9350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 in</w:t>
            </w:r>
            <w:r w:rsidR="006E38FB" w:rsidRPr="00E935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Accounting &amp; Reporting Advisory Services</w:t>
            </w:r>
          </w:p>
        </w:tc>
        <w:tc>
          <w:tcPr>
            <w:tcW w:w="4261" w:type="dxa"/>
            <w:gridSpan w:val="5"/>
            <w:vAlign w:val="bottom"/>
          </w:tcPr>
          <w:p w14:paraId="0475B997" w14:textId="0485C45F" w:rsidR="006E38FB" w:rsidRPr="00E9350F" w:rsidRDefault="006E38FB" w:rsidP="00E9350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03/2024 – 05/2024</w:t>
            </w:r>
          </w:p>
        </w:tc>
      </w:tr>
      <w:tr w:rsidR="006E38FB" w:rsidRPr="0018222D" w14:paraId="54C3D64C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27184178" w14:textId="68C6569F" w:rsidR="006E38FB" w:rsidRPr="0018222D" w:rsidRDefault="00A95541" w:rsidP="0018222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Work</w:t>
            </w:r>
            <w:r w:rsidR="00E9350F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on IFRS conversion, in particular</w:t>
            </w:r>
            <w:r w:rsidR="002848F1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mapping the national </w:t>
            </w:r>
            <w:r w:rsidR="00E9350F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companies</w:t>
            </w:r>
            <w:r w:rsid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’</w:t>
            </w:r>
            <w:r w:rsidR="00E9350F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charts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of accounts to </w:t>
            </w:r>
            <w:r w:rsidR="0064363D" w:rsidRP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</w:t>
            </w:r>
            <w:r w:rsidRP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 IFRS group chart of accounts and reviewing intra-group relationships</w:t>
            </w:r>
          </w:p>
          <w:p w14:paraId="7EEB4A2C" w14:textId="0908F9CC" w:rsidR="006E38FB" w:rsidRPr="00E9350F" w:rsidRDefault="00A95541" w:rsidP="00E9350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Audit</w:t>
            </w:r>
            <w:r w:rsidR="00B559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ESEF documents, in particular</w:t>
            </w:r>
            <w:r w:rsidR="002848F1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technical assessment of tagging and communication with the client</w:t>
            </w:r>
          </w:p>
          <w:p w14:paraId="6DD9BA0F" w14:textId="3FB0117C" w:rsidR="006E38FB" w:rsidRPr="0018222D" w:rsidRDefault="00B55935" w:rsidP="0018222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Created</w:t>
            </w:r>
            <w:r w:rsidR="00A95541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internal training documents on transactional accounting topics </w:t>
            </w:r>
            <w:r w:rsidR="00A95541" w:rsidRP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(e.g.</w:t>
            </w:r>
            <w:r w:rsidR="002848F1" w:rsidRP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="00A95541" w:rsidRP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carve-out and combined financial statements</w:t>
            </w:r>
            <w:r w:rsidR="0064363D" w:rsidRPr="001822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</w:tc>
      </w:tr>
      <w:tr w:rsidR="006E38FB" w:rsidRPr="00E9350F" w14:paraId="45404236" w14:textId="77777777" w:rsidTr="006F4C2A">
        <w:trPr>
          <w:trHeight w:val="340"/>
        </w:trPr>
        <w:tc>
          <w:tcPr>
            <w:tcW w:w="8364" w:type="dxa"/>
            <w:gridSpan w:val="10"/>
            <w:vAlign w:val="bottom"/>
          </w:tcPr>
          <w:p w14:paraId="3CF978EE" w14:textId="4C2CEDBC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Game Food&amp;Fun</w:t>
            </w:r>
          </w:p>
        </w:tc>
        <w:tc>
          <w:tcPr>
            <w:tcW w:w="1843" w:type="dxa"/>
            <w:vAlign w:val="bottom"/>
          </w:tcPr>
          <w:p w14:paraId="49A11F72" w14:textId="2C2133A6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Bochum</w:t>
            </w:r>
            <w:r w:rsidR="0064363D" w:rsidRPr="00E9350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, DE</w:t>
            </w:r>
          </w:p>
        </w:tc>
      </w:tr>
      <w:tr w:rsidR="006E38FB" w:rsidRPr="00E9350F" w14:paraId="16C6F7AD" w14:textId="77777777" w:rsidTr="006F4C2A">
        <w:trPr>
          <w:trHeight w:val="20"/>
        </w:trPr>
        <w:tc>
          <w:tcPr>
            <w:tcW w:w="8364" w:type="dxa"/>
            <w:gridSpan w:val="10"/>
            <w:vAlign w:val="bottom"/>
          </w:tcPr>
          <w:p w14:paraId="5D8760E9" w14:textId="0A25E5E8" w:rsidR="006E38FB" w:rsidRPr="00E9350F" w:rsidRDefault="0064363D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Temporary </w:t>
            </w:r>
            <w:r w:rsidR="00E9350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mployee as </w:t>
            </w:r>
            <w:r w:rsidR="00E9350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artender</w:t>
            </w:r>
          </w:p>
        </w:tc>
        <w:tc>
          <w:tcPr>
            <w:tcW w:w="1843" w:type="dxa"/>
            <w:vAlign w:val="bottom"/>
          </w:tcPr>
          <w:p w14:paraId="2D9DB8CA" w14:textId="0131A3FE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08/2022 – 09/2022</w:t>
            </w:r>
          </w:p>
        </w:tc>
      </w:tr>
      <w:tr w:rsidR="006E38FB" w:rsidRPr="0018222D" w14:paraId="7660C4BA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132465C4" w14:textId="46314043" w:rsidR="006E38FB" w:rsidRPr="00E9350F" w:rsidRDefault="0064363D" w:rsidP="00E9350F">
            <w:pPr>
              <w:pStyle w:val="Bullets"/>
              <w:rPr>
                <w:rFonts w:ascii="Times New Roman" w:hAnsi="Times New Roman" w:cs="Times New Roman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</w:t>
            </w:r>
            <w:r w:rsidR="00402731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various drink specialties at the Ruhr Tent Festival</w:t>
            </w:r>
            <w:r w:rsidR="006E38FB" w:rsidRPr="00E9350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6E38FB" w:rsidRPr="00E9350F" w14:paraId="414B4085" w14:textId="77777777" w:rsidTr="00690E1F">
        <w:trPr>
          <w:trHeight w:val="510"/>
        </w:trPr>
        <w:tc>
          <w:tcPr>
            <w:tcW w:w="10207" w:type="dxa"/>
            <w:gridSpan w:val="11"/>
            <w:vAlign w:val="bottom"/>
          </w:tcPr>
          <w:p w14:paraId="4741C5BA" w14:textId="085ADDFF" w:rsidR="006E38FB" w:rsidRPr="00E9350F" w:rsidRDefault="006E38FB" w:rsidP="00E9350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US"/>
              </w:rPr>
            </w:pPr>
            <w:r w:rsidRPr="00E9350F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EXTRACURRICULAR</w:t>
            </w:r>
            <w:r w:rsidR="0064363D" w:rsidRPr="00E9350F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 xml:space="preserve"> ACTIVITIES</w:t>
            </w:r>
          </w:p>
        </w:tc>
      </w:tr>
      <w:tr w:rsidR="006E38FB" w:rsidRPr="00E9350F" w14:paraId="3B26943D" w14:textId="77777777" w:rsidTr="001A0F45">
        <w:trPr>
          <w:trHeight w:val="340"/>
        </w:trPr>
        <w:tc>
          <w:tcPr>
            <w:tcW w:w="5946" w:type="dxa"/>
            <w:gridSpan w:val="6"/>
            <w:tcBorders>
              <w:top w:val="single" w:sz="4" w:space="0" w:color="auto"/>
            </w:tcBorders>
            <w:vAlign w:val="bottom"/>
          </w:tcPr>
          <w:p w14:paraId="11E538C2" w14:textId="1C3473C0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Lern-Fair e.</w:t>
            </w:r>
            <w:r w:rsidR="0018222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  <w:r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V.</w:t>
            </w:r>
          </w:p>
        </w:tc>
        <w:tc>
          <w:tcPr>
            <w:tcW w:w="4261" w:type="dxa"/>
            <w:gridSpan w:val="5"/>
            <w:tcBorders>
              <w:top w:val="single" w:sz="4" w:space="0" w:color="auto"/>
            </w:tcBorders>
            <w:vAlign w:val="bottom"/>
          </w:tcPr>
          <w:p w14:paraId="21BF18C9" w14:textId="26233058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Bochum</w:t>
            </w:r>
            <w:r w:rsidR="006C3B07" w:rsidRPr="00E9350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, DE</w:t>
            </w:r>
          </w:p>
        </w:tc>
      </w:tr>
      <w:tr w:rsidR="006E38FB" w:rsidRPr="00E9350F" w14:paraId="04BFDD79" w14:textId="77777777" w:rsidTr="001A0F45">
        <w:trPr>
          <w:trHeight w:val="20"/>
        </w:trPr>
        <w:tc>
          <w:tcPr>
            <w:tcW w:w="8357" w:type="dxa"/>
            <w:gridSpan w:val="9"/>
            <w:vAlign w:val="bottom"/>
          </w:tcPr>
          <w:p w14:paraId="5D908AF7" w14:textId="06F4EF1D" w:rsidR="006E38FB" w:rsidRPr="00E9350F" w:rsidRDefault="0064363D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Tutor for </w:t>
            </w:r>
            <w:r w:rsidR="006C3B07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athematics</w:t>
            </w:r>
            <w:r w:rsidR="006E38FB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550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</w:t>
            </w:r>
            <w:r w:rsidR="00355034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C3B07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conomics</w:t>
            </w:r>
          </w:p>
        </w:tc>
        <w:tc>
          <w:tcPr>
            <w:tcW w:w="1850" w:type="dxa"/>
            <w:gridSpan w:val="2"/>
            <w:vAlign w:val="bottom"/>
          </w:tcPr>
          <w:p w14:paraId="0D2FFB14" w14:textId="6E799F1F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01/2025 – </w:t>
            </w:r>
            <w:r w:rsidR="006C3B07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6E38FB" w:rsidRPr="0018222D" w14:paraId="66A58453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50B5B9CB" w14:textId="42D0B127" w:rsidR="006E38FB" w:rsidRPr="00E9350F" w:rsidRDefault="00402731" w:rsidP="00E9350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Holding h</w:t>
            </w:r>
            <w:r w:rsidR="001648F2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onorary</w:t>
            </w:r>
            <w:r w:rsidR="0064363D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6C3B07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tutoring sessions</w:t>
            </w:r>
            <w:r w:rsidR="0064363D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for socially disadvantaged pupils</w:t>
            </w:r>
          </w:p>
        </w:tc>
      </w:tr>
      <w:tr w:rsidR="006616E6" w:rsidRPr="00E9350F" w14:paraId="203854FB" w14:textId="77777777" w:rsidTr="001A0F45">
        <w:trPr>
          <w:trHeight w:val="340"/>
        </w:trPr>
        <w:tc>
          <w:tcPr>
            <w:tcW w:w="5101" w:type="dxa"/>
            <w:gridSpan w:val="3"/>
            <w:vAlign w:val="bottom"/>
          </w:tcPr>
          <w:p w14:paraId="1BFC4C92" w14:textId="53297ABC" w:rsidR="006616E6" w:rsidRPr="00E9350F" w:rsidRDefault="006616E6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Deutschlandstipendium </w:t>
            </w:r>
            <w:r w:rsidR="0064363D"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of the</w:t>
            </w:r>
            <w:r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Ruhr-Universit</w:t>
            </w:r>
            <w:r w:rsidR="0064363D"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y</w:t>
            </w:r>
          </w:p>
        </w:tc>
        <w:tc>
          <w:tcPr>
            <w:tcW w:w="5106" w:type="dxa"/>
            <w:gridSpan w:val="8"/>
            <w:vAlign w:val="bottom"/>
          </w:tcPr>
          <w:p w14:paraId="7EDA854A" w14:textId="409A538A" w:rsidR="006616E6" w:rsidRPr="00E9350F" w:rsidRDefault="006616E6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Bochum</w:t>
            </w:r>
            <w:r w:rsidR="006C3B07" w:rsidRPr="00E9350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, DE</w:t>
            </w:r>
          </w:p>
        </w:tc>
      </w:tr>
      <w:tr w:rsidR="006E38FB" w:rsidRPr="00E9350F" w14:paraId="3D60C736" w14:textId="77777777" w:rsidTr="001A0F45">
        <w:trPr>
          <w:trHeight w:val="20"/>
        </w:trPr>
        <w:tc>
          <w:tcPr>
            <w:tcW w:w="8073" w:type="dxa"/>
            <w:gridSpan w:val="8"/>
            <w:vAlign w:val="bottom"/>
          </w:tcPr>
          <w:p w14:paraId="4C4F5520" w14:textId="5AA6BBC8" w:rsidR="006E38FB" w:rsidRPr="00E9350F" w:rsidRDefault="0064363D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Conceptual and </w:t>
            </w:r>
            <w:r w:rsidR="00E9350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inancial </w:t>
            </w:r>
            <w:r w:rsidR="00E9350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upport from the Federal Ministry of Education &amp; Research</w:t>
            </w:r>
          </w:p>
        </w:tc>
        <w:tc>
          <w:tcPr>
            <w:tcW w:w="2134" w:type="dxa"/>
            <w:gridSpan w:val="3"/>
            <w:vAlign w:val="bottom"/>
          </w:tcPr>
          <w:p w14:paraId="336B7B2A" w14:textId="5A112591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10/2024 – </w:t>
            </w:r>
            <w:r w:rsidR="00A25D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</w:t>
            </w:r>
          </w:p>
        </w:tc>
      </w:tr>
      <w:tr w:rsidR="006E38FB" w:rsidRPr="0018222D" w14:paraId="3D08C5BC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5CF4F931" w14:textId="35917876" w:rsidR="006E38FB" w:rsidRPr="00E9350F" w:rsidRDefault="0064363D" w:rsidP="00E9350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Participat</w:t>
            </w:r>
            <w:r w:rsidR="0035503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networking events for scholarship holders, sponsors</w:t>
            </w:r>
            <w:r w:rsidR="002848F1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other practitioners</w:t>
            </w:r>
          </w:p>
        </w:tc>
      </w:tr>
      <w:tr w:rsidR="006E38FB" w:rsidRPr="00E9350F" w14:paraId="4028871F" w14:textId="77777777" w:rsidTr="001A0F45">
        <w:trPr>
          <w:trHeight w:val="340"/>
        </w:trPr>
        <w:tc>
          <w:tcPr>
            <w:tcW w:w="5946" w:type="dxa"/>
            <w:gridSpan w:val="6"/>
            <w:vAlign w:val="bottom"/>
          </w:tcPr>
          <w:p w14:paraId="3B81DA34" w14:textId="4E3809AF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PROMOS-S</w:t>
            </w:r>
            <w:r w:rsidR="0064363D"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cholarship</w:t>
            </w:r>
          </w:p>
        </w:tc>
        <w:tc>
          <w:tcPr>
            <w:tcW w:w="4261" w:type="dxa"/>
            <w:gridSpan w:val="5"/>
            <w:vAlign w:val="bottom"/>
          </w:tcPr>
          <w:p w14:paraId="7F9CDF1E" w14:textId="599E6583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Bochum</w:t>
            </w:r>
            <w:r w:rsidR="006C3B07" w:rsidRPr="00E9350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, DE</w:t>
            </w:r>
          </w:p>
        </w:tc>
      </w:tr>
      <w:tr w:rsidR="006E38FB" w:rsidRPr="00E9350F" w14:paraId="7B2F81B2" w14:textId="77777777" w:rsidTr="006F4C2A">
        <w:trPr>
          <w:trHeight w:val="20"/>
        </w:trPr>
        <w:tc>
          <w:tcPr>
            <w:tcW w:w="8364" w:type="dxa"/>
            <w:gridSpan w:val="10"/>
            <w:vAlign w:val="bottom"/>
          </w:tcPr>
          <w:p w14:paraId="099DE2C5" w14:textId="30DA8F64" w:rsidR="006E38FB" w:rsidRPr="00E9350F" w:rsidRDefault="006C3B07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Conceptual and </w:t>
            </w:r>
            <w:r w:rsidR="00E9350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inancial </w:t>
            </w:r>
            <w:r w:rsidR="00E9350F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upport from the German Academic Exchange Service (DAAD)</w:t>
            </w:r>
          </w:p>
        </w:tc>
        <w:tc>
          <w:tcPr>
            <w:tcW w:w="1843" w:type="dxa"/>
            <w:vAlign w:val="bottom"/>
          </w:tcPr>
          <w:p w14:paraId="091163D4" w14:textId="2651A1DE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07/2024 – 11/2024</w:t>
            </w:r>
          </w:p>
        </w:tc>
      </w:tr>
      <w:tr w:rsidR="006E38FB" w:rsidRPr="0018222D" w14:paraId="2618F0FF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1570DE9D" w14:textId="1EF595A6" w:rsidR="006E38FB" w:rsidRPr="00E9350F" w:rsidRDefault="006C3B07" w:rsidP="00E9350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</w:t>
            </w:r>
            <w:r w:rsidR="00402731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experience reports about the semester abroad at the University of Wollongong</w:t>
            </w:r>
          </w:p>
        </w:tc>
      </w:tr>
      <w:tr w:rsidR="006E38FB" w:rsidRPr="00E9350F" w14:paraId="354001D9" w14:textId="77777777" w:rsidTr="001A0F45">
        <w:trPr>
          <w:trHeight w:val="340"/>
        </w:trPr>
        <w:tc>
          <w:tcPr>
            <w:tcW w:w="4818" w:type="dxa"/>
            <w:gridSpan w:val="2"/>
            <w:vAlign w:val="bottom"/>
          </w:tcPr>
          <w:p w14:paraId="1B03EC54" w14:textId="58570AB1" w:rsidR="006E38FB" w:rsidRPr="00E9350F" w:rsidRDefault="006C3B07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Private</w:t>
            </w:r>
          </w:p>
        </w:tc>
        <w:tc>
          <w:tcPr>
            <w:tcW w:w="5389" w:type="dxa"/>
            <w:gridSpan w:val="9"/>
            <w:vAlign w:val="bottom"/>
          </w:tcPr>
          <w:p w14:paraId="72C2C658" w14:textId="3E917327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Bochum</w:t>
            </w:r>
            <w:r w:rsidR="006C3B07" w:rsidRPr="00E9350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, DE</w:t>
            </w:r>
          </w:p>
        </w:tc>
      </w:tr>
      <w:tr w:rsidR="006E38FB" w:rsidRPr="00E9350F" w14:paraId="2AD6E9EE" w14:textId="77777777" w:rsidTr="001A0F45">
        <w:trPr>
          <w:trHeight w:val="20"/>
        </w:trPr>
        <w:tc>
          <w:tcPr>
            <w:tcW w:w="4818" w:type="dxa"/>
            <w:gridSpan w:val="2"/>
            <w:vAlign w:val="bottom"/>
          </w:tcPr>
          <w:p w14:paraId="550FFA5E" w14:textId="50561356" w:rsidR="006E38FB" w:rsidRPr="00E9350F" w:rsidRDefault="006C3B07" w:rsidP="00E935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Tutor</w:t>
            </w:r>
            <w:r w:rsidR="006E38FB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</w:t>
            </w:r>
            <w:r w:rsidR="006E38FB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</w:t>
            </w:r>
            <w:r w:rsidR="006E38FB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themati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</w:t>
            </w:r>
            <w:r w:rsidR="006E38FB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550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</w:t>
            </w:r>
            <w:r w:rsidR="00355034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E38FB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English</w:t>
            </w:r>
          </w:p>
        </w:tc>
        <w:tc>
          <w:tcPr>
            <w:tcW w:w="5389" w:type="dxa"/>
            <w:gridSpan w:val="9"/>
            <w:vAlign w:val="bottom"/>
          </w:tcPr>
          <w:p w14:paraId="72C5D706" w14:textId="79784253" w:rsidR="006E38FB" w:rsidRPr="00E9350F" w:rsidRDefault="006E38FB" w:rsidP="00E9350F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 – 05/2024</w:t>
            </w:r>
          </w:p>
        </w:tc>
      </w:tr>
      <w:tr w:rsidR="006E38FB" w:rsidRPr="0018222D" w14:paraId="11303E9E" w14:textId="77777777" w:rsidTr="008C65B3">
        <w:trPr>
          <w:trHeight w:val="20"/>
        </w:trPr>
        <w:tc>
          <w:tcPr>
            <w:tcW w:w="10207" w:type="dxa"/>
            <w:gridSpan w:val="11"/>
            <w:vAlign w:val="bottom"/>
          </w:tcPr>
          <w:p w14:paraId="44266CFF" w14:textId="1A7ADC14" w:rsidR="006E38FB" w:rsidRPr="00E9350F" w:rsidRDefault="00402731" w:rsidP="00E9350F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Gave t</w:t>
            </w:r>
            <w:r w:rsidR="006C3B07" w:rsidRPr="00E935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utoring sessions for pupils in grades six to twelve</w:t>
            </w:r>
          </w:p>
        </w:tc>
      </w:tr>
      <w:tr w:rsidR="006E38FB" w:rsidRPr="00E9350F" w14:paraId="482569A2" w14:textId="77777777" w:rsidTr="00690E1F">
        <w:trPr>
          <w:trHeight w:val="510"/>
        </w:trPr>
        <w:tc>
          <w:tcPr>
            <w:tcW w:w="1020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37E06AED" w:rsidR="006E38FB" w:rsidRPr="00E9350F" w:rsidRDefault="006C3B07" w:rsidP="00E9350F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SKILLS &amp; INTERESTS</w:t>
            </w:r>
          </w:p>
        </w:tc>
      </w:tr>
      <w:tr w:rsidR="006616E6" w:rsidRPr="0018222D" w14:paraId="2B257790" w14:textId="77777777" w:rsidTr="001A0F45">
        <w:trPr>
          <w:trHeight w:val="340"/>
        </w:trPr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53D21B68" w14:textId="2E2AEC4D" w:rsidR="006616E6" w:rsidRPr="00E9350F" w:rsidRDefault="006C3B07" w:rsidP="00E935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Languages</w:t>
            </w:r>
            <w:r w:rsidR="006616E6" w:rsidRPr="00E935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6616E6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07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EAE21CC" w:rsidR="006616E6" w:rsidRPr="00183617" w:rsidRDefault="006C3B07" w:rsidP="00E9350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German</w:t>
            </w:r>
            <w:r w:rsidR="006616E6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6616E6"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3A59A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native</w:t>
            </w:r>
            <w:r w:rsidR="006616E6"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6616E6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6616E6"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3A59A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fluent</w:t>
            </w:r>
            <w:r w:rsidR="006616E6"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6616E6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8361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3A59A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basic</w:t>
            </w:r>
            <w:r w:rsidR="008606C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6616E6" w:rsidRPr="0018222D" w14:paraId="45706C3F" w14:textId="77777777" w:rsidTr="001A0F45">
        <w:trPr>
          <w:trHeight w:val="340"/>
        </w:trPr>
        <w:tc>
          <w:tcPr>
            <w:tcW w:w="1133" w:type="dxa"/>
            <w:vAlign w:val="bottom"/>
          </w:tcPr>
          <w:p w14:paraId="31051570" w14:textId="623D70DD" w:rsidR="006616E6" w:rsidRPr="00E9350F" w:rsidRDefault="006C3B07" w:rsidP="00E9350F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IT</w:t>
            </w:r>
            <w:r w:rsidR="006616E6" w:rsidRPr="00E935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6616E6"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074" w:type="dxa"/>
            <w:gridSpan w:val="10"/>
            <w:vAlign w:val="bottom"/>
          </w:tcPr>
          <w:p w14:paraId="60CA2168" w14:textId="477CB710" w:rsidR="006616E6" w:rsidRPr="00E9350F" w:rsidRDefault="006616E6" w:rsidP="00E9350F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6C3B07"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R </w:t>
            </w:r>
            <w:r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6C3B07"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basic</w:t>
            </w:r>
            <w:r w:rsidRPr="00E935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6616E6" w:rsidRPr="0018222D" w14:paraId="70CB01B0" w14:textId="77777777" w:rsidTr="001A0F45">
        <w:trPr>
          <w:trHeight w:val="340"/>
        </w:trPr>
        <w:tc>
          <w:tcPr>
            <w:tcW w:w="1133" w:type="dxa"/>
            <w:vAlign w:val="bottom"/>
          </w:tcPr>
          <w:p w14:paraId="13030C22" w14:textId="783F4887" w:rsidR="006616E6" w:rsidRPr="00E9350F" w:rsidRDefault="006616E6" w:rsidP="00E9350F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Intere</w:t>
            </w:r>
            <w:r w:rsidR="006C3B07" w:rsidRPr="00E935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sts</w:t>
            </w:r>
            <w:r w:rsidRPr="00E935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E935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074" w:type="dxa"/>
            <w:gridSpan w:val="10"/>
            <w:vAlign w:val="bottom"/>
          </w:tcPr>
          <w:p w14:paraId="598C2742" w14:textId="37D5EE10" w:rsidR="006616E6" w:rsidRPr="00E9350F" w:rsidRDefault="00AD35D2" w:rsidP="00E9350F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Football</w:t>
            </w:r>
            <w:r w:rsidR="006616E6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402731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</w:t>
            </w:r>
            <w:r w:rsidR="007F669B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otorsports</w:t>
            </w:r>
            <w:r w:rsidR="006616E6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402731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r w:rsidR="007F669B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</w:t>
            </w:r>
            <w:r w:rsidR="00402731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="006616E6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port</w:t>
            </w:r>
            <w:r w:rsidR="007F669B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="006616E6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402731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="007F669B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lassical </w:t>
            </w:r>
            <w:r w:rsidR="00402731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</w:t>
            </w:r>
            <w:r w:rsidR="007F669B" w:rsidRPr="00E9350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usic</w:t>
            </w:r>
          </w:p>
        </w:tc>
      </w:tr>
    </w:tbl>
    <w:p w14:paraId="0747D2BF" w14:textId="69F47280" w:rsidR="00723643" w:rsidRPr="008606C9" w:rsidRDefault="00723643" w:rsidP="00402731">
      <w:pPr>
        <w:spacing w:line="240" w:lineRule="auto"/>
        <w:rPr>
          <w:sz w:val="20"/>
          <w:szCs w:val="24"/>
          <w:lang w:val="en-US"/>
        </w:rPr>
      </w:pPr>
    </w:p>
    <w:sectPr w:rsidR="00723643" w:rsidRPr="008606C9" w:rsidSect="006F4C2A">
      <w:footerReference w:type="even" r:id="rId12"/>
      <w:pgSz w:w="11906" w:h="16838"/>
      <w:pgMar w:top="119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tharina Freier" w:date="2025-10-08T20:11:00Z" w:initials="CF">
    <w:p w14:paraId="2D9AAD76" w14:textId="77777777" w:rsidR="00355034" w:rsidRDefault="00355034" w:rsidP="00355034">
      <w:r>
        <w:rPr>
          <w:rStyle w:val="Kommentarzeichen"/>
        </w:rPr>
        <w:annotationRef/>
      </w:r>
      <w:r>
        <w:rPr>
          <w:sz w:val="20"/>
          <w:szCs w:val="20"/>
        </w:rPr>
        <w:t>Füge bitte noch die Notenskala hinzu.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9AAD7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56B340" w16cex:dateUtc="2025-10-08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9AAD76" w16cid:durableId="0E56B3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2800E" w14:textId="77777777" w:rsidR="000F6A91" w:rsidRDefault="000F6A91" w:rsidP="00BE053D">
      <w:pPr>
        <w:spacing w:after="0" w:line="240" w:lineRule="auto"/>
      </w:pPr>
      <w:r>
        <w:separator/>
      </w:r>
    </w:p>
  </w:endnote>
  <w:endnote w:type="continuationSeparator" w:id="0">
    <w:p w14:paraId="4699E1E9" w14:textId="77777777" w:rsidR="000F6A91" w:rsidRDefault="000F6A9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E3A64" w14:textId="77777777" w:rsidR="000F6A91" w:rsidRDefault="000F6A91" w:rsidP="00BE053D">
      <w:pPr>
        <w:spacing w:after="0" w:line="240" w:lineRule="auto"/>
      </w:pPr>
      <w:r>
        <w:separator/>
      </w:r>
    </w:p>
  </w:footnote>
  <w:footnote w:type="continuationSeparator" w:id="0">
    <w:p w14:paraId="20BF1D67" w14:textId="77777777" w:rsidR="000F6A91" w:rsidRDefault="000F6A9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0230AB"/>
    <w:multiLevelType w:val="hybridMultilevel"/>
    <w:tmpl w:val="B6A6B77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3973FF"/>
    <w:multiLevelType w:val="hybridMultilevel"/>
    <w:tmpl w:val="5BE030D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6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7"/>
  </w:num>
  <w:num w:numId="26" w16cid:durableId="1499494221">
    <w:abstractNumId w:val="18"/>
  </w:num>
  <w:num w:numId="27" w16cid:durableId="624386309">
    <w:abstractNumId w:val="21"/>
  </w:num>
  <w:num w:numId="28" w16cid:durableId="2113240192">
    <w:abstractNumId w:val="21"/>
  </w:num>
  <w:num w:numId="29" w16cid:durableId="1565221700">
    <w:abstractNumId w:val="21"/>
  </w:num>
  <w:num w:numId="30" w16cid:durableId="135687676">
    <w:abstractNumId w:val="21"/>
  </w:num>
  <w:num w:numId="31" w16cid:durableId="1281496047">
    <w:abstractNumId w:val="21"/>
  </w:num>
  <w:num w:numId="32" w16cid:durableId="2120562292">
    <w:abstractNumId w:val="20"/>
  </w:num>
  <w:num w:numId="33" w16cid:durableId="777682564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DF3"/>
    <w:rsid w:val="00061D33"/>
    <w:rsid w:val="00064643"/>
    <w:rsid w:val="00065446"/>
    <w:rsid w:val="00080275"/>
    <w:rsid w:val="00087747"/>
    <w:rsid w:val="00096B66"/>
    <w:rsid w:val="000A1FDA"/>
    <w:rsid w:val="000A38DC"/>
    <w:rsid w:val="000B63E2"/>
    <w:rsid w:val="000B6548"/>
    <w:rsid w:val="000D671A"/>
    <w:rsid w:val="000F6A91"/>
    <w:rsid w:val="00103EC5"/>
    <w:rsid w:val="00105830"/>
    <w:rsid w:val="00116C6E"/>
    <w:rsid w:val="00125CA6"/>
    <w:rsid w:val="00147148"/>
    <w:rsid w:val="00156FC9"/>
    <w:rsid w:val="00160D4A"/>
    <w:rsid w:val="00162A5A"/>
    <w:rsid w:val="001647AB"/>
    <w:rsid w:val="001648F2"/>
    <w:rsid w:val="00172867"/>
    <w:rsid w:val="00172F61"/>
    <w:rsid w:val="00175117"/>
    <w:rsid w:val="00175B6D"/>
    <w:rsid w:val="00175F8A"/>
    <w:rsid w:val="0018222D"/>
    <w:rsid w:val="00183617"/>
    <w:rsid w:val="001900B7"/>
    <w:rsid w:val="001901ED"/>
    <w:rsid w:val="0019483A"/>
    <w:rsid w:val="001A0F45"/>
    <w:rsid w:val="001A1051"/>
    <w:rsid w:val="001A46BF"/>
    <w:rsid w:val="001A481B"/>
    <w:rsid w:val="001B0186"/>
    <w:rsid w:val="001B0247"/>
    <w:rsid w:val="001B62CA"/>
    <w:rsid w:val="001D4DCD"/>
    <w:rsid w:val="001F04DF"/>
    <w:rsid w:val="001F4175"/>
    <w:rsid w:val="00223A4D"/>
    <w:rsid w:val="00230D1B"/>
    <w:rsid w:val="00232CB5"/>
    <w:rsid w:val="00234A7E"/>
    <w:rsid w:val="0024373D"/>
    <w:rsid w:val="002445AA"/>
    <w:rsid w:val="002508C2"/>
    <w:rsid w:val="0025791A"/>
    <w:rsid w:val="00267252"/>
    <w:rsid w:val="00282DB0"/>
    <w:rsid w:val="002848F1"/>
    <w:rsid w:val="002A7E5A"/>
    <w:rsid w:val="002B2091"/>
    <w:rsid w:val="002C6972"/>
    <w:rsid w:val="002D0824"/>
    <w:rsid w:val="002D2B32"/>
    <w:rsid w:val="002D4516"/>
    <w:rsid w:val="002F46AD"/>
    <w:rsid w:val="003101F0"/>
    <w:rsid w:val="00314B7A"/>
    <w:rsid w:val="00324BC5"/>
    <w:rsid w:val="00324C15"/>
    <w:rsid w:val="00331705"/>
    <w:rsid w:val="00340BAB"/>
    <w:rsid w:val="003418E0"/>
    <w:rsid w:val="00347F8D"/>
    <w:rsid w:val="00352ACC"/>
    <w:rsid w:val="00355034"/>
    <w:rsid w:val="00357F47"/>
    <w:rsid w:val="003710F2"/>
    <w:rsid w:val="00372F7B"/>
    <w:rsid w:val="003733E5"/>
    <w:rsid w:val="00374E5B"/>
    <w:rsid w:val="00382EC6"/>
    <w:rsid w:val="00390EA6"/>
    <w:rsid w:val="00397B2A"/>
    <w:rsid w:val="003A59A1"/>
    <w:rsid w:val="003E27C3"/>
    <w:rsid w:val="003F3E3F"/>
    <w:rsid w:val="003F4130"/>
    <w:rsid w:val="00402731"/>
    <w:rsid w:val="0040465F"/>
    <w:rsid w:val="004067B8"/>
    <w:rsid w:val="004154BE"/>
    <w:rsid w:val="0042013D"/>
    <w:rsid w:val="00421CC7"/>
    <w:rsid w:val="00422F83"/>
    <w:rsid w:val="00426D7E"/>
    <w:rsid w:val="0043430C"/>
    <w:rsid w:val="00435E6D"/>
    <w:rsid w:val="00443668"/>
    <w:rsid w:val="004465FB"/>
    <w:rsid w:val="00447819"/>
    <w:rsid w:val="00456B0D"/>
    <w:rsid w:val="0047216C"/>
    <w:rsid w:val="00476AF8"/>
    <w:rsid w:val="00481FB2"/>
    <w:rsid w:val="00484FD7"/>
    <w:rsid w:val="004929FB"/>
    <w:rsid w:val="004A54BA"/>
    <w:rsid w:val="004B4CE7"/>
    <w:rsid w:val="004B6A5E"/>
    <w:rsid w:val="004D4EF2"/>
    <w:rsid w:val="004D7AA4"/>
    <w:rsid w:val="004E1CCA"/>
    <w:rsid w:val="004F1CC5"/>
    <w:rsid w:val="004F4174"/>
    <w:rsid w:val="0050022D"/>
    <w:rsid w:val="00503C6B"/>
    <w:rsid w:val="0050478B"/>
    <w:rsid w:val="00507EA7"/>
    <w:rsid w:val="00523FD6"/>
    <w:rsid w:val="00526089"/>
    <w:rsid w:val="00527A28"/>
    <w:rsid w:val="00527DCA"/>
    <w:rsid w:val="00543B79"/>
    <w:rsid w:val="00567E52"/>
    <w:rsid w:val="005716D4"/>
    <w:rsid w:val="00571B60"/>
    <w:rsid w:val="00572876"/>
    <w:rsid w:val="00573F92"/>
    <w:rsid w:val="00585A4D"/>
    <w:rsid w:val="005A23A6"/>
    <w:rsid w:val="005A4CF0"/>
    <w:rsid w:val="005D6329"/>
    <w:rsid w:val="005E3510"/>
    <w:rsid w:val="005E57F6"/>
    <w:rsid w:val="005F5779"/>
    <w:rsid w:val="006037EF"/>
    <w:rsid w:val="006058D8"/>
    <w:rsid w:val="00610200"/>
    <w:rsid w:val="00623699"/>
    <w:rsid w:val="00632D5A"/>
    <w:rsid w:val="00635515"/>
    <w:rsid w:val="006417F6"/>
    <w:rsid w:val="0064363D"/>
    <w:rsid w:val="006515DE"/>
    <w:rsid w:val="00653A25"/>
    <w:rsid w:val="006546FD"/>
    <w:rsid w:val="006616E6"/>
    <w:rsid w:val="00665BF3"/>
    <w:rsid w:val="006732D6"/>
    <w:rsid w:val="00690E1F"/>
    <w:rsid w:val="00693E09"/>
    <w:rsid w:val="006A2DE9"/>
    <w:rsid w:val="006A7230"/>
    <w:rsid w:val="006B4E32"/>
    <w:rsid w:val="006B72C7"/>
    <w:rsid w:val="006B7F78"/>
    <w:rsid w:val="006C2252"/>
    <w:rsid w:val="006C33DD"/>
    <w:rsid w:val="006C3B07"/>
    <w:rsid w:val="006D766E"/>
    <w:rsid w:val="006D7F7F"/>
    <w:rsid w:val="006E2C9C"/>
    <w:rsid w:val="006E38FB"/>
    <w:rsid w:val="006E40EF"/>
    <w:rsid w:val="006E7ADB"/>
    <w:rsid w:val="006F0039"/>
    <w:rsid w:val="006F4C2A"/>
    <w:rsid w:val="00706F50"/>
    <w:rsid w:val="00711CEF"/>
    <w:rsid w:val="00720320"/>
    <w:rsid w:val="00723643"/>
    <w:rsid w:val="00725D3C"/>
    <w:rsid w:val="007265E2"/>
    <w:rsid w:val="00733DA1"/>
    <w:rsid w:val="00737822"/>
    <w:rsid w:val="0074111D"/>
    <w:rsid w:val="00745D49"/>
    <w:rsid w:val="00753D4A"/>
    <w:rsid w:val="00756912"/>
    <w:rsid w:val="00761609"/>
    <w:rsid w:val="00763DCE"/>
    <w:rsid w:val="00776C46"/>
    <w:rsid w:val="0078260B"/>
    <w:rsid w:val="007838D1"/>
    <w:rsid w:val="00783A9D"/>
    <w:rsid w:val="00785254"/>
    <w:rsid w:val="00785853"/>
    <w:rsid w:val="007966F0"/>
    <w:rsid w:val="00797BFC"/>
    <w:rsid w:val="007A6A12"/>
    <w:rsid w:val="007A720F"/>
    <w:rsid w:val="007B2985"/>
    <w:rsid w:val="007C6A3C"/>
    <w:rsid w:val="007D4BEE"/>
    <w:rsid w:val="007D5BE9"/>
    <w:rsid w:val="007F669B"/>
    <w:rsid w:val="008050E4"/>
    <w:rsid w:val="0082257D"/>
    <w:rsid w:val="00826FF3"/>
    <w:rsid w:val="00830E46"/>
    <w:rsid w:val="008371C6"/>
    <w:rsid w:val="00853438"/>
    <w:rsid w:val="008606C9"/>
    <w:rsid w:val="00866846"/>
    <w:rsid w:val="00866DA7"/>
    <w:rsid w:val="00870284"/>
    <w:rsid w:val="00875DA9"/>
    <w:rsid w:val="00895E38"/>
    <w:rsid w:val="008A3AD1"/>
    <w:rsid w:val="008A782B"/>
    <w:rsid w:val="008B0FC0"/>
    <w:rsid w:val="008C08FA"/>
    <w:rsid w:val="008C429A"/>
    <w:rsid w:val="008D5F4F"/>
    <w:rsid w:val="008E1F3D"/>
    <w:rsid w:val="009053D7"/>
    <w:rsid w:val="00907ECF"/>
    <w:rsid w:val="0091331D"/>
    <w:rsid w:val="0093223C"/>
    <w:rsid w:val="009418D8"/>
    <w:rsid w:val="00941A87"/>
    <w:rsid w:val="009501C2"/>
    <w:rsid w:val="009668B9"/>
    <w:rsid w:val="00976577"/>
    <w:rsid w:val="009768E2"/>
    <w:rsid w:val="00995DA2"/>
    <w:rsid w:val="00996356"/>
    <w:rsid w:val="00997D9A"/>
    <w:rsid w:val="009D781A"/>
    <w:rsid w:val="009D7C49"/>
    <w:rsid w:val="009E1BD4"/>
    <w:rsid w:val="009E2005"/>
    <w:rsid w:val="009E4DBA"/>
    <w:rsid w:val="009E7297"/>
    <w:rsid w:val="009F04AB"/>
    <w:rsid w:val="00A0257D"/>
    <w:rsid w:val="00A06792"/>
    <w:rsid w:val="00A12C3D"/>
    <w:rsid w:val="00A12EDC"/>
    <w:rsid w:val="00A2242B"/>
    <w:rsid w:val="00A23FE6"/>
    <w:rsid w:val="00A25D6B"/>
    <w:rsid w:val="00A266CA"/>
    <w:rsid w:val="00A26D0D"/>
    <w:rsid w:val="00A33BDE"/>
    <w:rsid w:val="00A34885"/>
    <w:rsid w:val="00A34899"/>
    <w:rsid w:val="00A3663E"/>
    <w:rsid w:val="00A43BC1"/>
    <w:rsid w:val="00A57453"/>
    <w:rsid w:val="00A64068"/>
    <w:rsid w:val="00A7203F"/>
    <w:rsid w:val="00A74225"/>
    <w:rsid w:val="00A745B1"/>
    <w:rsid w:val="00A827F7"/>
    <w:rsid w:val="00A936D5"/>
    <w:rsid w:val="00A95541"/>
    <w:rsid w:val="00AA1EB0"/>
    <w:rsid w:val="00AA2DA3"/>
    <w:rsid w:val="00AA5A9C"/>
    <w:rsid w:val="00AB016A"/>
    <w:rsid w:val="00AB0477"/>
    <w:rsid w:val="00AB2A5A"/>
    <w:rsid w:val="00AB3383"/>
    <w:rsid w:val="00AB7AFA"/>
    <w:rsid w:val="00AC3E03"/>
    <w:rsid w:val="00AD28F8"/>
    <w:rsid w:val="00AD35D2"/>
    <w:rsid w:val="00AE4ED3"/>
    <w:rsid w:val="00B0230B"/>
    <w:rsid w:val="00B03548"/>
    <w:rsid w:val="00B17D95"/>
    <w:rsid w:val="00B23509"/>
    <w:rsid w:val="00B24EA3"/>
    <w:rsid w:val="00B307A3"/>
    <w:rsid w:val="00B359DB"/>
    <w:rsid w:val="00B3632B"/>
    <w:rsid w:val="00B409D8"/>
    <w:rsid w:val="00B45855"/>
    <w:rsid w:val="00B5178D"/>
    <w:rsid w:val="00B5322D"/>
    <w:rsid w:val="00B55935"/>
    <w:rsid w:val="00B67F1F"/>
    <w:rsid w:val="00B701D7"/>
    <w:rsid w:val="00B82E91"/>
    <w:rsid w:val="00B90595"/>
    <w:rsid w:val="00B95D64"/>
    <w:rsid w:val="00BA215A"/>
    <w:rsid w:val="00BB5DFF"/>
    <w:rsid w:val="00BB5F09"/>
    <w:rsid w:val="00BC0D9F"/>
    <w:rsid w:val="00BD7025"/>
    <w:rsid w:val="00BE053D"/>
    <w:rsid w:val="00BF1A7A"/>
    <w:rsid w:val="00BF1FA3"/>
    <w:rsid w:val="00C00974"/>
    <w:rsid w:val="00C018E4"/>
    <w:rsid w:val="00C066FA"/>
    <w:rsid w:val="00C22420"/>
    <w:rsid w:val="00C25387"/>
    <w:rsid w:val="00C36933"/>
    <w:rsid w:val="00C37016"/>
    <w:rsid w:val="00C54BE3"/>
    <w:rsid w:val="00C57F80"/>
    <w:rsid w:val="00C7364C"/>
    <w:rsid w:val="00C768ED"/>
    <w:rsid w:val="00C82A8F"/>
    <w:rsid w:val="00C916C2"/>
    <w:rsid w:val="00CB67EA"/>
    <w:rsid w:val="00CC7F56"/>
    <w:rsid w:val="00CD1B12"/>
    <w:rsid w:val="00CD55DC"/>
    <w:rsid w:val="00CE0EEF"/>
    <w:rsid w:val="00CE1BBC"/>
    <w:rsid w:val="00CE2595"/>
    <w:rsid w:val="00CE28CC"/>
    <w:rsid w:val="00CE6B40"/>
    <w:rsid w:val="00CE72FC"/>
    <w:rsid w:val="00CF31EE"/>
    <w:rsid w:val="00D12A34"/>
    <w:rsid w:val="00D1492F"/>
    <w:rsid w:val="00D16DCA"/>
    <w:rsid w:val="00D17B69"/>
    <w:rsid w:val="00D3003C"/>
    <w:rsid w:val="00D30F64"/>
    <w:rsid w:val="00D331F4"/>
    <w:rsid w:val="00D470E4"/>
    <w:rsid w:val="00D52142"/>
    <w:rsid w:val="00D5280E"/>
    <w:rsid w:val="00D53393"/>
    <w:rsid w:val="00D57A12"/>
    <w:rsid w:val="00D61F14"/>
    <w:rsid w:val="00D658C5"/>
    <w:rsid w:val="00D76F81"/>
    <w:rsid w:val="00D80D6B"/>
    <w:rsid w:val="00D85D41"/>
    <w:rsid w:val="00D90950"/>
    <w:rsid w:val="00D93156"/>
    <w:rsid w:val="00DA69DF"/>
    <w:rsid w:val="00DB33F8"/>
    <w:rsid w:val="00DC6108"/>
    <w:rsid w:val="00DD38E2"/>
    <w:rsid w:val="00E00140"/>
    <w:rsid w:val="00E13110"/>
    <w:rsid w:val="00E24DF1"/>
    <w:rsid w:val="00E27491"/>
    <w:rsid w:val="00E40B9A"/>
    <w:rsid w:val="00E431ED"/>
    <w:rsid w:val="00E55D90"/>
    <w:rsid w:val="00E64FF5"/>
    <w:rsid w:val="00E907EC"/>
    <w:rsid w:val="00E9350F"/>
    <w:rsid w:val="00EA5421"/>
    <w:rsid w:val="00EB34FC"/>
    <w:rsid w:val="00EB5816"/>
    <w:rsid w:val="00EC51D9"/>
    <w:rsid w:val="00ED0EA9"/>
    <w:rsid w:val="00ED393C"/>
    <w:rsid w:val="00EF77DF"/>
    <w:rsid w:val="00F11BEF"/>
    <w:rsid w:val="00F165E1"/>
    <w:rsid w:val="00F22555"/>
    <w:rsid w:val="00F258E7"/>
    <w:rsid w:val="00F25EB2"/>
    <w:rsid w:val="00F31B84"/>
    <w:rsid w:val="00F41C37"/>
    <w:rsid w:val="00F44F5F"/>
    <w:rsid w:val="00F57BA5"/>
    <w:rsid w:val="00F631EC"/>
    <w:rsid w:val="00F64C22"/>
    <w:rsid w:val="00F64FA7"/>
    <w:rsid w:val="00F74D19"/>
    <w:rsid w:val="00F80053"/>
    <w:rsid w:val="00F86F30"/>
    <w:rsid w:val="00F97048"/>
    <w:rsid w:val="00FA02C7"/>
    <w:rsid w:val="00FA4186"/>
    <w:rsid w:val="00FB5161"/>
    <w:rsid w:val="00FC0531"/>
    <w:rsid w:val="00FC13F0"/>
    <w:rsid w:val="00FD0FB7"/>
    <w:rsid w:val="00FE0496"/>
    <w:rsid w:val="00FE18A8"/>
    <w:rsid w:val="00FE5864"/>
    <w:rsid w:val="00FE79A2"/>
    <w:rsid w:val="00F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2242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417F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417F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417F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417F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417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2819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Konarski, Carlos</cp:lastModifiedBy>
  <cp:revision>4</cp:revision>
  <cp:lastPrinted>2025-04-02T14:18:00Z</cp:lastPrinted>
  <dcterms:created xsi:type="dcterms:W3CDTF">2025-10-08T22:35:00Z</dcterms:created>
  <dcterms:modified xsi:type="dcterms:W3CDTF">2025-10-09T19:19:00Z</dcterms:modified>
</cp:coreProperties>
</file>