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800A74" w14:textId="3FDB7B49" w:rsidR="006547AE" w:rsidRDefault="006547A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pPr w:leftFromText="141" w:rightFromText="141" w:vertAnchor="text" w:tblpY="1"/>
        <w:tblOverlap w:val="never"/>
        <w:tblW w:w="90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985"/>
        <w:gridCol w:w="3402"/>
        <w:gridCol w:w="136"/>
        <w:gridCol w:w="147"/>
        <w:gridCol w:w="426"/>
        <w:gridCol w:w="283"/>
        <w:gridCol w:w="142"/>
        <w:gridCol w:w="425"/>
        <w:gridCol w:w="142"/>
        <w:gridCol w:w="1979"/>
      </w:tblGrid>
      <w:tr w:rsidR="00874947" w:rsidRPr="006703D0" w14:paraId="117805B7" w14:textId="77777777" w:rsidTr="00DD2242">
        <w:trPr>
          <w:trHeight w:val="227"/>
        </w:trPr>
        <w:tc>
          <w:tcPr>
            <w:tcW w:w="9067" w:type="dxa"/>
            <w:gridSpan w:val="10"/>
            <w:vAlign w:val="center"/>
          </w:tcPr>
          <w:p w14:paraId="411DFEF3" w14:textId="77777777" w:rsidR="006547AE" w:rsidRPr="00DD2242" w:rsidRDefault="00794459" w:rsidP="00DD2242">
            <w:pPr>
              <w:jc w:val="center"/>
              <w:rPr>
                <w:rFonts w:ascii="Georgia" w:eastAsia="Georgia" w:hAnsi="Georgia" w:cs="Georgia"/>
                <w:sz w:val="18"/>
                <w:szCs w:val="18"/>
              </w:rPr>
            </w:pPr>
            <w:r w:rsidRPr="006703D0">
              <w:rPr>
                <w:rFonts w:ascii="Georgia" w:eastAsia="Georgia" w:hAnsi="Georgia" w:cs="Georgia"/>
                <w:b/>
                <w:smallCaps/>
                <w:sz w:val="48"/>
                <w:szCs w:val="48"/>
              </w:rPr>
              <w:t>Savas köklü</w:t>
            </w:r>
            <w:r w:rsidRPr="006703D0">
              <w:rPr>
                <w:rFonts w:ascii="Georgia" w:eastAsia="Georgia" w:hAnsi="Georgia" w:cs="Georgia"/>
                <w:sz w:val="44"/>
                <w:szCs w:val="44"/>
              </w:rPr>
              <w:br/>
            </w:r>
            <w:r w:rsidR="002E6596" w:rsidRPr="00DD2242">
              <w:rPr>
                <w:rFonts w:ascii="Georgia" w:eastAsia="Georgia" w:hAnsi="Georgia" w:cs="Georgia"/>
                <w:sz w:val="18"/>
                <w:szCs w:val="18"/>
              </w:rPr>
              <w:t>Brüsseler Straße 1, 50171 Kerpen</w:t>
            </w:r>
          </w:p>
          <w:p w14:paraId="36CA7F07" w14:textId="6D3C1AB3" w:rsidR="006547AE" w:rsidRPr="006703D0" w:rsidRDefault="00000000" w:rsidP="00DD2242">
            <w:pPr>
              <w:jc w:val="center"/>
              <w:rPr>
                <w:rFonts w:ascii="Georgia" w:eastAsia="Georgia" w:hAnsi="Georgia" w:cs="Georgia"/>
              </w:rPr>
            </w:pPr>
            <w:r w:rsidRPr="00DD2242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+49 </w:t>
            </w:r>
            <w:r w:rsidR="002E6596" w:rsidRPr="00DD2242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1575 8556558</w:t>
            </w:r>
            <w:r w:rsidRPr="00DD2242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| </w:t>
            </w:r>
            <w:r w:rsidR="002E6596" w:rsidRPr="00DD2242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savas.koeklue</w:t>
            </w:r>
            <w:r w:rsidRPr="00DD2242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@</w:t>
            </w:r>
            <w:r w:rsidR="002E6596" w:rsidRPr="00DD2242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rwth-aachen</w:t>
            </w:r>
            <w:r w:rsidRPr="00DD2242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.de | </w:t>
            </w:r>
            <w:r w:rsidR="009D427E" w:rsidRPr="00DD2242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22</w:t>
            </w:r>
            <w:r w:rsidR="0087652E" w:rsidRPr="00DD2242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.</w:t>
            </w:r>
            <w:r w:rsidR="009D427E" w:rsidRPr="00DD2242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04</w:t>
            </w:r>
            <w:r w:rsidRPr="00DD2242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.</w:t>
            </w:r>
            <w:r w:rsidR="0087652E" w:rsidRPr="00DD2242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1999</w:t>
            </w:r>
            <w:r w:rsidRPr="00DD2242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in </w:t>
            </w:r>
            <w:r w:rsidR="002E6596" w:rsidRPr="00DD2242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Kerpen</w:t>
            </w:r>
          </w:p>
        </w:tc>
      </w:tr>
      <w:tr w:rsidR="00874947" w:rsidRPr="006703D0" w14:paraId="7AA5002C" w14:textId="77777777" w:rsidTr="00DD2242">
        <w:trPr>
          <w:trHeight w:val="454"/>
        </w:trPr>
        <w:tc>
          <w:tcPr>
            <w:tcW w:w="9067" w:type="dxa"/>
            <w:gridSpan w:val="10"/>
            <w:tcBorders>
              <w:bottom w:val="single" w:sz="4" w:space="0" w:color="000000"/>
            </w:tcBorders>
            <w:vAlign w:val="bottom"/>
          </w:tcPr>
          <w:p w14:paraId="447FEC9C" w14:textId="77777777" w:rsidR="006547AE" w:rsidRPr="006703D0" w:rsidRDefault="00000000" w:rsidP="00FE5BCB">
            <w:pPr>
              <w:jc w:val="center"/>
              <w:rPr>
                <w:rFonts w:ascii="Georgia" w:eastAsia="Georgia" w:hAnsi="Georgia" w:cs="Georgia"/>
                <w:sz w:val="28"/>
                <w:szCs w:val="28"/>
              </w:rPr>
            </w:pPr>
            <w:r w:rsidRPr="006703D0"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Schule &amp; Studium</w:t>
            </w:r>
          </w:p>
        </w:tc>
      </w:tr>
      <w:tr w:rsidR="00874947" w:rsidRPr="006703D0" w14:paraId="176CAE30" w14:textId="77777777" w:rsidTr="00DD2242">
        <w:trPr>
          <w:trHeight w:val="340"/>
        </w:trPr>
        <w:tc>
          <w:tcPr>
            <w:tcW w:w="7088" w:type="dxa"/>
            <w:gridSpan w:val="9"/>
            <w:tcBorders>
              <w:top w:val="single" w:sz="4" w:space="0" w:color="000000"/>
            </w:tcBorders>
            <w:vAlign w:val="bottom"/>
          </w:tcPr>
          <w:p w14:paraId="2704A095" w14:textId="77777777" w:rsidR="006547AE" w:rsidRPr="006703D0" w:rsidRDefault="008B108C" w:rsidP="00FE5BCB">
            <w:pP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</w:pPr>
            <w:r w:rsidRPr="006703D0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Rheinisch-Westfälische Technische Hochschule Aachen</w:t>
            </w:r>
          </w:p>
        </w:tc>
        <w:tc>
          <w:tcPr>
            <w:tcW w:w="1979" w:type="dxa"/>
            <w:tcBorders>
              <w:top w:val="single" w:sz="4" w:space="0" w:color="000000"/>
            </w:tcBorders>
            <w:vAlign w:val="bottom"/>
          </w:tcPr>
          <w:p w14:paraId="77912CB2" w14:textId="77777777" w:rsidR="006547AE" w:rsidRPr="006703D0" w:rsidRDefault="008B108C" w:rsidP="00FE5BCB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 w:rsidRPr="006703D0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Aachen</w:t>
            </w:r>
          </w:p>
        </w:tc>
      </w:tr>
      <w:tr w:rsidR="00874947" w:rsidRPr="006703D0" w14:paraId="0CEB0A1E" w14:textId="77777777" w:rsidTr="00DD2242">
        <w:trPr>
          <w:trHeight w:val="20"/>
        </w:trPr>
        <w:tc>
          <w:tcPr>
            <w:tcW w:w="5523" w:type="dxa"/>
            <w:gridSpan w:val="3"/>
            <w:vAlign w:val="bottom"/>
          </w:tcPr>
          <w:p w14:paraId="3F63354A" w14:textId="6B87194D" w:rsidR="006547AE" w:rsidRPr="006703D0" w:rsidRDefault="00000000" w:rsidP="00FE5BCB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6703D0">
              <w:rPr>
                <w:rFonts w:ascii="Georgia" w:eastAsia="Georgia" w:hAnsi="Georgia" w:cs="Georgia"/>
                <w:sz w:val="18"/>
                <w:szCs w:val="18"/>
              </w:rPr>
              <w:t xml:space="preserve">B.Sc. in </w:t>
            </w:r>
            <w:r w:rsidR="008B108C" w:rsidRPr="006703D0">
              <w:rPr>
                <w:rFonts w:ascii="Georgia" w:eastAsia="Georgia" w:hAnsi="Georgia" w:cs="Georgia"/>
                <w:sz w:val="18"/>
                <w:szCs w:val="18"/>
              </w:rPr>
              <w:t xml:space="preserve">Informatik </w:t>
            </w:r>
            <w:r w:rsidRPr="006703D0">
              <w:rPr>
                <w:rFonts w:ascii="Georgia" w:eastAsia="Georgia" w:hAnsi="Georgia" w:cs="Georgia"/>
                <w:sz w:val="18"/>
                <w:szCs w:val="18"/>
              </w:rPr>
              <w:t xml:space="preserve">(aktueller Schnitt: </w:t>
            </w:r>
            <w:r w:rsidR="008B108C" w:rsidRPr="006703D0">
              <w:rPr>
                <w:rFonts w:ascii="Georgia" w:eastAsia="Georgia" w:hAnsi="Georgia" w:cs="Georgia"/>
                <w:sz w:val="18"/>
                <w:szCs w:val="18"/>
              </w:rPr>
              <w:t>2,</w:t>
            </w:r>
            <w:r w:rsidR="003A15F7">
              <w:rPr>
                <w:rFonts w:ascii="Georgia" w:eastAsia="Georgia" w:hAnsi="Georgia" w:cs="Georgia"/>
                <w:sz w:val="18"/>
                <w:szCs w:val="18"/>
              </w:rPr>
              <w:t>4</w:t>
            </w:r>
            <w:r w:rsidRPr="006703D0">
              <w:rPr>
                <w:rFonts w:ascii="Georgia" w:eastAsia="Georgia" w:hAnsi="Georgia" w:cs="Georgia"/>
                <w:sz w:val="18"/>
                <w:szCs w:val="18"/>
              </w:rPr>
              <w:t>)</w:t>
            </w:r>
          </w:p>
        </w:tc>
        <w:tc>
          <w:tcPr>
            <w:tcW w:w="3544" w:type="dxa"/>
            <w:gridSpan w:val="7"/>
            <w:vAlign w:val="bottom"/>
          </w:tcPr>
          <w:p w14:paraId="5C002728" w14:textId="77777777" w:rsidR="006547AE" w:rsidRPr="006703D0" w:rsidRDefault="008B108C" w:rsidP="00FE5BCB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6703D0">
              <w:rPr>
                <w:rFonts w:ascii="Georgia" w:eastAsia="Georgia" w:hAnsi="Georgia" w:cs="Georgia"/>
                <w:sz w:val="18"/>
                <w:szCs w:val="18"/>
              </w:rPr>
              <w:t>10/2019 – heute</w:t>
            </w:r>
          </w:p>
        </w:tc>
      </w:tr>
      <w:tr w:rsidR="00874947" w:rsidRPr="006703D0" w14:paraId="1278FF78" w14:textId="77777777" w:rsidTr="00DD2242">
        <w:trPr>
          <w:trHeight w:val="20"/>
        </w:trPr>
        <w:tc>
          <w:tcPr>
            <w:tcW w:w="9067" w:type="dxa"/>
            <w:gridSpan w:val="10"/>
            <w:vAlign w:val="bottom"/>
          </w:tcPr>
          <w:p w14:paraId="7DE3D835" w14:textId="77777777" w:rsidR="00DE6057" w:rsidRDefault="00000000" w:rsidP="00FE5BC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6703D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Relevante Module: </w:t>
            </w:r>
            <w:r w:rsidR="00A95E6D" w:rsidRPr="006703D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Datenstrukturen und </w:t>
            </w:r>
            <w:r w:rsidR="000729B5" w:rsidRPr="006703D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Algorithmen (</w:t>
            </w:r>
            <w:r w:rsidRPr="006703D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Note: </w:t>
            </w:r>
            <w:r w:rsidR="00A95E6D" w:rsidRPr="006703D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2</w:t>
            </w:r>
            <w:r w:rsidRPr="006703D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,3), </w:t>
            </w:r>
            <w:r w:rsidR="00582768" w:rsidRPr="006703D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Datenkommunikation </w:t>
            </w:r>
          </w:p>
          <w:p w14:paraId="40EB6122" w14:textId="77777777" w:rsidR="00DE6057" w:rsidRDefault="00582768" w:rsidP="00FE5B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6703D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und Sicherheit (Note:</w:t>
            </w:r>
            <w:r w:rsidR="006F0BC1" w:rsidRPr="006703D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</w:t>
            </w:r>
            <w:r w:rsidRPr="006703D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2,0), </w:t>
            </w:r>
            <w:r w:rsidR="000729B5" w:rsidRPr="006703D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Software-Projektpraktikum </w:t>
            </w:r>
            <w:r w:rsidRPr="006703D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(Note: 1,</w:t>
            </w:r>
            <w:r w:rsidR="000729B5" w:rsidRPr="006703D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3</w:t>
            </w:r>
            <w:r w:rsidRPr="006703D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),</w:t>
            </w:r>
            <w:r w:rsidR="000729B5" w:rsidRPr="006703D0">
              <w:rPr>
                <w:rFonts w:ascii="Georgia" w:hAnsi="Georgia"/>
              </w:rPr>
              <w:t xml:space="preserve"> </w:t>
            </w:r>
            <w:r w:rsidR="000729B5" w:rsidRPr="006703D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Einführung in Web </w:t>
            </w:r>
          </w:p>
          <w:p w14:paraId="2FEFD98C" w14:textId="28EA55D4" w:rsidR="006547AE" w:rsidRPr="00DE6057" w:rsidRDefault="000729B5" w:rsidP="00FE5B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GB"/>
              </w:rPr>
            </w:pPr>
            <w:proofErr w:type="spellStart"/>
            <w:r w:rsidRPr="00DE6057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GB"/>
              </w:rPr>
              <w:t>Technologien</w:t>
            </w:r>
            <w:proofErr w:type="spellEnd"/>
            <w:r w:rsidRPr="00DE6057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GB"/>
              </w:rPr>
              <w:t xml:space="preserve"> (Note: 1,0), </w:t>
            </w:r>
            <w:r w:rsidR="00457499" w:rsidRPr="00DE6057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GB"/>
              </w:rPr>
              <w:t xml:space="preserve">Designing Interactive Systems I </w:t>
            </w:r>
            <w:r w:rsidRPr="00DE6057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GB"/>
              </w:rPr>
              <w:t xml:space="preserve">(Note: </w:t>
            </w:r>
            <w:r w:rsidR="00457499" w:rsidRPr="00DE6057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GB"/>
              </w:rPr>
              <w:t>2,0</w:t>
            </w:r>
            <w:r w:rsidRPr="00DE6057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GB"/>
              </w:rPr>
              <w:t>)</w:t>
            </w:r>
          </w:p>
          <w:p w14:paraId="1F798FA0" w14:textId="0D2D73CA" w:rsidR="00344250" w:rsidRPr="006703D0" w:rsidRDefault="00636E94" w:rsidP="00FE5BCB">
            <w:pPr>
              <w:numPr>
                <w:ilvl w:val="0"/>
                <w:numId w:val="3"/>
              </w:num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Belegung von</w:t>
            </w:r>
            <w:r w:rsidRPr="006703D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</w:t>
            </w:r>
            <w:r w:rsidR="00344250" w:rsidRPr="006703D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Fächer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n</w:t>
            </w:r>
            <w:r w:rsidR="00344250" w:rsidRPr="006703D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im Umfang von einem Semester in der Betriebswirtschaftslehre (Note: 1,7)</w:t>
            </w:r>
          </w:p>
          <w:p w14:paraId="7A19E47B" w14:textId="77777777" w:rsidR="00DD2242" w:rsidRDefault="005864AE" w:rsidP="00DD2242">
            <w:pPr>
              <w:numPr>
                <w:ilvl w:val="0"/>
                <w:numId w:val="3"/>
              </w:numP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</w:pPr>
            <w:r w:rsidRPr="006703D0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Entwicklung einer webbasierten Anwendung zum Modellieren des </w:t>
            </w:r>
            <w:r w:rsidRPr="00DD2242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Angebots von Cloud </w:t>
            </w:r>
          </w:p>
          <w:p w14:paraId="1587B6B5" w14:textId="6FD14AD7" w:rsidR="00B348BD" w:rsidRPr="00DD2242" w:rsidRDefault="005864AE" w:rsidP="00DD2242">
            <w:pPr>
              <w:ind w:left="720"/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</w:pPr>
            <w:r w:rsidRPr="00DD2242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Service Providern</w:t>
            </w:r>
            <w:r w:rsidR="00DD2242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 im Rahmen der Bachelorthesis</w:t>
            </w:r>
            <w:r w:rsidR="00DD2242" w:rsidRPr="006703D0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 </w:t>
            </w:r>
            <w:r w:rsidR="00DD2242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(Note: 1.9)</w:t>
            </w:r>
          </w:p>
        </w:tc>
      </w:tr>
      <w:tr w:rsidR="00874947" w:rsidRPr="006703D0" w14:paraId="39449047" w14:textId="77777777" w:rsidTr="00DD2242">
        <w:trPr>
          <w:trHeight w:val="340"/>
        </w:trPr>
        <w:tc>
          <w:tcPr>
            <w:tcW w:w="6946" w:type="dxa"/>
            <w:gridSpan w:val="8"/>
            <w:vAlign w:val="bottom"/>
          </w:tcPr>
          <w:p w14:paraId="46ED5D89" w14:textId="4F90909C" w:rsidR="006547AE" w:rsidRPr="006703D0" w:rsidRDefault="00E26CE9" w:rsidP="00FE5BCB">
            <w:pPr>
              <w:rPr>
                <w:rFonts w:ascii="Georgia" w:hAnsi="Georgia"/>
              </w:rPr>
            </w:pPr>
            <w:proofErr w:type="spellStart"/>
            <w:r w:rsidRPr="006703D0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Universitat</w:t>
            </w:r>
            <w:proofErr w:type="spellEnd"/>
            <w:r w:rsidRPr="006703D0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 xml:space="preserve"> </w:t>
            </w:r>
            <w:proofErr w:type="spellStart"/>
            <w:r w:rsidRPr="006703D0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Rovira</w:t>
            </w:r>
            <w:proofErr w:type="spellEnd"/>
            <w:r w:rsidRPr="006703D0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 xml:space="preserve"> i </w:t>
            </w:r>
            <w:proofErr w:type="spellStart"/>
            <w:r w:rsidRPr="006703D0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Virgili</w:t>
            </w:r>
            <w:proofErr w:type="spellEnd"/>
          </w:p>
        </w:tc>
        <w:tc>
          <w:tcPr>
            <w:tcW w:w="2121" w:type="dxa"/>
            <w:gridSpan w:val="2"/>
            <w:vAlign w:val="bottom"/>
          </w:tcPr>
          <w:p w14:paraId="1B2A1A6D" w14:textId="5D66056A" w:rsidR="006547AE" w:rsidRPr="006703D0" w:rsidRDefault="00E26CE9" w:rsidP="00FE5BCB">
            <w:pPr>
              <w:ind w:left="-279"/>
              <w:jc w:val="right"/>
              <w:rPr>
                <w:rFonts w:ascii="Georgia" w:eastAsia="Georgia" w:hAnsi="Georgia" w:cs="Georgia"/>
                <w:sz w:val="23"/>
                <w:szCs w:val="23"/>
              </w:rPr>
            </w:pPr>
            <w:r w:rsidRPr="006703D0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 xml:space="preserve">Tarragona, </w:t>
            </w:r>
            <w:r w:rsidR="004B2701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ES</w:t>
            </w:r>
          </w:p>
        </w:tc>
      </w:tr>
      <w:tr w:rsidR="00874947" w:rsidRPr="006703D0" w14:paraId="6EB0245A" w14:textId="77777777" w:rsidTr="00DD2242">
        <w:trPr>
          <w:trHeight w:val="20"/>
        </w:trPr>
        <w:tc>
          <w:tcPr>
            <w:tcW w:w="5387" w:type="dxa"/>
            <w:gridSpan w:val="2"/>
            <w:vAlign w:val="bottom"/>
          </w:tcPr>
          <w:p w14:paraId="165FD4FA" w14:textId="383BDAB4" w:rsidR="006547AE" w:rsidRPr="006703D0" w:rsidRDefault="0001291F" w:rsidP="00FE5BCB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 xml:space="preserve">Auslandsjahr mit </w:t>
            </w:r>
            <w:r w:rsidR="00E26CE9" w:rsidRPr="006703D0">
              <w:rPr>
                <w:rFonts w:ascii="Georgia" w:eastAsia="Georgia" w:hAnsi="Georgia" w:cs="Georgia"/>
                <w:sz w:val="18"/>
                <w:szCs w:val="18"/>
              </w:rPr>
              <w:t>Fächer</w:t>
            </w:r>
            <w:r w:rsidR="00FE5BCB">
              <w:rPr>
                <w:rFonts w:ascii="Georgia" w:eastAsia="Georgia" w:hAnsi="Georgia" w:cs="Georgia"/>
                <w:sz w:val="18"/>
                <w:szCs w:val="18"/>
              </w:rPr>
              <w:t>n</w:t>
            </w:r>
            <w:r w:rsidR="00E26CE9" w:rsidRPr="006703D0">
              <w:rPr>
                <w:rFonts w:ascii="Georgia" w:eastAsia="Georgia" w:hAnsi="Georgia" w:cs="Georgia"/>
                <w:sz w:val="18"/>
                <w:szCs w:val="18"/>
              </w:rPr>
              <w:t xml:space="preserve"> </w:t>
            </w:r>
            <w:r w:rsidR="004B2701">
              <w:rPr>
                <w:rFonts w:ascii="Georgia" w:eastAsia="Georgia" w:hAnsi="Georgia" w:cs="Georgia"/>
                <w:sz w:val="18"/>
                <w:szCs w:val="18"/>
              </w:rPr>
              <w:t>zu dem Thema künstliche Intelligenz</w:t>
            </w:r>
          </w:p>
        </w:tc>
        <w:tc>
          <w:tcPr>
            <w:tcW w:w="3680" w:type="dxa"/>
            <w:gridSpan w:val="8"/>
            <w:vAlign w:val="bottom"/>
          </w:tcPr>
          <w:p w14:paraId="757A44D9" w14:textId="77777777" w:rsidR="006547AE" w:rsidRPr="006703D0" w:rsidRDefault="00000000" w:rsidP="00FE5BCB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6703D0">
              <w:rPr>
                <w:rFonts w:ascii="Georgia" w:eastAsia="Georgia" w:hAnsi="Georgia" w:cs="Georgia"/>
                <w:sz w:val="18"/>
                <w:szCs w:val="18"/>
              </w:rPr>
              <w:t>0</w:t>
            </w:r>
            <w:r w:rsidR="00C26E2F" w:rsidRPr="006703D0">
              <w:rPr>
                <w:rFonts w:ascii="Georgia" w:eastAsia="Georgia" w:hAnsi="Georgia" w:cs="Georgia"/>
                <w:sz w:val="18"/>
                <w:szCs w:val="18"/>
              </w:rPr>
              <w:t>2</w:t>
            </w:r>
            <w:r w:rsidRPr="006703D0">
              <w:rPr>
                <w:rFonts w:ascii="Georgia" w:eastAsia="Georgia" w:hAnsi="Georgia" w:cs="Georgia"/>
                <w:sz w:val="18"/>
                <w:szCs w:val="18"/>
              </w:rPr>
              <w:t>/20</w:t>
            </w:r>
            <w:r w:rsidR="00C26E2F" w:rsidRPr="006703D0">
              <w:rPr>
                <w:rFonts w:ascii="Georgia" w:eastAsia="Georgia" w:hAnsi="Georgia" w:cs="Georgia"/>
                <w:sz w:val="18"/>
                <w:szCs w:val="18"/>
              </w:rPr>
              <w:t>23</w:t>
            </w:r>
            <w:r w:rsidRPr="006703D0">
              <w:rPr>
                <w:rFonts w:ascii="Georgia" w:eastAsia="Georgia" w:hAnsi="Georgia" w:cs="Georgia"/>
                <w:sz w:val="18"/>
                <w:szCs w:val="18"/>
              </w:rPr>
              <w:t xml:space="preserve"> – </w:t>
            </w:r>
            <w:r w:rsidR="00C26E2F" w:rsidRPr="006703D0">
              <w:rPr>
                <w:rFonts w:ascii="Georgia" w:eastAsia="Georgia" w:hAnsi="Georgia" w:cs="Georgia"/>
                <w:sz w:val="18"/>
                <w:szCs w:val="18"/>
              </w:rPr>
              <w:t>heute</w:t>
            </w:r>
          </w:p>
        </w:tc>
      </w:tr>
      <w:tr w:rsidR="00874947" w:rsidRPr="003A15F7" w14:paraId="2FBEF196" w14:textId="77777777" w:rsidTr="00DD2242">
        <w:trPr>
          <w:trHeight w:val="20"/>
        </w:trPr>
        <w:tc>
          <w:tcPr>
            <w:tcW w:w="9067" w:type="dxa"/>
            <w:gridSpan w:val="10"/>
            <w:vAlign w:val="bottom"/>
          </w:tcPr>
          <w:p w14:paraId="23A944BE" w14:textId="053E9775" w:rsidR="00BB194A" w:rsidRPr="006703D0" w:rsidRDefault="00636E94" w:rsidP="00FE5BCB">
            <w:pPr>
              <w:numPr>
                <w:ilvl w:val="0"/>
                <w:numId w:val="3"/>
              </w:numP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GB"/>
              </w:rPr>
            </w:pPr>
            <w:proofErr w:type="spellStart"/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GB"/>
              </w:rPr>
              <w:t>Teilnahme</w:t>
            </w:r>
            <w:proofErr w:type="spellEnd"/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GB"/>
              </w:rPr>
              <w:t xml:space="preserve"> am Kurs </w:t>
            </w:r>
            <w:r w:rsidR="00E3544B" w:rsidRPr="00742099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GB"/>
              </w:rPr>
              <w:t>Multi-Criteria Decision Support Systems (Note</w:t>
            </w:r>
            <w:r w:rsidR="00FE5BCB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GB"/>
              </w:rPr>
              <w:t>:</w:t>
            </w:r>
            <w:r w:rsidR="00E3544B" w:rsidRPr="00742099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GB"/>
              </w:rPr>
              <w:t xml:space="preserve"> 1</w:t>
            </w:r>
            <w:r w:rsidR="00FE5BCB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GB"/>
              </w:rPr>
              <w:t>,</w:t>
            </w:r>
            <w:r w:rsidR="00E3544B" w:rsidRPr="00742099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GB"/>
              </w:rPr>
              <w:t>3)</w:t>
            </w:r>
          </w:p>
        </w:tc>
      </w:tr>
      <w:tr w:rsidR="00874947" w:rsidRPr="006703D0" w14:paraId="7A9B32A5" w14:textId="77777777" w:rsidTr="00DD2242">
        <w:trPr>
          <w:trHeight w:val="340"/>
        </w:trPr>
        <w:tc>
          <w:tcPr>
            <w:tcW w:w="6379" w:type="dxa"/>
            <w:gridSpan w:val="6"/>
            <w:vAlign w:val="bottom"/>
          </w:tcPr>
          <w:p w14:paraId="766F83B5" w14:textId="77777777" w:rsidR="00BB194A" w:rsidRPr="006703D0" w:rsidRDefault="00BB194A" w:rsidP="00FE5BCB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6703D0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Adolf-Kolping-Berufskolleg</w:t>
            </w:r>
          </w:p>
        </w:tc>
        <w:tc>
          <w:tcPr>
            <w:tcW w:w="2688" w:type="dxa"/>
            <w:gridSpan w:val="4"/>
            <w:vAlign w:val="bottom"/>
          </w:tcPr>
          <w:p w14:paraId="2F1CB010" w14:textId="77777777" w:rsidR="00BB194A" w:rsidRPr="006703D0" w:rsidRDefault="00BB194A" w:rsidP="00FE5BCB">
            <w:pPr>
              <w:jc w:val="right"/>
              <w:rPr>
                <w:rFonts w:ascii="Georgia" w:eastAsia="Georgia" w:hAnsi="Georgia" w:cs="Georgia"/>
                <w:i/>
                <w:color w:val="000000"/>
                <w:sz w:val="23"/>
                <w:szCs w:val="23"/>
              </w:rPr>
            </w:pPr>
            <w:r w:rsidRPr="006703D0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Kerpen</w:t>
            </w:r>
          </w:p>
        </w:tc>
      </w:tr>
      <w:tr w:rsidR="00874947" w:rsidRPr="006703D0" w14:paraId="1706E9B7" w14:textId="77777777" w:rsidTr="00DD2242">
        <w:trPr>
          <w:trHeight w:val="20"/>
        </w:trPr>
        <w:tc>
          <w:tcPr>
            <w:tcW w:w="5670" w:type="dxa"/>
            <w:gridSpan w:val="4"/>
            <w:vAlign w:val="bottom"/>
          </w:tcPr>
          <w:p w14:paraId="2EF2E62B" w14:textId="774388D1" w:rsidR="00BB194A" w:rsidRPr="006703D0" w:rsidRDefault="00BB194A" w:rsidP="00FE5BCB">
            <w:pPr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</w:pPr>
            <w:r w:rsidRPr="006703D0"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  <w:t>Informationstechnischer Assistent (Note</w:t>
            </w:r>
            <w:r w:rsidR="00FE5BCB"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  <w:t>:</w:t>
            </w:r>
            <w:r w:rsidRPr="006703D0"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  <w:t xml:space="preserve"> 1,3)</w:t>
            </w:r>
          </w:p>
        </w:tc>
        <w:tc>
          <w:tcPr>
            <w:tcW w:w="3397" w:type="dxa"/>
            <w:gridSpan w:val="6"/>
            <w:vAlign w:val="bottom"/>
          </w:tcPr>
          <w:p w14:paraId="3774CDC6" w14:textId="77777777" w:rsidR="00BB194A" w:rsidRPr="006703D0" w:rsidRDefault="00BB194A" w:rsidP="00FE5BCB">
            <w:pPr>
              <w:jc w:val="right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6703D0">
              <w:rPr>
                <w:rFonts w:ascii="Georgia" w:eastAsia="Georgia" w:hAnsi="Georgia" w:cs="Georgia"/>
                <w:sz w:val="18"/>
                <w:szCs w:val="18"/>
              </w:rPr>
              <w:t>08/2015 – 08/2018</w:t>
            </w:r>
          </w:p>
        </w:tc>
      </w:tr>
      <w:tr w:rsidR="00874947" w:rsidRPr="006703D0" w14:paraId="59F51478" w14:textId="77777777" w:rsidTr="00DD2242">
        <w:trPr>
          <w:trHeight w:val="20"/>
        </w:trPr>
        <w:tc>
          <w:tcPr>
            <w:tcW w:w="9067" w:type="dxa"/>
            <w:gridSpan w:val="10"/>
            <w:vAlign w:val="bottom"/>
          </w:tcPr>
          <w:p w14:paraId="344FE034" w14:textId="77777777" w:rsidR="00DE6057" w:rsidRDefault="00BB194A" w:rsidP="00FE5BC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</w:pPr>
            <w:r w:rsidRPr="00742099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Fächer im berufsbezogenen Bereich: Mathematik (gut), Informatik (sehr gut), Datentechnik </w:t>
            </w:r>
          </w:p>
          <w:p w14:paraId="7F40E193" w14:textId="73F25FBE" w:rsidR="00BB194A" w:rsidRPr="00742099" w:rsidRDefault="00BB194A" w:rsidP="00FE5B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</w:pPr>
            <w:r w:rsidRPr="00742099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(sehr gut), Englisch (B2/C1) (sehr gut)</w:t>
            </w:r>
          </w:p>
          <w:p w14:paraId="2C42952D" w14:textId="77777777" w:rsidR="00DE6057" w:rsidRPr="00DE6057" w:rsidRDefault="00BB194A" w:rsidP="00FE5BC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742099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Praktische Prüfung in Form einer Datenbankerstellung mit SQL und Entwicklung einer </w:t>
            </w:r>
          </w:p>
          <w:p w14:paraId="771ACB45" w14:textId="0E9F6263" w:rsidR="00BB194A" w:rsidRPr="006703D0" w:rsidRDefault="00BB194A" w:rsidP="00FE5B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742099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Windows Forms Anwendung (sehr gut)</w:t>
            </w:r>
          </w:p>
        </w:tc>
      </w:tr>
      <w:tr w:rsidR="00874947" w:rsidRPr="006703D0" w14:paraId="475A77F9" w14:textId="77777777" w:rsidTr="00DD2242">
        <w:trPr>
          <w:trHeight w:val="340"/>
        </w:trPr>
        <w:tc>
          <w:tcPr>
            <w:tcW w:w="5670" w:type="dxa"/>
            <w:gridSpan w:val="4"/>
            <w:vAlign w:val="bottom"/>
          </w:tcPr>
          <w:p w14:paraId="2A1F29EB" w14:textId="77777777" w:rsidR="00BB194A" w:rsidRPr="006703D0" w:rsidRDefault="00BB194A" w:rsidP="00FE5BCB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6703D0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Adolf-Kolping-Berufskolleg</w:t>
            </w:r>
          </w:p>
        </w:tc>
        <w:tc>
          <w:tcPr>
            <w:tcW w:w="3397" w:type="dxa"/>
            <w:gridSpan w:val="6"/>
            <w:vAlign w:val="bottom"/>
          </w:tcPr>
          <w:p w14:paraId="0897EC8C" w14:textId="77777777" w:rsidR="00BB194A" w:rsidRPr="006703D0" w:rsidRDefault="00BB194A" w:rsidP="00FE5BCB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6703D0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Kerpen</w:t>
            </w:r>
          </w:p>
        </w:tc>
      </w:tr>
      <w:tr w:rsidR="00874947" w:rsidRPr="006703D0" w14:paraId="63278442" w14:textId="77777777" w:rsidTr="00DD2242">
        <w:trPr>
          <w:trHeight w:val="20"/>
        </w:trPr>
        <w:tc>
          <w:tcPr>
            <w:tcW w:w="5670" w:type="dxa"/>
            <w:gridSpan w:val="4"/>
            <w:vAlign w:val="bottom"/>
          </w:tcPr>
          <w:p w14:paraId="74B95F60" w14:textId="77777777" w:rsidR="00BB194A" w:rsidRPr="006703D0" w:rsidRDefault="00BB194A" w:rsidP="00FE5BCB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6703D0">
              <w:rPr>
                <w:rFonts w:ascii="Georgia" w:eastAsia="Georgia" w:hAnsi="Georgia" w:cs="Georgia"/>
                <w:sz w:val="18"/>
                <w:szCs w:val="18"/>
              </w:rPr>
              <w:t>Allgemeine Hochschulreife (Note: 1,8)</w:t>
            </w:r>
          </w:p>
        </w:tc>
        <w:tc>
          <w:tcPr>
            <w:tcW w:w="3397" w:type="dxa"/>
            <w:gridSpan w:val="6"/>
            <w:vAlign w:val="bottom"/>
          </w:tcPr>
          <w:p w14:paraId="068CD080" w14:textId="77777777" w:rsidR="00BB194A" w:rsidRPr="006703D0" w:rsidRDefault="00BB194A" w:rsidP="00FE5BCB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6703D0">
              <w:rPr>
                <w:rFonts w:ascii="Georgia" w:eastAsia="Georgia" w:hAnsi="Georgia" w:cs="Georgia"/>
                <w:sz w:val="18"/>
                <w:szCs w:val="18"/>
              </w:rPr>
              <w:t>08/2015 – 06/2018</w:t>
            </w:r>
          </w:p>
        </w:tc>
      </w:tr>
      <w:tr w:rsidR="00874947" w:rsidRPr="006703D0" w14:paraId="6FF417B4" w14:textId="77777777" w:rsidTr="00DD2242">
        <w:trPr>
          <w:trHeight w:val="20"/>
        </w:trPr>
        <w:tc>
          <w:tcPr>
            <w:tcW w:w="9067" w:type="dxa"/>
            <w:gridSpan w:val="10"/>
            <w:vAlign w:val="bottom"/>
          </w:tcPr>
          <w:p w14:paraId="6CAE3C3F" w14:textId="77777777" w:rsidR="00DE6057" w:rsidRDefault="00BB194A" w:rsidP="00FE5BC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6703D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Schwerpunktfächer: Mathematik (10 Punkte), Deutsch (11 Punkte), Technische </w:t>
            </w:r>
          </w:p>
          <w:p w14:paraId="7E09B5EF" w14:textId="1161B6CB" w:rsidR="00BB194A" w:rsidRPr="006703D0" w:rsidRDefault="00BB194A" w:rsidP="00FE5B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6703D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Informatik (10 Punkte), Gesellschaftslehre mit Geschichte (13 Punkte)</w:t>
            </w:r>
          </w:p>
          <w:p w14:paraId="5595897C" w14:textId="77777777" w:rsidR="00BB194A" w:rsidRPr="006703D0" w:rsidRDefault="00BB194A" w:rsidP="00FE5BC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6703D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Fächer im Bereich Informatik: Datentechnik (13 Punkte), Programmierung (12 Punkte)</w:t>
            </w:r>
          </w:p>
          <w:p w14:paraId="64C83708" w14:textId="4CBAD1C2" w:rsidR="00BB194A" w:rsidRPr="006703D0" w:rsidRDefault="00BB194A" w:rsidP="00FE5BC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6703D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Klassensprecher in der </w:t>
            </w:r>
            <w:r w:rsidR="00FE5BCB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zwölften</w:t>
            </w:r>
            <w:r w:rsidRPr="006703D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Klasse</w:t>
            </w:r>
          </w:p>
        </w:tc>
      </w:tr>
      <w:tr w:rsidR="00874947" w:rsidRPr="006703D0" w14:paraId="293DBFA0" w14:textId="77777777" w:rsidTr="00DD2242">
        <w:trPr>
          <w:trHeight w:val="454"/>
        </w:trPr>
        <w:tc>
          <w:tcPr>
            <w:tcW w:w="9067" w:type="dxa"/>
            <w:gridSpan w:val="10"/>
            <w:tcBorders>
              <w:bottom w:val="single" w:sz="4" w:space="0" w:color="000000"/>
            </w:tcBorders>
            <w:vAlign w:val="bottom"/>
          </w:tcPr>
          <w:p w14:paraId="023E4084" w14:textId="77777777" w:rsidR="00BB194A" w:rsidRPr="006703D0" w:rsidRDefault="00BB194A" w:rsidP="00FE5B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</w:pPr>
            <w:r w:rsidRPr="006703D0"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Praxiserfahrungen</w:t>
            </w:r>
          </w:p>
        </w:tc>
      </w:tr>
      <w:tr w:rsidR="00874947" w:rsidRPr="006703D0" w14:paraId="3E9DD867" w14:textId="77777777" w:rsidTr="00DD2242">
        <w:trPr>
          <w:trHeight w:val="340"/>
        </w:trPr>
        <w:tc>
          <w:tcPr>
            <w:tcW w:w="6521" w:type="dxa"/>
            <w:gridSpan w:val="7"/>
            <w:tcBorders>
              <w:top w:val="single" w:sz="4" w:space="0" w:color="000000"/>
            </w:tcBorders>
            <w:vAlign w:val="bottom"/>
          </w:tcPr>
          <w:p w14:paraId="40ED3565" w14:textId="66231414" w:rsidR="00BB194A" w:rsidRPr="006703D0" w:rsidRDefault="00BB194A" w:rsidP="00FE5BCB">
            <w:pPr>
              <w:rPr>
                <w:rFonts w:ascii="Georgia" w:eastAsia="Georgia" w:hAnsi="Georgia" w:cs="Georgia"/>
                <w:sz w:val="23"/>
                <w:szCs w:val="23"/>
              </w:rPr>
            </w:pPr>
            <w:r w:rsidRPr="006703D0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Aalberts Surface Technologies</w:t>
            </w:r>
          </w:p>
        </w:tc>
        <w:tc>
          <w:tcPr>
            <w:tcW w:w="2546" w:type="dxa"/>
            <w:gridSpan w:val="3"/>
            <w:tcBorders>
              <w:top w:val="single" w:sz="4" w:space="0" w:color="000000"/>
            </w:tcBorders>
            <w:vAlign w:val="bottom"/>
          </w:tcPr>
          <w:p w14:paraId="67262D1E" w14:textId="77777777" w:rsidR="00BB194A" w:rsidRPr="006703D0" w:rsidRDefault="00BB194A" w:rsidP="00FE5BCB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 w:rsidRPr="006703D0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Kerpen</w:t>
            </w:r>
          </w:p>
        </w:tc>
      </w:tr>
      <w:tr w:rsidR="00874947" w:rsidRPr="006703D0" w14:paraId="42B604EB" w14:textId="77777777" w:rsidTr="00DD2242">
        <w:trPr>
          <w:trHeight w:val="20"/>
        </w:trPr>
        <w:tc>
          <w:tcPr>
            <w:tcW w:w="6096" w:type="dxa"/>
            <w:gridSpan w:val="5"/>
            <w:vAlign w:val="bottom"/>
          </w:tcPr>
          <w:p w14:paraId="4883AE9A" w14:textId="77777777" w:rsidR="00BB194A" w:rsidRPr="006703D0" w:rsidRDefault="00BB194A" w:rsidP="00FE5BCB">
            <w:pPr>
              <w:rPr>
                <w:rFonts w:ascii="Georgia" w:eastAsia="Georgia" w:hAnsi="Georgia" w:cs="Georgia"/>
                <w:sz w:val="18"/>
                <w:szCs w:val="18"/>
                <w:lang w:val="de-DE"/>
              </w:rPr>
            </w:pPr>
            <w:r w:rsidRPr="006703D0">
              <w:rPr>
                <w:rFonts w:ascii="Georgia" w:eastAsia="Georgia" w:hAnsi="Georgia" w:cs="Georgia"/>
                <w:sz w:val="18"/>
                <w:szCs w:val="18"/>
                <w:lang w:val="de-DE"/>
              </w:rPr>
              <w:t>Werkstudent in der IT-Abteilung im Bereich Project &amp; Prozess Management</w:t>
            </w:r>
          </w:p>
        </w:tc>
        <w:tc>
          <w:tcPr>
            <w:tcW w:w="2971" w:type="dxa"/>
            <w:gridSpan w:val="5"/>
            <w:vAlign w:val="bottom"/>
          </w:tcPr>
          <w:p w14:paraId="7ECE12D9" w14:textId="3417B0D6" w:rsidR="00BB194A" w:rsidRPr="006703D0" w:rsidRDefault="00874947" w:rsidP="00FE5BCB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0</w:t>
            </w:r>
            <w:r w:rsidR="00774F2C" w:rsidRPr="006703D0">
              <w:rPr>
                <w:rFonts w:ascii="Georgia" w:eastAsia="Georgia" w:hAnsi="Georgia" w:cs="Georgia"/>
                <w:sz w:val="18"/>
                <w:szCs w:val="18"/>
              </w:rPr>
              <w:t>8</w:t>
            </w:r>
            <w:r w:rsidR="00BB194A" w:rsidRPr="006703D0">
              <w:rPr>
                <w:rFonts w:ascii="Georgia" w:eastAsia="Georgia" w:hAnsi="Georgia" w:cs="Georgia"/>
                <w:sz w:val="18"/>
                <w:szCs w:val="18"/>
              </w:rPr>
              <w:t xml:space="preserve">/2018 – 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0</w:t>
            </w:r>
            <w:r w:rsidR="00BB194A" w:rsidRPr="006703D0">
              <w:rPr>
                <w:rFonts w:ascii="Georgia" w:eastAsia="Georgia" w:hAnsi="Georgia" w:cs="Georgia"/>
                <w:sz w:val="18"/>
                <w:szCs w:val="18"/>
              </w:rPr>
              <w:t>4/2023</w:t>
            </w:r>
          </w:p>
        </w:tc>
      </w:tr>
      <w:tr w:rsidR="00874947" w:rsidRPr="006703D0" w14:paraId="262333F8" w14:textId="77777777" w:rsidTr="00DD2242">
        <w:trPr>
          <w:trHeight w:val="20"/>
        </w:trPr>
        <w:tc>
          <w:tcPr>
            <w:tcW w:w="9067" w:type="dxa"/>
            <w:gridSpan w:val="10"/>
            <w:vAlign w:val="bottom"/>
          </w:tcPr>
          <w:p w14:paraId="5BE78F66" w14:textId="507F0220" w:rsidR="00BB194A" w:rsidRPr="006703D0" w:rsidRDefault="00BB194A" w:rsidP="00FE5BC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6703D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Webbasierte Entwicklung von Dashboards zur Optimierung von Prozessen in </w:t>
            </w:r>
            <w:r w:rsidR="00FE5BCB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der </w:t>
            </w:r>
            <w:r w:rsidRPr="006703D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IT-Abteilung und Produktion</w:t>
            </w:r>
          </w:p>
          <w:p w14:paraId="12FC9CEE" w14:textId="195CE97A" w:rsidR="00BB194A" w:rsidRPr="006703D0" w:rsidRDefault="00BB194A" w:rsidP="00FE5BC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6703D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Kommunikation mit Verantwortungsträgern zur Realisierung von Dashboards</w:t>
            </w:r>
          </w:p>
          <w:p w14:paraId="5D7528B3" w14:textId="448F6748" w:rsidR="00BB194A" w:rsidRPr="006703D0" w:rsidRDefault="00BB194A" w:rsidP="00FE5BC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6703D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Softwaregestützte Sammlung und Analyse von Produktionsdaten von industriellen Anlagen</w:t>
            </w:r>
          </w:p>
          <w:p w14:paraId="72A74366" w14:textId="77777777" w:rsidR="00BB194A" w:rsidRPr="006703D0" w:rsidRDefault="00BB194A" w:rsidP="00FE5BC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6703D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Benutzung von Business </w:t>
            </w:r>
            <w:proofErr w:type="spellStart"/>
            <w:r w:rsidRPr="006703D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Intelligence</w:t>
            </w:r>
            <w:proofErr w:type="spellEnd"/>
            <w:r w:rsidRPr="006703D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Tools zur Erstellung von Reports in QlikView</w:t>
            </w:r>
          </w:p>
          <w:p w14:paraId="15D1A13C" w14:textId="05FF300E" w:rsidR="00BB194A" w:rsidRPr="006703D0" w:rsidRDefault="00BB194A" w:rsidP="00FE5BC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6703D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Aufsetzen von </w:t>
            </w:r>
            <w:r w:rsidR="005B4BB3" w:rsidRPr="006703D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Proxys</w:t>
            </w:r>
            <w:r w:rsidRPr="006703D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zur Ermöglichung des parallelen Betriebes von Webanwendung auf einem Server</w:t>
            </w:r>
          </w:p>
        </w:tc>
      </w:tr>
      <w:tr w:rsidR="00874947" w:rsidRPr="006703D0" w14:paraId="775DA260" w14:textId="77777777" w:rsidTr="00DD2242">
        <w:trPr>
          <w:trHeight w:val="340"/>
        </w:trPr>
        <w:tc>
          <w:tcPr>
            <w:tcW w:w="5523" w:type="dxa"/>
            <w:gridSpan w:val="3"/>
            <w:vAlign w:val="bottom"/>
          </w:tcPr>
          <w:p w14:paraId="2F8D7B46" w14:textId="397DA420" w:rsidR="00BB194A" w:rsidRPr="00C365E7" w:rsidRDefault="00BB194A" w:rsidP="00FE5B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23"/>
                <w:szCs w:val="23"/>
              </w:rPr>
            </w:pPr>
            <w:r w:rsidRPr="00C365E7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 xml:space="preserve">Apen </w:t>
            </w:r>
            <w:proofErr w:type="spellStart"/>
            <w:r w:rsidRPr="00C365E7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Solucion</w:t>
            </w:r>
            <w:r w:rsidR="00C365E7" w:rsidRPr="00C365E7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e</w:t>
            </w:r>
            <w:r w:rsidRPr="00C365E7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s</w:t>
            </w:r>
            <w:proofErr w:type="spellEnd"/>
            <w:r w:rsidRPr="00C365E7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C365E7" w:rsidRPr="00C365E7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I</w:t>
            </w:r>
            <w:r w:rsidRPr="00C365E7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nform</w:t>
            </w:r>
            <w:r w:rsidR="00C365E7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á</w:t>
            </w:r>
            <w:r w:rsidRPr="00C365E7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tica</w:t>
            </w:r>
            <w:r w:rsidR="00C365E7" w:rsidRPr="00C365E7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s</w:t>
            </w:r>
            <w:proofErr w:type="spellEnd"/>
          </w:p>
        </w:tc>
        <w:tc>
          <w:tcPr>
            <w:tcW w:w="3544" w:type="dxa"/>
            <w:gridSpan w:val="7"/>
            <w:vAlign w:val="bottom"/>
          </w:tcPr>
          <w:p w14:paraId="61BEFF86" w14:textId="1414EEBF" w:rsidR="00BB194A" w:rsidRPr="006703D0" w:rsidRDefault="00BB194A" w:rsidP="00FE5B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6703D0"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 xml:space="preserve">Barcelona, </w:t>
            </w:r>
            <w:r w:rsidR="004B2701"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ES</w:t>
            </w:r>
          </w:p>
        </w:tc>
      </w:tr>
      <w:tr w:rsidR="00874947" w:rsidRPr="006703D0" w14:paraId="576558B1" w14:textId="77777777" w:rsidTr="00DD2242">
        <w:trPr>
          <w:trHeight w:val="20"/>
        </w:trPr>
        <w:tc>
          <w:tcPr>
            <w:tcW w:w="6379" w:type="dxa"/>
            <w:gridSpan w:val="6"/>
            <w:vAlign w:val="bottom"/>
          </w:tcPr>
          <w:p w14:paraId="5E2B2FE3" w14:textId="77777777" w:rsidR="00BB194A" w:rsidRPr="006703D0" w:rsidRDefault="00BB194A" w:rsidP="00FE5B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  <w:lang w:val="en-GB"/>
              </w:rPr>
            </w:pPr>
            <w:proofErr w:type="spellStart"/>
            <w:r w:rsidRPr="006703D0">
              <w:rPr>
                <w:rFonts w:ascii="Georgia" w:eastAsia="Georgia" w:hAnsi="Georgia" w:cs="Georgia"/>
                <w:color w:val="000000"/>
                <w:sz w:val="18"/>
                <w:szCs w:val="18"/>
                <w:lang w:val="en-GB"/>
              </w:rPr>
              <w:t>Praktikant</w:t>
            </w:r>
            <w:proofErr w:type="spellEnd"/>
            <w:r w:rsidRPr="006703D0">
              <w:rPr>
                <w:rFonts w:ascii="Georgia" w:eastAsia="Georgia" w:hAnsi="Georgia" w:cs="Georgia"/>
                <w:color w:val="000000"/>
                <w:sz w:val="18"/>
                <w:szCs w:val="18"/>
                <w:lang w:val="en-GB"/>
              </w:rPr>
              <w:t xml:space="preserve"> in der </w:t>
            </w:r>
            <w:proofErr w:type="spellStart"/>
            <w:r w:rsidRPr="006703D0">
              <w:rPr>
                <w:rFonts w:ascii="Georgia" w:eastAsia="Georgia" w:hAnsi="Georgia" w:cs="Georgia"/>
                <w:color w:val="000000"/>
                <w:sz w:val="18"/>
                <w:szCs w:val="18"/>
                <w:lang w:val="en-GB"/>
              </w:rPr>
              <w:t>Anwendungsentwicklung</w:t>
            </w:r>
            <w:proofErr w:type="spellEnd"/>
          </w:p>
        </w:tc>
        <w:tc>
          <w:tcPr>
            <w:tcW w:w="2688" w:type="dxa"/>
            <w:gridSpan w:val="4"/>
            <w:vAlign w:val="bottom"/>
          </w:tcPr>
          <w:p w14:paraId="39D910C6" w14:textId="7FC76D0F" w:rsidR="00BB194A" w:rsidRPr="006703D0" w:rsidRDefault="00BB194A" w:rsidP="00FE5B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6703D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06/20</w:t>
            </w:r>
            <w:r w:rsidR="00E3544B" w:rsidRPr="006703D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17</w:t>
            </w:r>
            <w:r w:rsidRPr="006703D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– 0</w:t>
            </w:r>
            <w:r w:rsidR="00774F2C" w:rsidRPr="006703D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7</w:t>
            </w:r>
            <w:r w:rsidRPr="006703D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/201</w:t>
            </w:r>
            <w:r w:rsidR="00A142AE" w:rsidRPr="006703D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7</w:t>
            </w:r>
          </w:p>
        </w:tc>
      </w:tr>
      <w:tr w:rsidR="00874947" w:rsidRPr="006703D0" w14:paraId="553266EB" w14:textId="77777777" w:rsidTr="00DD2242">
        <w:trPr>
          <w:trHeight w:val="20"/>
        </w:trPr>
        <w:tc>
          <w:tcPr>
            <w:tcW w:w="9067" w:type="dxa"/>
            <w:gridSpan w:val="10"/>
            <w:vAlign w:val="bottom"/>
          </w:tcPr>
          <w:p w14:paraId="66085331" w14:textId="77777777" w:rsidR="00BB194A" w:rsidRPr="006703D0" w:rsidRDefault="00BB194A" w:rsidP="00FE5BC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6703D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Konzipierung und Erstellung von Datenbanken in SQL</w:t>
            </w:r>
          </w:p>
          <w:p w14:paraId="7EC9531F" w14:textId="77777777" w:rsidR="00DE6057" w:rsidRDefault="00BB194A" w:rsidP="00FE5BC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6703D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Erstellung einer Windows Forms Anwendung zur automatischen Versendung</w:t>
            </w:r>
          </w:p>
          <w:p w14:paraId="686C7749" w14:textId="0C86C307" w:rsidR="00BB194A" w:rsidRPr="006703D0" w:rsidRDefault="00BB194A" w:rsidP="00FE5B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6703D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standardisierter Reports</w:t>
            </w:r>
          </w:p>
          <w:p w14:paraId="2429085C" w14:textId="3280BC62" w:rsidR="00BB194A" w:rsidRPr="006703D0" w:rsidRDefault="00BB194A" w:rsidP="00FE5BC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6703D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Unterstützung bei Dokumentation und Testung einer Windows Forms Anwendung </w:t>
            </w:r>
          </w:p>
        </w:tc>
      </w:tr>
      <w:tr w:rsidR="00874947" w:rsidRPr="006703D0" w14:paraId="55EABE82" w14:textId="77777777" w:rsidTr="00DD2242">
        <w:trPr>
          <w:trHeight w:val="454"/>
        </w:trPr>
        <w:tc>
          <w:tcPr>
            <w:tcW w:w="9067" w:type="dxa"/>
            <w:gridSpan w:val="10"/>
            <w:tcBorders>
              <w:bottom w:val="single" w:sz="4" w:space="0" w:color="000000"/>
            </w:tcBorders>
            <w:vAlign w:val="bottom"/>
          </w:tcPr>
          <w:p w14:paraId="09A339BD" w14:textId="77777777" w:rsidR="00BB194A" w:rsidRPr="006703D0" w:rsidRDefault="00BB194A" w:rsidP="00FE5B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i/>
                <w:smallCaps/>
                <w:color w:val="000000"/>
                <w:sz w:val="28"/>
                <w:szCs w:val="28"/>
              </w:rPr>
            </w:pPr>
            <w:proofErr w:type="spellStart"/>
            <w:r w:rsidRPr="006703D0"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Ausseruniversitäres</w:t>
            </w:r>
            <w:proofErr w:type="spellEnd"/>
            <w:r w:rsidRPr="006703D0"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 xml:space="preserve"> Engagement</w:t>
            </w:r>
          </w:p>
        </w:tc>
      </w:tr>
      <w:tr w:rsidR="00874947" w:rsidRPr="006703D0" w14:paraId="5C395468" w14:textId="77777777" w:rsidTr="00DD2242">
        <w:trPr>
          <w:trHeight w:val="340"/>
        </w:trPr>
        <w:tc>
          <w:tcPr>
            <w:tcW w:w="6096" w:type="dxa"/>
            <w:gridSpan w:val="5"/>
            <w:vAlign w:val="bottom"/>
          </w:tcPr>
          <w:p w14:paraId="299B5992" w14:textId="56787AB0" w:rsidR="00BB194A" w:rsidRPr="006703D0" w:rsidRDefault="00BB194A" w:rsidP="00FE5B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ArialMT" w:hAnsi="Georgia" w:cs="ArialMT"/>
                <w:i/>
                <w:smallCaps/>
                <w:color w:val="000000"/>
                <w:sz w:val="16"/>
                <w:szCs w:val="16"/>
              </w:rPr>
            </w:pPr>
            <w:r w:rsidRPr="006703D0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Erasmus+ Stipendium</w:t>
            </w:r>
            <w:r w:rsidR="00E809BF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 xml:space="preserve"> der RWTH Aachen</w:t>
            </w:r>
          </w:p>
        </w:tc>
        <w:tc>
          <w:tcPr>
            <w:tcW w:w="2971" w:type="dxa"/>
            <w:gridSpan w:val="5"/>
            <w:vAlign w:val="bottom"/>
          </w:tcPr>
          <w:p w14:paraId="47C7EF6F" w14:textId="77777777" w:rsidR="00BB194A" w:rsidRPr="006703D0" w:rsidRDefault="00BB194A" w:rsidP="00FE5B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</w:pPr>
            <w:r w:rsidRPr="006703D0"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 xml:space="preserve">Aachen </w:t>
            </w:r>
          </w:p>
        </w:tc>
      </w:tr>
      <w:tr w:rsidR="00874947" w:rsidRPr="006703D0" w14:paraId="07A0859E" w14:textId="77777777" w:rsidTr="00DD2242">
        <w:trPr>
          <w:trHeight w:val="20"/>
        </w:trPr>
        <w:tc>
          <w:tcPr>
            <w:tcW w:w="7088" w:type="dxa"/>
            <w:gridSpan w:val="9"/>
            <w:vAlign w:val="bottom"/>
          </w:tcPr>
          <w:p w14:paraId="1E6806E1" w14:textId="003FC446" w:rsidR="00BB194A" w:rsidRPr="006703D0" w:rsidRDefault="00E809BF" w:rsidP="00FE5B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Finanzielle Förderung durch ein P</w:t>
            </w:r>
            <w:r w:rsidR="00BB194A" w:rsidRPr="006703D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rogramm der Europäischen Union</w:t>
            </w:r>
          </w:p>
        </w:tc>
        <w:tc>
          <w:tcPr>
            <w:tcW w:w="1979" w:type="dxa"/>
            <w:vAlign w:val="bottom"/>
          </w:tcPr>
          <w:p w14:paraId="17DCAB33" w14:textId="2E3970D7" w:rsidR="00BB194A" w:rsidRPr="006703D0" w:rsidRDefault="00BB194A" w:rsidP="00FE5B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6703D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02/2023 – </w:t>
            </w:r>
            <w:r w:rsidR="00273F26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h</w:t>
            </w:r>
            <w:r w:rsidRPr="006703D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eute</w:t>
            </w:r>
          </w:p>
        </w:tc>
      </w:tr>
      <w:tr w:rsidR="00874947" w:rsidRPr="006703D0" w14:paraId="7E3C6E28" w14:textId="77777777" w:rsidTr="00DD2242">
        <w:trPr>
          <w:trHeight w:val="340"/>
        </w:trPr>
        <w:tc>
          <w:tcPr>
            <w:tcW w:w="7088" w:type="dxa"/>
            <w:gridSpan w:val="9"/>
            <w:vAlign w:val="bottom"/>
          </w:tcPr>
          <w:p w14:paraId="3432B9D1" w14:textId="0EFE34F7" w:rsidR="00117825" w:rsidRPr="006703D0" w:rsidRDefault="00E809BF" w:rsidP="00FE5B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ArialMT" w:hAnsi="Georgia" w:cs="ArialMT"/>
                <w:i/>
                <w:smallCaps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Process</w:t>
            </w:r>
            <w:proofErr w:type="spellEnd"/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 xml:space="preserve"> Mining</w:t>
            </w:r>
            <w:r w:rsidR="00117825" w:rsidRPr="006703D0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 xml:space="preserve"> </w:t>
            </w:r>
            <w:r w:rsidR="00C365E7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H</w:t>
            </w:r>
            <w:r w:rsidR="00117825" w:rsidRPr="006703D0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ackathon</w:t>
            </w:r>
          </w:p>
        </w:tc>
        <w:tc>
          <w:tcPr>
            <w:tcW w:w="1979" w:type="dxa"/>
            <w:vAlign w:val="bottom"/>
          </w:tcPr>
          <w:p w14:paraId="190F6257" w14:textId="6B77A9B6" w:rsidR="00117825" w:rsidRPr="006703D0" w:rsidRDefault="00117825" w:rsidP="00FE5B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color w:val="000000"/>
                <w:sz w:val="23"/>
                <w:szCs w:val="23"/>
              </w:rPr>
            </w:pPr>
            <w:r w:rsidRPr="006703D0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Aache</w:t>
            </w:r>
            <w:r w:rsidR="00561A1A" w:rsidRPr="006703D0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n</w:t>
            </w:r>
          </w:p>
        </w:tc>
      </w:tr>
      <w:tr w:rsidR="00874947" w:rsidRPr="006703D0" w14:paraId="2B889548" w14:textId="77777777" w:rsidTr="00DD2242">
        <w:trPr>
          <w:trHeight w:val="20"/>
        </w:trPr>
        <w:tc>
          <w:tcPr>
            <w:tcW w:w="7088" w:type="dxa"/>
            <w:gridSpan w:val="9"/>
            <w:vAlign w:val="bottom"/>
          </w:tcPr>
          <w:p w14:paraId="2F6FA42E" w14:textId="7425FE3E" w:rsidR="00561A1A" w:rsidRPr="00447554" w:rsidRDefault="00447554" w:rsidP="00FE5B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  <w:lang w:val="en-GB"/>
              </w:rPr>
            </w:pPr>
            <w:proofErr w:type="spellStart"/>
            <w:r w:rsidRPr="00447554">
              <w:rPr>
                <w:rFonts w:ascii="Georgia" w:eastAsia="Georgia" w:hAnsi="Georgia" w:cs="Georgia"/>
                <w:color w:val="000000"/>
                <w:sz w:val="18"/>
                <w:szCs w:val="18"/>
                <w:lang w:val="en-GB"/>
              </w:rPr>
              <w:t>Teilnehmer</w:t>
            </w:r>
            <w:proofErr w:type="spellEnd"/>
          </w:p>
        </w:tc>
        <w:tc>
          <w:tcPr>
            <w:tcW w:w="1979" w:type="dxa"/>
            <w:vAlign w:val="bottom"/>
          </w:tcPr>
          <w:p w14:paraId="0DE1D3D7" w14:textId="57C1E395" w:rsidR="00561A1A" w:rsidRPr="006703D0" w:rsidRDefault="00561A1A" w:rsidP="00FE5B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</w:pPr>
            <w:r w:rsidRPr="006703D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05/2022</w:t>
            </w:r>
          </w:p>
        </w:tc>
      </w:tr>
      <w:tr w:rsidR="00447554" w:rsidRPr="006703D0" w14:paraId="3873295A" w14:textId="77777777" w:rsidTr="00997834">
        <w:trPr>
          <w:trHeight w:val="20"/>
        </w:trPr>
        <w:tc>
          <w:tcPr>
            <w:tcW w:w="9067" w:type="dxa"/>
            <w:gridSpan w:val="10"/>
            <w:vAlign w:val="bottom"/>
          </w:tcPr>
          <w:p w14:paraId="7EE1D346" w14:textId="589255BB" w:rsidR="00447554" w:rsidRPr="00447554" w:rsidRDefault="00447554" w:rsidP="0044755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447554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Analyse von Prozessdaten mit dem </w:t>
            </w:r>
            <w:proofErr w:type="spellStart"/>
            <w:r w:rsidRPr="00447554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Celonis</w:t>
            </w:r>
            <w:proofErr w:type="spellEnd"/>
            <w:r w:rsidRPr="00447554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47554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Execution</w:t>
            </w:r>
            <w:proofErr w:type="spellEnd"/>
            <w:r w:rsidRPr="00447554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Management System</w:t>
            </w:r>
          </w:p>
        </w:tc>
      </w:tr>
      <w:tr w:rsidR="00874947" w:rsidRPr="006703D0" w14:paraId="205988EE" w14:textId="77777777" w:rsidTr="00DD2242">
        <w:trPr>
          <w:trHeight w:val="454"/>
        </w:trPr>
        <w:tc>
          <w:tcPr>
            <w:tcW w:w="9067" w:type="dxa"/>
            <w:gridSpan w:val="10"/>
            <w:tcBorders>
              <w:bottom w:val="single" w:sz="4" w:space="0" w:color="000000"/>
            </w:tcBorders>
            <w:vAlign w:val="bottom"/>
          </w:tcPr>
          <w:p w14:paraId="31D3AB25" w14:textId="77777777" w:rsidR="00BB194A" w:rsidRPr="006703D0" w:rsidRDefault="00BB194A" w:rsidP="00DD2242">
            <w:pPr>
              <w:jc w:val="center"/>
              <w:rPr>
                <w:rFonts w:ascii="Georgia" w:eastAsia="Georgia" w:hAnsi="Georgia" w:cs="Georgia"/>
                <w:b/>
                <w:smallCaps/>
              </w:rPr>
            </w:pPr>
            <w:r w:rsidRPr="006703D0"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Fähigkeiten &amp; Interessen</w:t>
            </w:r>
          </w:p>
        </w:tc>
      </w:tr>
      <w:tr w:rsidR="00874947" w:rsidRPr="006703D0" w14:paraId="1B187D95" w14:textId="77777777" w:rsidTr="00DD2242">
        <w:trPr>
          <w:trHeight w:val="340"/>
        </w:trPr>
        <w:tc>
          <w:tcPr>
            <w:tcW w:w="1985" w:type="dxa"/>
            <w:tcBorders>
              <w:top w:val="single" w:sz="4" w:space="0" w:color="000000"/>
            </w:tcBorders>
            <w:vAlign w:val="bottom"/>
          </w:tcPr>
          <w:p w14:paraId="25E6C7D0" w14:textId="77777777" w:rsidR="00BB194A" w:rsidRPr="006703D0" w:rsidRDefault="00BB194A" w:rsidP="00FE5BCB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6703D0">
              <w:rPr>
                <w:rFonts w:ascii="Georgia" w:eastAsia="Georgia" w:hAnsi="Georgia" w:cs="Georgia"/>
                <w:sz w:val="18"/>
                <w:szCs w:val="18"/>
              </w:rPr>
              <w:t>Sprachen:</w:t>
            </w:r>
          </w:p>
        </w:tc>
        <w:tc>
          <w:tcPr>
            <w:tcW w:w="7082" w:type="dxa"/>
            <w:gridSpan w:val="9"/>
            <w:tcBorders>
              <w:top w:val="single" w:sz="4" w:space="0" w:color="000000"/>
            </w:tcBorders>
            <w:vAlign w:val="bottom"/>
          </w:tcPr>
          <w:p w14:paraId="218C36A1" w14:textId="7648588D" w:rsidR="00BB194A" w:rsidRPr="006703D0" w:rsidRDefault="00BB194A" w:rsidP="00FE5BCB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6703D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Deutsch </w:t>
            </w:r>
            <w:r w:rsidRPr="006703D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(Muttersprache)</w:t>
            </w:r>
            <w:r w:rsidRPr="006703D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Englisch </w:t>
            </w:r>
            <w:r w:rsidRPr="006703D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</w:t>
            </w:r>
            <w:r w:rsidR="004B2701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v</w:t>
            </w:r>
            <w:r w:rsidRPr="006703D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erhandlungssicher)</w:t>
            </w:r>
          </w:p>
        </w:tc>
      </w:tr>
      <w:tr w:rsidR="00874947" w:rsidRPr="006703D0" w14:paraId="7879FCDA" w14:textId="77777777" w:rsidTr="00DD2242">
        <w:trPr>
          <w:trHeight w:val="567"/>
        </w:trPr>
        <w:tc>
          <w:tcPr>
            <w:tcW w:w="1985" w:type="dxa"/>
            <w:vAlign w:val="bottom"/>
          </w:tcPr>
          <w:p w14:paraId="1398E806" w14:textId="77777777" w:rsidR="00BB194A" w:rsidRDefault="00BB194A" w:rsidP="00FE5BCB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6703D0">
              <w:rPr>
                <w:rFonts w:ascii="Georgia" w:eastAsia="Georgia" w:hAnsi="Georgia" w:cs="Georgia"/>
                <w:sz w:val="18"/>
                <w:szCs w:val="18"/>
              </w:rPr>
              <w:t>Technisch:</w:t>
            </w:r>
          </w:p>
          <w:p w14:paraId="15966E5C" w14:textId="77777777" w:rsidR="004C22DD" w:rsidRPr="006703D0" w:rsidRDefault="004C22DD" w:rsidP="00FE5BCB">
            <w:pPr>
              <w:rPr>
                <w:rFonts w:ascii="Georgia" w:eastAsia="Georgia" w:hAnsi="Georgia" w:cs="Georgia"/>
                <w:sz w:val="18"/>
                <w:szCs w:val="18"/>
              </w:rPr>
            </w:pPr>
          </w:p>
        </w:tc>
        <w:tc>
          <w:tcPr>
            <w:tcW w:w="7082" w:type="dxa"/>
            <w:gridSpan w:val="9"/>
            <w:vAlign w:val="bottom"/>
          </w:tcPr>
          <w:p w14:paraId="47147FDC" w14:textId="77777777" w:rsidR="00BB194A" w:rsidRPr="006703D0" w:rsidRDefault="00BB194A" w:rsidP="00FE5BCB">
            <w:pP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</w:pPr>
            <w:r w:rsidRPr="006703D0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Entwicklung von Webanwendungen </w:t>
            </w:r>
            <w:r w:rsidRPr="00DD2242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de-DE"/>
              </w:rPr>
              <w:t>(fortgeschritten)</w:t>
            </w:r>
            <w:r w:rsidRPr="006703D0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, Microsoft Office </w:t>
            </w:r>
            <w:r w:rsidRPr="006703D0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(fortgeschritten), </w:t>
            </w:r>
            <w:r w:rsidRPr="00DD2242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  <w:t>SQL</w:t>
            </w:r>
            <w:r w:rsidRPr="006703D0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 (fortgeschritten)</w:t>
            </w:r>
            <w:r w:rsidRPr="006703D0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 </w:t>
            </w:r>
          </w:p>
        </w:tc>
      </w:tr>
      <w:tr w:rsidR="00874947" w:rsidRPr="006703D0" w14:paraId="3CB7F120" w14:textId="77777777" w:rsidTr="00DD2242">
        <w:trPr>
          <w:trHeight w:val="340"/>
        </w:trPr>
        <w:tc>
          <w:tcPr>
            <w:tcW w:w="1985" w:type="dxa"/>
            <w:vAlign w:val="bottom"/>
          </w:tcPr>
          <w:p w14:paraId="7AE6208B" w14:textId="77777777" w:rsidR="00BB194A" w:rsidRPr="006703D0" w:rsidRDefault="00BB194A" w:rsidP="00FE5BCB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6703D0">
              <w:rPr>
                <w:rFonts w:ascii="Georgia" w:eastAsia="Georgia" w:hAnsi="Georgia" w:cs="Georgia"/>
                <w:sz w:val="18"/>
                <w:szCs w:val="18"/>
              </w:rPr>
              <w:t xml:space="preserve">Interessen: </w:t>
            </w:r>
          </w:p>
        </w:tc>
        <w:tc>
          <w:tcPr>
            <w:tcW w:w="7082" w:type="dxa"/>
            <w:gridSpan w:val="9"/>
            <w:vAlign w:val="bottom"/>
          </w:tcPr>
          <w:p w14:paraId="697B5D52" w14:textId="5088D8EE" w:rsidR="00BB194A" w:rsidRPr="006703D0" w:rsidRDefault="00BB194A" w:rsidP="00FE5BCB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6703D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Gewichtheben</w:t>
            </w:r>
            <w:r w:rsidR="00447554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(</w:t>
            </w:r>
            <w:r w:rsidR="00447554" w:rsidRPr="00F0049B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seit drei Jahren</w:t>
            </w:r>
            <w:r w:rsidR="00447554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)</w:t>
            </w:r>
            <w:r w:rsidRPr="006703D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</w:t>
            </w:r>
            <w:r w:rsidR="00D729D9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Schach</w:t>
            </w:r>
          </w:p>
        </w:tc>
      </w:tr>
      <w:tr w:rsidR="00874947" w:rsidRPr="006703D0" w14:paraId="11386EFD" w14:textId="77777777" w:rsidTr="00DD2242">
        <w:trPr>
          <w:trHeight w:val="737"/>
        </w:trPr>
        <w:tc>
          <w:tcPr>
            <w:tcW w:w="9067" w:type="dxa"/>
            <w:gridSpan w:val="10"/>
            <w:vAlign w:val="bottom"/>
          </w:tcPr>
          <w:p w14:paraId="559005B9" w14:textId="21EDBD65" w:rsidR="00874947" w:rsidRPr="006703D0" w:rsidRDefault="00874947" w:rsidP="00FE5BCB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6703D0">
              <w:rPr>
                <w:rFonts w:ascii="Georgia" w:eastAsia="Georgia" w:hAnsi="Georgia" w:cs="Georgia"/>
                <w:sz w:val="18"/>
                <w:szCs w:val="18"/>
              </w:rPr>
              <w:t xml:space="preserve">Kerpen, </w:t>
            </w:r>
            <w:r w:rsidR="00D729D9">
              <w:rPr>
                <w:rFonts w:ascii="Georgia" w:eastAsia="Georgia" w:hAnsi="Georgia" w:cs="Georgia"/>
                <w:sz w:val="18"/>
                <w:szCs w:val="18"/>
              </w:rPr>
              <w:t>21</w:t>
            </w:r>
            <w:r w:rsidRPr="006703D0">
              <w:rPr>
                <w:rFonts w:ascii="Georgia" w:eastAsia="Georgia" w:hAnsi="Georgia" w:cs="Georgia"/>
                <w:sz w:val="18"/>
                <w:szCs w:val="18"/>
              </w:rPr>
              <w:t>.0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8</w:t>
            </w:r>
            <w:r w:rsidRPr="006703D0">
              <w:rPr>
                <w:rFonts w:ascii="Georgia" w:eastAsia="Georgia" w:hAnsi="Georgia" w:cs="Georgia"/>
                <w:sz w:val="18"/>
                <w:szCs w:val="18"/>
              </w:rPr>
              <w:t>.2023</w:t>
            </w:r>
          </w:p>
        </w:tc>
      </w:tr>
    </w:tbl>
    <w:p w14:paraId="3D069F26" w14:textId="4C2A1DE9" w:rsidR="006547AE" w:rsidRDefault="008B108C">
      <w:pPr>
        <w:rPr>
          <w:sz w:val="18"/>
          <w:szCs w:val="18"/>
        </w:rPr>
      </w:pPr>
      <w:r>
        <w:rPr>
          <w:sz w:val="18"/>
          <w:szCs w:val="18"/>
        </w:rPr>
        <w:br w:type="textWrapping" w:clear="all"/>
      </w:r>
    </w:p>
    <w:sectPr w:rsidR="006547AE">
      <w:footerReference w:type="even" r:id="rId8"/>
      <w:pgSz w:w="11906" w:h="16838"/>
      <w:pgMar w:top="1021" w:right="1418" w:bottom="340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29DC69" w14:textId="77777777" w:rsidR="00015531" w:rsidRDefault="00015531">
      <w:pPr>
        <w:spacing w:after="0" w:line="240" w:lineRule="auto"/>
      </w:pPr>
      <w:r>
        <w:separator/>
      </w:r>
    </w:p>
  </w:endnote>
  <w:endnote w:type="continuationSeparator" w:id="0">
    <w:p w14:paraId="22A9C403" w14:textId="77777777" w:rsidR="00015531" w:rsidRDefault="000155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Noto Sans Symbols2">
    <w:charset w:val="00"/>
    <w:family w:val="swiss"/>
    <w:pitch w:val="variable"/>
    <w:sig w:usb0="80000003" w:usb1="0200E3E4" w:usb2="0004002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MT">
    <w:altName w:val="Arial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275A9A" w14:textId="77777777" w:rsidR="006547A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62CB972A" w14:textId="77777777" w:rsidR="006547AE" w:rsidRDefault="006547AE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736A20" w14:textId="77777777" w:rsidR="00015531" w:rsidRDefault="00015531">
      <w:pPr>
        <w:spacing w:after="0" w:line="240" w:lineRule="auto"/>
      </w:pPr>
      <w:r>
        <w:separator/>
      </w:r>
    </w:p>
  </w:footnote>
  <w:footnote w:type="continuationSeparator" w:id="0">
    <w:p w14:paraId="191DCB87" w14:textId="77777777" w:rsidR="00015531" w:rsidRDefault="000155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97CB3"/>
    <w:multiLevelType w:val="multilevel"/>
    <w:tmpl w:val="43AA4C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7EE64BC"/>
    <w:multiLevelType w:val="multilevel"/>
    <w:tmpl w:val="B9F6A8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D0104B1"/>
    <w:multiLevelType w:val="hybridMultilevel"/>
    <w:tmpl w:val="69DE033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0662D8"/>
    <w:multiLevelType w:val="hybridMultilevel"/>
    <w:tmpl w:val="91C474E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097112"/>
    <w:multiLevelType w:val="hybridMultilevel"/>
    <w:tmpl w:val="43BC099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7977A1"/>
    <w:multiLevelType w:val="multilevel"/>
    <w:tmpl w:val="B792D5F4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Georgia" w:eastAsia="Noto Sans Symbols" w:hAnsi="Georgia" w:cs="Noto Sans Symbol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43F168C"/>
    <w:multiLevelType w:val="hybridMultilevel"/>
    <w:tmpl w:val="EAC2C5DE"/>
    <w:lvl w:ilvl="0" w:tplc="915AB05E">
      <w:start w:val="1"/>
      <w:numFmt w:val="bullet"/>
      <w:lvlText w:val=""/>
      <w:lvlJc w:val="left"/>
      <w:pPr>
        <w:ind w:left="762" w:hanging="360"/>
      </w:pPr>
      <w:rPr>
        <w:rFonts w:ascii="Noto Sans Symbols2" w:hAnsi="Noto Sans Symbols2" w:hint="default"/>
      </w:rPr>
    </w:lvl>
    <w:lvl w:ilvl="1" w:tplc="04070003" w:tentative="1">
      <w:start w:val="1"/>
      <w:numFmt w:val="bullet"/>
      <w:lvlText w:val="o"/>
      <w:lvlJc w:val="left"/>
      <w:pPr>
        <w:ind w:left="1482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0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2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42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6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8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02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22" w:hanging="360"/>
      </w:pPr>
      <w:rPr>
        <w:rFonts w:ascii="Wingdings" w:hAnsi="Wingdings" w:hint="default"/>
      </w:rPr>
    </w:lvl>
  </w:abstractNum>
  <w:num w:numId="1" w16cid:durableId="1128352666">
    <w:abstractNumId w:val="0"/>
  </w:num>
  <w:num w:numId="2" w16cid:durableId="288975201">
    <w:abstractNumId w:val="1"/>
  </w:num>
  <w:num w:numId="3" w16cid:durableId="1469932141">
    <w:abstractNumId w:val="5"/>
  </w:num>
  <w:num w:numId="4" w16cid:durableId="1936476417">
    <w:abstractNumId w:val="6"/>
  </w:num>
  <w:num w:numId="5" w16cid:durableId="315888756">
    <w:abstractNumId w:val="3"/>
  </w:num>
  <w:num w:numId="6" w16cid:durableId="1860242604">
    <w:abstractNumId w:val="4"/>
  </w:num>
  <w:num w:numId="7" w16cid:durableId="2240713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7AE"/>
    <w:rsid w:val="000053E9"/>
    <w:rsid w:val="00006E77"/>
    <w:rsid w:val="0001291F"/>
    <w:rsid w:val="00015531"/>
    <w:rsid w:val="00016163"/>
    <w:rsid w:val="000266E8"/>
    <w:rsid w:val="0003337B"/>
    <w:rsid w:val="000729B5"/>
    <w:rsid w:val="00085957"/>
    <w:rsid w:val="00097801"/>
    <w:rsid w:val="000B1EA2"/>
    <w:rsid w:val="00117825"/>
    <w:rsid w:val="00146356"/>
    <w:rsid w:val="0019268E"/>
    <w:rsid w:val="001B5AEB"/>
    <w:rsid w:val="001C7CE6"/>
    <w:rsid w:val="001D4A57"/>
    <w:rsid w:val="001D723F"/>
    <w:rsid w:val="001E4EDF"/>
    <w:rsid w:val="00202FCC"/>
    <w:rsid w:val="00227B83"/>
    <w:rsid w:val="002325AF"/>
    <w:rsid w:val="00273F26"/>
    <w:rsid w:val="002828FB"/>
    <w:rsid w:val="00286C31"/>
    <w:rsid w:val="00291023"/>
    <w:rsid w:val="002B6E4A"/>
    <w:rsid w:val="002C06C7"/>
    <w:rsid w:val="002C325A"/>
    <w:rsid w:val="002E42E2"/>
    <w:rsid w:val="002E5609"/>
    <w:rsid w:val="002E6596"/>
    <w:rsid w:val="0032127D"/>
    <w:rsid w:val="00344250"/>
    <w:rsid w:val="0036339B"/>
    <w:rsid w:val="003710FC"/>
    <w:rsid w:val="003A15F7"/>
    <w:rsid w:val="003D74EC"/>
    <w:rsid w:val="003E49CB"/>
    <w:rsid w:val="003E7D81"/>
    <w:rsid w:val="00412EA6"/>
    <w:rsid w:val="00447554"/>
    <w:rsid w:val="00454A18"/>
    <w:rsid w:val="00457499"/>
    <w:rsid w:val="004746FC"/>
    <w:rsid w:val="004A339B"/>
    <w:rsid w:val="004B2701"/>
    <w:rsid w:val="004C22DD"/>
    <w:rsid w:val="004D4128"/>
    <w:rsid w:val="004D72C6"/>
    <w:rsid w:val="00561A1A"/>
    <w:rsid w:val="00582768"/>
    <w:rsid w:val="005864AE"/>
    <w:rsid w:val="0059177D"/>
    <w:rsid w:val="005B4BB3"/>
    <w:rsid w:val="005E4C58"/>
    <w:rsid w:val="00633A3F"/>
    <w:rsid w:val="00636E94"/>
    <w:rsid w:val="006547AE"/>
    <w:rsid w:val="006703D0"/>
    <w:rsid w:val="00690FD0"/>
    <w:rsid w:val="006D3020"/>
    <w:rsid w:val="006D7EC3"/>
    <w:rsid w:val="006F0BC1"/>
    <w:rsid w:val="00711A88"/>
    <w:rsid w:val="00731231"/>
    <w:rsid w:val="00742099"/>
    <w:rsid w:val="00745EEE"/>
    <w:rsid w:val="00752193"/>
    <w:rsid w:val="00774F2C"/>
    <w:rsid w:val="0077649C"/>
    <w:rsid w:val="00794459"/>
    <w:rsid w:val="007A32E2"/>
    <w:rsid w:val="00874947"/>
    <w:rsid w:val="0087652E"/>
    <w:rsid w:val="00886B34"/>
    <w:rsid w:val="00886F61"/>
    <w:rsid w:val="00890576"/>
    <w:rsid w:val="008955F4"/>
    <w:rsid w:val="008B108C"/>
    <w:rsid w:val="008B66FF"/>
    <w:rsid w:val="00932FB0"/>
    <w:rsid w:val="00973107"/>
    <w:rsid w:val="00973621"/>
    <w:rsid w:val="009D427E"/>
    <w:rsid w:val="00A142AE"/>
    <w:rsid w:val="00A77F85"/>
    <w:rsid w:val="00A95E6D"/>
    <w:rsid w:val="00AD1E20"/>
    <w:rsid w:val="00B348BD"/>
    <w:rsid w:val="00B543E7"/>
    <w:rsid w:val="00B94B12"/>
    <w:rsid w:val="00BA6195"/>
    <w:rsid w:val="00BB194A"/>
    <w:rsid w:val="00BB5242"/>
    <w:rsid w:val="00BE19B8"/>
    <w:rsid w:val="00BE43CC"/>
    <w:rsid w:val="00C26E2F"/>
    <w:rsid w:val="00C365E7"/>
    <w:rsid w:val="00C5465C"/>
    <w:rsid w:val="00C769CA"/>
    <w:rsid w:val="00C94F0D"/>
    <w:rsid w:val="00CA52B5"/>
    <w:rsid w:val="00CD34AD"/>
    <w:rsid w:val="00D00011"/>
    <w:rsid w:val="00D2653F"/>
    <w:rsid w:val="00D45A62"/>
    <w:rsid w:val="00D64BEB"/>
    <w:rsid w:val="00D729D9"/>
    <w:rsid w:val="00D82F8A"/>
    <w:rsid w:val="00DB0457"/>
    <w:rsid w:val="00DB7FFC"/>
    <w:rsid w:val="00DD2242"/>
    <w:rsid w:val="00DE6057"/>
    <w:rsid w:val="00E10434"/>
    <w:rsid w:val="00E26CE9"/>
    <w:rsid w:val="00E27C4B"/>
    <w:rsid w:val="00E3544B"/>
    <w:rsid w:val="00E75002"/>
    <w:rsid w:val="00E77A25"/>
    <w:rsid w:val="00E809BF"/>
    <w:rsid w:val="00EA1A98"/>
    <w:rsid w:val="00EC4723"/>
    <w:rsid w:val="00ED04A6"/>
    <w:rsid w:val="00F0049B"/>
    <w:rsid w:val="00F0659D"/>
    <w:rsid w:val="00F26041"/>
    <w:rsid w:val="00F63754"/>
    <w:rsid w:val="00FA58A5"/>
    <w:rsid w:val="00FB25F9"/>
    <w:rsid w:val="00FE5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3AE15C"/>
  <w15:docId w15:val="{F7710BC0-EC00-4F14-B728-3350AB6A7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eTabelle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erarbeitung">
    <w:name w:val="Revision"/>
    <w:hidden/>
    <w:uiPriority w:val="99"/>
    <w:semiHidden/>
    <w:rsid w:val="00874947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874947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874947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874947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874947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87494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54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13435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LM5drJQ+FSM2GEBOutLPuiQ+ROQ==">AMUW2mVBxBwezribOSXck8A00u1gnODUGzECRAwwe+Y5vzDjF17jndnOoPCL+Q0mwB4rK59ew+CLFDseadxmYb650yB19DX372ETwi+0Jv+wQxfCxKMGJiw=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427</Words>
  <Characters>2694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savas köklü</cp:lastModifiedBy>
  <cp:revision>10</cp:revision>
  <cp:lastPrinted>2023-08-21T11:38:00Z</cp:lastPrinted>
  <dcterms:created xsi:type="dcterms:W3CDTF">2023-08-21T09:48:00Z</dcterms:created>
  <dcterms:modified xsi:type="dcterms:W3CDTF">2023-09-06T08:58:00Z</dcterms:modified>
</cp:coreProperties>
</file>