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2696B" w:rsidRDefault="00000000">
      <w:pPr>
        <w:spacing w:after="0"/>
        <w:jc w:val="center"/>
        <w:rPr>
          <w:rFonts w:ascii="Georgia" w:eastAsia="Georgia" w:hAnsi="Georgia" w:cs="Georgia"/>
          <w:b/>
          <w:sz w:val="26"/>
          <w:szCs w:val="26"/>
        </w:rPr>
      </w:pPr>
      <w:r>
        <w:rPr>
          <w:rFonts w:ascii="Georgia" w:eastAsia="Georgia" w:hAnsi="Georgia" w:cs="Georgia"/>
          <w:b/>
          <w:sz w:val="26"/>
          <w:szCs w:val="26"/>
        </w:rPr>
        <w:t>3. Absätze – Rating 9-15</w:t>
      </w:r>
    </w:p>
    <w:p w14:paraId="00000002" w14:textId="77777777" w:rsidR="0062696B" w:rsidRDefault="0062696B">
      <w:pPr>
        <w:spacing w:after="0"/>
        <w:jc w:val="center"/>
        <w:rPr>
          <w:rFonts w:ascii="Georgia" w:eastAsia="Georgia" w:hAnsi="Georgia" w:cs="Georgia"/>
          <w:b/>
        </w:rPr>
      </w:pPr>
    </w:p>
    <w:p w14:paraId="00000003" w14:textId="77777777" w:rsidR="0062696B" w:rsidRDefault="0062696B">
      <w:pPr>
        <w:spacing w:after="0"/>
        <w:rPr>
          <w:rFonts w:ascii="Georgia" w:eastAsia="Georgia" w:hAnsi="Georgia" w:cs="Georgia"/>
        </w:rPr>
      </w:pPr>
    </w:p>
    <w:p w14:paraId="00000004" w14:textId="77777777" w:rsidR="0062696B" w:rsidRDefault="00000000">
      <w:pPr>
        <w:spacing w:after="0"/>
        <w:rPr>
          <w:rFonts w:ascii="Georgia" w:eastAsia="Georgia" w:hAnsi="Georgia" w:cs="Georgia"/>
        </w:rPr>
      </w:pPr>
      <w:r>
        <w:rPr>
          <w:rFonts w:ascii="Georgia" w:eastAsia="Georgia" w:hAnsi="Georgia" w:cs="Georgia"/>
        </w:rPr>
        <w:t>Ebner Stolz Management Consultants:</w:t>
      </w:r>
    </w:p>
    <w:p w14:paraId="00000005" w14:textId="77777777" w:rsidR="0062696B" w:rsidRDefault="0062696B">
      <w:pPr>
        <w:spacing w:after="0"/>
        <w:rPr>
          <w:rFonts w:ascii="Georgia" w:eastAsia="Georgia" w:hAnsi="Georgia" w:cs="Georgia"/>
        </w:rPr>
      </w:pPr>
    </w:p>
    <w:p w14:paraId="00000006" w14:textId="77777777" w:rsidR="0062696B" w:rsidRDefault="00000000">
      <w:pPr>
        <w:spacing w:after="0"/>
        <w:rPr>
          <w:rFonts w:ascii="Georgia" w:eastAsia="Georgia" w:hAnsi="Georgia" w:cs="Georgia"/>
        </w:rPr>
      </w:pPr>
      <w:r>
        <w:rPr>
          <w:rFonts w:ascii="Georgia" w:eastAsia="Georgia" w:hAnsi="Georgia" w:cs="Georgia"/>
        </w:rPr>
        <w:t>Ebner Stolz erscheint mir als ideale Wahl für dieses Praktikum. Durch Ihren ganzheitlichen Beratungsansatz unterstützen Sie Kunden auf ihrem Weg zum nachhaltigen Erfolg, der den Anforderungen der Gegenwart und Zukunft gerecht wird. Zudem fördern Sie eine Unternehmenskultur, die ihre Mitarbeiter dazu ermutigt, ihr Potenzial voll auszuschöpfen und sich persönlich weiterzuentwickeln. Besonders schätze ich ihren Fokus auf mittelständische Unternehmen. Meiner Meinung nach bilden diese das Fundament unserer Wirtschaft und können durch ihre umfassende Beratung optimales Wachstum erreichen. Mit Ebner Stolz verbinde ich Teamgeist, Professionalität und Leistung auf höchstem Niveau – Werte, mit denen ich mich vollkommen identifiziere und auf deren Basis ich meine Karriere gerne aufbauen möchte.</w:t>
      </w:r>
    </w:p>
    <w:p w14:paraId="00000007" w14:textId="77777777" w:rsidR="0062696B" w:rsidRDefault="0062696B">
      <w:pPr>
        <w:spacing w:after="0"/>
        <w:rPr>
          <w:rFonts w:ascii="Georgia" w:eastAsia="Georgia" w:hAnsi="Georgia" w:cs="Georgia"/>
        </w:rPr>
      </w:pPr>
    </w:p>
    <w:p w14:paraId="00000008" w14:textId="77777777" w:rsidR="0062696B" w:rsidRDefault="0062696B">
      <w:pPr>
        <w:spacing w:after="0"/>
        <w:rPr>
          <w:rFonts w:ascii="Georgia" w:eastAsia="Georgia" w:hAnsi="Georgia" w:cs="Georgia"/>
        </w:rPr>
      </w:pPr>
    </w:p>
    <w:p w14:paraId="00000009" w14:textId="77777777" w:rsidR="0062696B" w:rsidRDefault="00000000">
      <w:pPr>
        <w:spacing w:after="0"/>
        <w:rPr>
          <w:rFonts w:ascii="Georgia" w:eastAsia="Georgia" w:hAnsi="Georgia" w:cs="Georgia"/>
        </w:rPr>
      </w:pPr>
      <w:r>
        <w:rPr>
          <w:rFonts w:ascii="Georgia" w:eastAsia="Georgia" w:hAnsi="Georgia" w:cs="Georgia"/>
        </w:rPr>
        <w:t xml:space="preserve">Capgemini </w:t>
      </w:r>
      <w:proofErr w:type="spellStart"/>
      <w:r>
        <w:rPr>
          <w:rFonts w:ascii="Georgia" w:eastAsia="Georgia" w:hAnsi="Georgia" w:cs="Georgia"/>
        </w:rPr>
        <w:t>Invent</w:t>
      </w:r>
      <w:proofErr w:type="spellEnd"/>
      <w:r>
        <w:rPr>
          <w:rFonts w:ascii="Georgia" w:eastAsia="Georgia" w:hAnsi="Georgia" w:cs="Georgia"/>
        </w:rPr>
        <w:t>:</w:t>
      </w:r>
    </w:p>
    <w:p w14:paraId="0000000A" w14:textId="77777777" w:rsidR="0062696B" w:rsidRDefault="0062696B">
      <w:pPr>
        <w:spacing w:after="0"/>
        <w:rPr>
          <w:rFonts w:ascii="Georgia" w:eastAsia="Georgia" w:hAnsi="Georgia" w:cs="Georgia"/>
        </w:rPr>
      </w:pPr>
    </w:p>
    <w:p w14:paraId="0000000B" w14:textId="77777777" w:rsidR="0062696B" w:rsidRDefault="00000000">
      <w:pPr>
        <w:spacing w:after="0"/>
        <w:rPr>
          <w:rFonts w:ascii="Georgia" w:eastAsia="Georgia" w:hAnsi="Georgia" w:cs="Georgia"/>
        </w:rPr>
      </w:pPr>
      <w:r>
        <w:rPr>
          <w:rFonts w:ascii="Georgia" w:eastAsia="Georgia" w:hAnsi="Georgia" w:cs="Georgia"/>
        </w:rPr>
        <w:t xml:space="preserve">Nachdem ich im Rahmen der JC-Network-Days in Leipzig an einem Workshop von Capgemini </w:t>
      </w:r>
      <w:proofErr w:type="spellStart"/>
      <w:r>
        <w:rPr>
          <w:rFonts w:ascii="Georgia" w:eastAsia="Georgia" w:hAnsi="Georgia" w:cs="Georgia"/>
        </w:rPr>
        <w:t>Invent</w:t>
      </w:r>
      <w:proofErr w:type="spellEnd"/>
      <w:r>
        <w:rPr>
          <w:rFonts w:ascii="Georgia" w:eastAsia="Georgia" w:hAnsi="Georgia" w:cs="Georgia"/>
        </w:rPr>
        <w:t xml:space="preserve"> teilgenommen hatte, wurde mir bewusst, dass Capgemini </w:t>
      </w:r>
      <w:proofErr w:type="spellStart"/>
      <w:r>
        <w:rPr>
          <w:rFonts w:ascii="Georgia" w:eastAsia="Georgia" w:hAnsi="Georgia" w:cs="Georgia"/>
        </w:rPr>
        <w:t>Invent</w:t>
      </w:r>
      <w:proofErr w:type="spellEnd"/>
      <w:r>
        <w:rPr>
          <w:rFonts w:ascii="Georgia" w:eastAsia="Georgia" w:hAnsi="Georgia" w:cs="Georgia"/>
        </w:rPr>
        <w:t xml:space="preserve"> die ideale Wahl für dieses Praktikum ist. Während des Workshops konnte ich hautnah erleben, was es bedeutet, vielfältige Probleme mit herausragender Fachexpertise auf innovative und kreative Weise zu bewältigen und damit den Fortschritt eines Unternehmens voranzutreiben. Dabei erwarten ihre Kunden stets absolute Top Leistungen – Eine Herausforderung, auf die ich mich sehr freue. Besonders schätze ich ihre Unternehmenskultur, die ihre Mitarbeiter dazu ermutigt, ihr volles Potenzial auszuschöpfen und sich auf ihrer persönlichen Ebene kontinuierlich weiterentwickeln zu können. Als leidenschaftlicher Sportenthusiast begeistern mich insbesondere </w:t>
      </w:r>
      <w:sdt>
        <w:sdtPr>
          <w:tag w:val="goog_rdk_0"/>
          <w:id w:val="-362663"/>
        </w:sdtPr>
        <w:sdtContent>
          <w:commentRangeStart w:id="0"/>
        </w:sdtContent>
      </w:sdt>
      <w:r>
        <w:rPr>
          <w:rFonts w:ascii="Georgia" w:eastAsia="Georgia" w:hAnsi="Georgia" w:cs="Georgia"/>
        </w:rPr>
        <w:t xml:space="preserve">Ihre Berichte über die Integration von Technologie im Sport. Ich sehe in diesem Themenbereich großes Potenzial und eine hohe Relevanz für die nahe Zukunft.  </w:t>
      </w:r>
      <w:commentRangeEnd w:id="0"/>
      <w:r>
        <w:commentReference w:id="0"/>
      </w:r>
    </w:p>
    <w:p w14:paraId="0000000C" w14:textId="77777777" w:rsidR="0062696B" w:rsidRDefault="0062696B">
      <w:pPr>
        <w:spacing w:after="0"/>
        <w:rPr>
          <w:rFonts w:ascii="Georgia" w:eastAsia="Georgia" w:hAnsi="Georgia" w:cs="Georgia"/>
        </w:rPr>
      </w:pPr>
    </w:p>
    <w:p w14:paraId="0000000D" w14:textId="77777777" w:rsidR="0062696B" w:rsidRDefault="0062696B">
      <w:pPr>
        <w:spacing w:after="0"/>
        <w:rPr>
          <w:rFonts w:ascii="Georgia" w:eastAsia="Georgia" w:hAnsi="Georgia" w:cs="Georgia"/>
        </w:rPr>
      </w:pPr>
    </w:p>
    <w:p w14:paraId="0000000E" w14:textId="77777777" w:rsidR="0062696B" w:rsidRDefault="00000000">
      <w:pPr>
        <w:spacing w:after="0"/>
        <w:rPr>
          <w:rFonts w:ascii="Georgia" w:eastAsia="Georgia" w:hAnsi="Georgia" w:cs="Georgia"/>
        </w:rPr>
      </w:pPr>
      <w:r>
        <w:rPr>
          <w:rFonts w:ascii="Georgia" w:eastAsia="Georgia" w:hAnsi="Georgia" w:cs="Georgia"/>
        </w:rPr>
        <w:t xml:space="preserve"> Deutsche Bahn Management Consulting</w:t>
      </w:r>
    </w:p>
    <w:p w14:paraId="0000000F" w14:textId="77777777" w:rsidR="0062696B" w:rsidRDefault="0062696B">
      <w:pPr>
        <w:spacing w:after="0"/>
        <w:rPr>
          <w:rFonts w:ascii="Georgia" w:eastAsia="Georgia" w:hAnsi="Georgia" w:cs="Georgia"/>
        </w:rPr>
      </w:pPr>
    </w:p>
    <w:p w14:paraId="00000010" w14:textId="77777777" w:rsidR="0062696B" w:rsidRDefault="00000000">
      <w:pPr>
        <w:spacing w:after="0"/>
        <w:rPr>
          <w:rFonts w:ascii="Georgia" w:eastAsia="Georgia" w:hAnsi="Georgia" w:cs="Georgia"/>
        </w:rPr>
      </w:pPr>
      <w:bookmarkStart w:id="1" w:name="_Hlk146566692"/>
      <w:r>
        <w:rPr>
          <w:rFonts w:ascii="Georgia" w:eastAsia="Georgia" w:hAnsi="Georgia" w:cs="Georgia"/>
        </w:rPr>
        <w:t xml:space="preserve">DB Management Consulting erscheint mir als ideale Wahl für dieses Praktikum. Als Inhouse-Beratung eines der führenden Unternehmen in der Mobilitäts- und </w:t>
      </w:r>
      <w:sdt>
        <w:sdtPr>
          <w:tag w:val="goog_rdk_1"/>
          <w:id w:val="479431434"/>
        </w:sdtPr>
        <w:sdtContent>
          <w:commentRangeStart w:id="2"/>
        </w:sdtContent>
      </w:sdt>
      <w:r>
        <w:rPr>
          <w:rFonts w:ascii="Georgia" w:eastAsia="Georgia" w:hAnsi="Georgia" w:cs="Georgia"/>
        </w:rPr>
        <w:t>Transportbranche</w:t>
      </w:r>
      <w:commentRangeEnd w:id="2"/>
      <w:r>
        <w:commentReference w:id="2"/>
      </w:r>
      <w:r>
        <w:rPr>
          <w:rFonts w:ascii="Georgia" w:eastAsia="Georgia" w:hAnsi="Georgia" w:cs="Georgia"/>
        </w:rPr>
        <w:t xml:space="preserve">, bieten Sie die Möglichkeit, unmittelbar an faszinierenden und hochrelevanten Projekten zu arbeiten, die von entscheidender Bedeutung für Menschen, Unternehmen und die Wirtschaft im Allgemeinen sind. Als aktiver Fahrer </w:t>
      </w:r>
      <w:sdt>
        <w:sdtPr>
          <w:tag w:val="goog_rdk_2"/>
          <w:id w:val="194740165"/>
        </w:sdtPr>
        <w:sdtContent>
          <w:commentRangeStart w:id="3"/>
        </w:sdtContent>
      </w:sdt>
      <w:r>
        <w:rPr>
          <w:rFonts w:ascii="Georgia" w:eastAsia="Georgia" w:hAnsi="Georgia" w:cs="Georgia"/>
        </w:rPr>
        <w:t xml:space="preserve">in der Bahn </w:t>
      </w:r>
      <w:commentRangeEnd w:id="3"/>
      <w:r>
        <w:commentReference w:id="3"/>
      </w:r>
      <w:r>
        <w:rPr>
          <w:rFonts w:ascii="Georgia" w:eastAsia="Georgia" w:hAnsi="Georgia" w:cs="Georgia"/>
        </w:rPr>
        <w:t>finde ich insbesondere das Customer Experience Management-</w:t>
      </w:r>
      <w:sdt>
        <w:sdtPr>
          <w:tag w:val="goog_rdk_3"/>
          <w:id w:val="1044250508"/>
        </w:sdtPr>
        <w:sdtContent>
          <w:commentRangeStart w:id="4"/>
        </w:sdtContent>
      </w:sdt>
      <w:r>
        <w:rPr>
          <w:rFonts w:ascii="Georgia" w:eastAsia="Georgia" w:hAnsi="Georgia" w:cs="Georgia"/>
        </w:rPr>
        <w:t>Projek</w:t>
      </w:r>
      <w:commentRangeEnd w:id="4"/>
      <w:r>
        <w:commentReference w:id="4"/>
      </w:r>
      <w:r>
        <w:rPr>
          <w:rFonts w:ascii="Georgia" w:eastAsia="Georgia" w:hAnsi="Georgia" w:cs="Georgia"/>
        </w:rPr>
        <w:t xml:space="preserve">t spannend und von hoher Bedeutung für das Wachstum der Anzahl an Fahrgästen und der Erfahrung und Zufriedenheit der einzelnen Fahrgäste selbst. Ich hoffe im Rahmen des Praktikums meinen Teil dazu beitragen zu können, dass die Reise der Fahrgäste zu einem </w:t>
      </w:r>
      <w:sdt>
        <w:sdtPr>
          <w:tag w:val="goog_rdk_4"/>
          <w:id w:val="-2587778"/>
        </w:sdtPr>
        <w:sdtContent>
          <w:commentRangeStart w:id="5"/>
        </w:sdtContent>
      </w:sdt>
      <w:r>
        <w:rPr>
          <w:rFonts w:ascii="Georgia" w:eastAsia="Georgia" w:hAnsi="Georgia" w:cs="Georgia"/>
        </w:rPr>
        <w:t>unvergleichlichen</w:t>
      </w:r>
      <w:commentRangeEnd w:id="5"/>
      <w:r>
        <w:commentReference w:id="5"/>
      </w:r>
      <w:r>
        <w:rPr>
          <w:rFonts w:ascii="Georgia" w:eastAsia="Georgia" w:hAnsi="Georgia" w:cs="Georgia"/>
        </w:rPr>
        <w:t xml:space="preserve"> Erlebnis wird.  </w:t>
      </w:r>
    </w:p>
    <w:bookmarkEnd w:id="1"/>
    <w:p w14:paraId="00000011" w14:textId="77777777" w:rsidR="0062696B" w:rsidRDefault="0062696B">
      <w:pPr>
        <w:spacing w:after="0"/>
        <w:rPr>
          <w:rFonts w:ascii="Georgia" w:eastAsia="Georgia" w:hAnsi="Georgia" w:cs="Georgia"/>
        </w:rPr>
      </w:pPr>
    </w:p>
    <w:p w14:paraId="00000012" w14:textId="77777777" w:rsidR="0062696B" w:rsidRDefault="0062696B">
      <w:pPr>
        <w:spacing w:after="0"/>
        <w:rPr>
          <w:rFonts w:ascii="Georgia" w:eastAsia="Georgia" w:hAnsi="Georgia" w:cs="Georgia"/>
        </w:rPr>
      </w:pPr>
    </w:p>
    <w:p w14:paraId="00000013" w14:textId="77777777" w:rsidR="0062696B" w:rsidRDefault="00000000">
      <w:pPr>
        <w:spacing w:after="0"/>
        <w:rPr>
          <w:rFonts w:ascii="Georgia" w:eastAsia="Georgia" w:hAnsi="Georgia" w:cs="Georgia"/>
        </w:rPr>
      </w:pPr>
      <w:proofErr w:type="spellStart"/>
      <w:r>
        <w:rPr>
          <w:rFonts w:ascii="Georgia" w:eastAsia="Georgia" w:hAnsi="Georgia" w:cs="Georgia"/>
        </w:rPr>
        <w:t>Orphoz</w:t>
      </w:r>
      <w:proofErr w:type="spellEnd"/>
      <w:r>
        <w:rPr>
          <w:rFonts w:ascii="Georgia" w:eastAsia="Georgia" w:hAnsi="Georgia" w:cs="Georgia"/>
        </w:rPr>
        <w:t xml:space="preserve"> – A McKinsey Company </w:t>
      </w:r>
    </w:p>
    <w:p w14:paraId="00000014" w14:textId="77777777" w:rsidR="0062696B" w:rsidRDefault="0062696B">
      <w:pPr>
        <w:spacing w:after="0"/>
        <w:rPr>
          <w:rFonts w:ascii="Georgia" w:eastAsia="Georgia" w:hAnsi="Georgia" w:cs="Georgia"/>
        </w:rPr>
      </w:pPr>
    </w:p>
    <w:p w14:paraId="00000015" w14:textId="77777777" w:rsidR="0062696B" w:rsidRDefault="00000000">
      <w:pPr>
        <w:spacing w:after="0"/>
        <w:rPr>
          <w:rFonts w:ascii="Georgia" w:eastAsia="Georgia" w:hAnsi="Georgia" w:cs="Georgia"/>
        </w:rPr>
      </w:pPr>
      <w:proofErr w:type="spellStart"/>
      <w:r>
        <w:rPr>
          <w:rFonts w:ascii="Georgia" w:eastAsia="Georgia" w:hAnsi="Georgia" w:cs="Georgia"/>
        </w:rPr>
        <w:t>Orphoz</w:t>
      </w:r>
      <w:proofErr w:type="spellEnd"/>
      <w:r>
        <w:rPr>
          <w:rFonts w:ascii="Georgia" w:eastAsia="Georgia" w:hAnsi="Georgia" w:cs="Georgia"/>
        </w:rPr>
        <w:t xml:space="preserve"> erscheint mir als ideale Wahl für dieses Praktikum. Durch Ihren ganzheitlichen Beratungsansatz unterstützen Sie Kunden auf ihrem Weg zum nachhaltigen Erfolg, der den Anforderungen der Gegenwart und Zukunft gerecht wird. Zudem fördern Sie eine Unternehmenskultur, die Ihre Mitarbeiter dazu ermutigt, ihr Potenzial voll auszuschöpfen und sich persönlich weiterzuentwickeln. </w:t>
      </w:r>
      <w:sdt>
        <w:sdtPr>
          <w:tag w:val="goog_rdk_5"/>
          <w:id w:val="-1826120264"/>
        </w:sdtPr>
        <w:sdtContent>
          <w:commentRangeStart w:id="6"/>
        </w:sdtContent>
      </w:sdt>
      <w:r>
        <w:rPr>
          <w:rFonts w:ascii="Georgia" w:eastAsia="Georgia" w:hAnsi="Georgia" w:cs="Georgia"/>
        </w:rPr>
        <w:t xml:space="preserve">Als Tochterfirma der McKinsey Company verfügen Sie nicht nur über eine hohe Expertise, sondern auch die Möglichkeit durch das Netzwerk an internationalen Projekten mitzuwirken und dadurch auch auf globaler Ebene die Wirtschaft mitzugestalten. </w:t>
      </w:r>
      <w:commentRangeEnd w:id="6"/>
      <w:r>
        <w:commentReference w:id="6"/>
      </w:r>
      <w:r>
        <w:rPr>
          <w:rFonts w:ascii="Georgia" w:eastAsia="Georgia" w:hAnsi="Georgia" w:cs="Georgia"/>
        </w:rPr>
        <w:t xml:space="preserve">Insbesondere ihr Projekt mit der DIHK zur Vorbereitung eines Change-Programms für die Digitalisierung beeindruckt mich sehr. Mit </w:t>
      </w:r>
      <w:proofErr w:type="spellStart"/>
      <w:r>
        <w:rPr>
          <w:rFonts w:ascii="Georgia" w:eastAsia="Georgia" w:hAnsi="Georgia" w:cs="Georgia"/>
        </w:rPr>
        <w:t>Orphoz</w:t>
      </w:r>
      <w:proofErr w:type="spellEnd"/>
      <w:r>
        <w:rPr>
          <w:rFonts w:ascii="Georgia" w:eastAsia="Georgia" w:hAnsi="Georgia" w:cs="Georgia"/>
        </w:rPr>
        <w:t xml:space="preserve"> verbinde ich Teamgeist, </w:t>
      </w:r>
      <w:r>
        <w:rPr>
          <w:rFonts w:ascii="Georgia" w:eastAsia="Georgia" w:hAnsi="Georgia" w:cs="Georgia"/>
        </w:rPr>
        <w:lastRenderedPageBreak/>
        <w:t>Professionalität und Leistung auf höchstem Niveau – Werte, mit denen ich mich vollkommen identifiziere und auf deren Basis ich meine Karriere gerne aufbauen möchte.</w:t>
      </w:r>
    </w:p>
    <w:p w14:paraId="00000016" w14:textId="77777777" w:rsidR="0062696B" w:rsidRDefault="0062696B">
      <w:pPr>
        <w:spacing w:after="0"/>
        <w:rPr>
          <w:rFonts w:ascii="Georgia" w:eastAsia="Georgia" w:hAnsi="Georgia" w:cs="Georgia"/>
        </w:rPr>
      </w:pPr>
    </w:p>
    <w:p w14:paraId="00000017" w14:textId="77777777" w:rsidR="0062696B" w:rsidRDefault="0062696B">
      <w:pPr>
        <w:spacing w:after="0"/>
        <w:rPr>
          <w:rFonts w:ascii="Georgia" w:eastAsia="Georgia" w:hAnsi="Georgia" w:cs="Georgia"/>
        </w:rPr>
      </w:pPr>
    </w:p>
    <w:p w14:paraId="00000018" w14:textId="77777777" w:rsidR="0062696B" w:rsidRDefault="00000000">
      <w:pPr>
        <w:spacing w:after="0"/>
        <w:rPr>
          <w:rFonts w:ascii="Georgia" w:eastAsia="Georgia" w:hAnsi="Georgia" w:cs="Georgia"/>
        </w:rPr>
      </w:pPr>
      <w:r>
        <w:rPr>
          <w:rFonts w:ascii="Georgia" w:eastAsia="Georgia" w:hAnsi="Georgia" w:cs="Georgia"/>
        </w:rPr>
        <w:t>REWE Group</w:t>
      </w:r>
    </w:p>
    <w:p w14:paraId="00000019" w14:textId="77777777" w:rsidR="0062696B" w:rsidRDefault="0062696B">
      <w:pPr>
        <w:spacing w:after="0"/>
        <w:rPr>
          <w:rFonts w:ascii="Georgia" w:eastAsia="Georgia" w:hAnsi="Georgia" w:cs="Georgia"/>
        </w:rPr>
      </w:pPr>
    </w:p>
    <w:p w14:paraId="0000001A" w14:textId="77777777" w:rsidR="0062696B" w:rsidRDefault="00000000">
      <w:pPr>
        <w:spacing w:after="0"/>
        <w:rPr>
          <w:rFonts w:ascii="Georgia" w:eastAsia="Georgia" w:hAnsi="Georgia" w:cs="Georgia"/>
        </w:rPr>
      </w:pPr>
      <w:r>
        <w:rPr>
          <w:rFonts w:ascii="Georgia" w:eastAsia="Georgia" w:hAnsi="Georgia" w:cs="Georgia"/>
        </w:rPr>
        <w:t>REWE Group erscheint mir als ideale Wahl für dieses Praktikum. Neben ihrem Status als eines der weltweit führenden Unternehmen und einer erstklassigen Inhouse-Beratung beeindruckt mich vor allem ihr Fokus auf Nachhaltigkeit</w:t>
      </w:r>
      <w:sdt>
        <w:sdtPr>
          <w:tag w:val="goog_rdk_6"/>
          <w:id w:val="-695935724"/>
        </w:sdtPr>
        <w:sdtContent>
          <w:commentRangeStart w:id="7"/>
        </w:sdtContent>
      </w:sdt>
      <w:r>
        <w:rPr>
          <w:rFonts w:ascii="Georgia" w:eastAsia="Georgia" w:hAnsi="Georgia" w:cs="Georgia"/>
        </w:rPr>
        <w:t xml:space="preserve">, </w:t>
      </w:r>
      <w:commentRangeEnd w:id="7"/>
      <w:r>
        <w:commentReference w:id="7"/>
      </w:r>
      <w:r>
        <w:rPr>
          <w:rFonts w:ascii="Georgia" w:eastAsia="Georgia" w:hAnsi="Georgia" w:cs="Georgia"/>
        </w:rPr>
        <w:t>eine Thematik, die immer mehr an Bedeutung gewinnt. An der Tätigkeit in der Inhouse Beratung fasziniert mich vor allem die Möglichkeit mit ambitionierten Kollegen an Projekten zu arbeiten, die von hoher Bedeutung für die einzelnen Menschen als auch für das Unternehmen und die Wirtschaft als Ganzes sind. Besonders begeistern tut mich ihr engagiertes Projekt zur Wahrung von Menschenrechten, welches durch von Ihnen entwickelten vierstufigen Prozess zur Fairness bestmöglich gewährleistet wird. Mit REWE Group verbinde ich Teamgeist, Professionalität und Leistung auf höchstem Niveau – Werte, mit denen ich mich vollkommen identifiziere und auf deren Basis ich meine Karriere gerne aufbauen möchte.</w:t>
      </w:r>
    </w:p>
    <w:p w14:paraId="0000001B" w14:textId="77777777" w:rsidR="0062696B" w:rsidRDefault="0062696B">
      <w:pPr>
        <w:spacing w:after="0"/>
        <w:rPr>
          <w:rFonts w:ascii="Georgia" w:eastAsia="Georgia" w:hAnsi="Georgia" w:cs="Georgia"/>
        </w:rPr>
      </w:pPr>
    </w:p>
    <w:p w14:paraId="0000001C" w14:textId="77777777" w:rsidR="0062696B" w:rsidRDefault="0062696B">
      <w:pPr>
        <w:spacing w:after="0"/>
        <w:rPr>
          <w:rFonts w:ascii="Georgia" w:eastAsia="Georgia" w:hAnsi="Georgia" w:cs="Georgia"/>
        </w:rPr>
      </w:pPr>
    </w:p>
    <w:p w14:paraId="0000001D" w14:textId="77777777" w:rsidR="0062696B" w:rsidRDefault="00000000">
      <w:pPr>
        <w:spacing w:after="0"/>
        <w:rPr>
          <w:rFonts w:ascii="Georgia" w:eastAsia="Georgia" w:hAnsi="Georgia" w:cs="Georgia"/>
        </w:rPr>
      </w:pPr>
      <w:r>
        <w:rPr>
          <w:rFonts w:ascii="Georgia" w:eastAsia="Georgia" w:hAnsi="Georgia" w:cs="Georgia"/>
        </w:rPr>
        <w:t xml:space="preserve">Accenture </w:t>
      </w:r>
      <w:proofErr w:type="spellStart"/>
      <w:r>
        <w:rPr>
          <w:rFonts w:ascii="Georgia" w:eastAsia="Georgia" w:hAnsi="Georgia" w:cs="Georgia"/>
        </w:rPr>
        <w:t>Strategy</w:t>
      </w:r>
      <w:proofErr w:type="spellEnd"/>
    </w:p>
    <w:p w14:paraId="0000001E" w14:textId="77777777" w:rsidR="0062696B" w:rsidRDefault="0062696B">
      <w:pPr>
        <w:spacing w:after="0"/>
        <w:rPr>
          <w:rFonts w:ascii="Georgia" w:eastAsia="Georgia" w:hAnsi="Georgia" w:cs="Georgia"/>
        </w:rPr>
      </w:pPr>
    </w:p>
    <w:p w14:paraId="5DFACFCF" w14:textId="7A0311E3" w:rsidR="00B834F1" w:rsidRDefault="00000000">
      <w:pPr>
        <w:spacing w:after="0"/>
        <w:rPr>
          <w:rFonts w:ascii="Georgia" w:eastAsia="Georgia" w:hAnsi="Georgia" w:cs="Georgia"/>
        </w:rPr>
      </w:pPr>
      <w:r>
        <w:rPr>
          <w:rFonts w:ascii="Georgia" w:eastAsia="Georgia" w:hAnsi="Georgia" w:cs="Georgia"/>
        </w:rPr>
        <w:t xml:space="preserve">Accenture </w:t>
      </w:r>
      <w:proofErr w:type="spellStart"/>
      <w:r>
        <w:rPr>
          <w:rFonts w:ascii="Georgia" w:eastAsia="Georgia" w:hAnsi="Georgia" w:cs="Georgia"/>
        </w:rPr>
        <w:t>Strategy</w:t>
      </w:r>
      <w:proofErr w:type="spellEnd"/>
      <w:r>
        <w:rPr>
          <w:rFonts w:ascii="Georgia" w:eastAsia="Georgia" w:hAnsi="Georgia" w:cs="Georgia"/>
        </w:rPr>
        <w:t xml:space="preserve"> erscheint mir als ideale Wahl für dieses Praktikum. Neben ihrem Status als eine der führenden Unternehmensberatungen beeindruckt mich vor allem ihr Fokus auf Technologie und Innovation</w:t>
      </w:r>
      <w:sdt>
        <w:sdtPr>
          <w:tag w:val="goog_rdk_7"/>
          <w:id w:val="1014269652"/>
        </w:sdtPr>
        <w:sdtContent>
          <w:commentRangeStart w:id="8"/>
        </w:sdtContent>
      </w:sdt>
      <w:r>
        <w:rPr>
          <w:rFonts w:ascii="Georgia" w:eastAsia="Georgia" w:hAnsi="Georgia" w:cs="Georgia"/>
        </w:rPr>
        <w:t xml:space="preserve">, </w:t>
      </w:r>
      <w:commentRangeEnd w:id="8"/>
      <w:r>
        <w:commentReference w:id="8"/>
      </w:r>
      <w:r>
        <w:rPr>
          <w:rFonts w:ascii="Georgia" w:eastAsia="Georgia" w:hAnsi="Georgia" w:cs="Georgia"/>
        </w:rPr>
        <w:t xml:space="preserve">eine Thematik, die immer mehr an Bedeutung gewinnt. Mit ihrem Ansatz durch Innovation und Technologie </w:t>
      </w:r>
      <w:r w:rsidR="00764781">
        <w:rPr>
          <w:rFonts w:ascii="Georgia" w:eastAsia="Georgia" w:hAnsi="Georgia" w:cs="Georgia"/>
        </w:rPr>
        <w:t>kontinuierlich bessere</w:t>
      </w:r>
      <w:r>
        <w:rPr>
          <w:rFonts w:ascii="Georgia" w:eastAsia="Georgia" w:hAnsi="Georgia" w:cs="Georgia"/>
        </w:rPr>
        <w:t xml:space="preserve"> Lösungen und Optionen für ihre Kunden bereitzustellen, um so das Optimum aus den Unternehmen rauszuholen, kann ich mich </w:t>
      </w:r>
      <w:r w:rsidR="00764781">
        <w:rPr>
          <w:rFonts w:ascii="Georgia" w:eastAsia="Georgia" w:hAnsi="Georgia" w:cs="Georgia"/>
        </w:rPr>
        <w:t xml:space="preserve">vollkommen </w:t>
      </w:r>
      <w:r>
        <w:rPr>
          <w:rFonts w:ascii="Georgia" w:eastAsia="Georgia" w:hAnsi="Georgia" w:cs="Georgia"/>
        </w:rPr>
        <w:t xml:space="preserve">identifizieren. </w:t>
      </w:r>
      <w:r w:rsidRPr="00764781">
        <w:rPr>
          <w:rFonts w:ascii="Georgia" w:eastAsia="Georgia" w:hAnsi="Georgia" w:cs="Georgia"/>
        </w:rPr>
        <w:t>Ich schätze besonders Ihr Engagement für Nachhaltigkeit und Ihre Vision, Unternehmen durch innovative Ansätze optimal auf Nachhaltigkeit auszurichten.</w:t>
      </w:r>
      <w:r w:rsidR="007C1BF3">
        <w:rPr>
          <w:rFonts w:ascii="Georgia" w:eastAsia="Georgia" w:hAnsi="Georgia" w:cs="Georgia"/>
        </w:rPr>
        <w:t xml:space="preserve"> </w:t>
      </w:r>
      <w:commentRangeStart w:id="9"/>
      <w:r w:rsidR="00B834F1">
        <w:rPr>
          <w:rFonts w:ascii="Georgia" w:eastAsia="Georgia" w:hAnsi="Georgia" w:cs="Georgia"/>
        </w:rPr>
        <w:t>Mir fehlt hier noch ein Satz</w:t>
      </w:r>
      <w:commentRangeEnd w:id="9"/>
      <w:r w:rsidR="00B834F1">
        <w:rPr>
          <w:rStyle w:val="Kommentarzeichen"/>
        </w:rPr>
        <w:commentReference w:id="9"/>
      </w:r>
    </w:p>
    <w:p w14:paraId="13AEB06C" w14:textId="77777777" w:rsidR="007C1BF3" w:rsidRDefault="007C1BF3">
      <w:pPr>
        <w:spacing w:after="0"/>
        <w:rPr>
          <w:rFonts w:ascii="Georgia" w:eastAsia="Georgia" w:hAnsi="Georgia" w:cs="Georgia"/>
        </w:rPr>
      </w:pPr>
    </w:p>
    <w:p w14:paraId="58F1BFF6" w14:textId="4D5E1EA0" w:rsidR="00B834F1" w:rsidRDefault="007C1BF3">
      <w:pPr>
        <w:spacing w:after="0"/>
        <w:rPr>
          <w:rFonts w:ascii="Georgia" w:eastAsia="Georgia" w:hAnsi="Georgia" w:cs="Georgia"/>
        </w:rPr>
      </w:pPr>
      <w:r>
        <w:rPr>
          <w:rFonts w:ascii="Georgia" w:eastAsia="Georgia" w:hAnsi="Georgia" w:cs="Georgia"/>
        </w:rPr>
        <w:t xml:space="preserve">SMP </w:t>
      </w:r>
      <w:proofErr w:type="spellStart"/>
      <w:r>
        <w:rPr>
          <w:rFonts w:ascii="Georgia" w:eastAsia="Georgia" w:hAnsi="Georgia" w:cs="Georgia"/>
        </w:rPr>
        <w:t>Strategy</w:t>
      </w:r>
      <w:proofErr w:type="spellEnd"/>
      <w:r>
        <w:rPr>
          <w:rFonts w:ascii="Georgia" w:eastAsia="Georgia" w:hAnsi="Georgia" w:cs="Georgia"/>
        </w:rPr>
        <w:t xml:space="preserve"> Consulting erscheint mir als ideale Wahl für dieses Praktikum. </w:t>
      </w:r>
      <w:r w:rsidR="0019556F" w:rsidRPr="0019556F">
        <w:rPr>
          <w:rFonts w:ascii="Georgia" w:eastAsia="Georgia" w:hAnsi="Georgia" w:cs="Georgia"/>
        </w:rPr>
        <w:t>Durch Ihre exzellente Fachexpertise und Ihr tiefes Verständnis</w:t>
      </w:r>
      <w:r w:rsidR="0019556F">
        <w:rPr>
          <w:rFonts w:ascii="Georgia" w:eastAsia="Georgia" w:hAnsi="Georgia" w:cs="Georgia"/>
        </w:rPr>
        <w:t xml:space="preserve"> für die individuellen Bedürfnisse Ihrer Kunden, können Sie maßgeschneiderte Lösungen entwickeln, die einen nachhaltigen Erfolg gewährleisten. </w:t>
      </w:r>
      <w:r w:rsidR="002B1B21" w:rsidRPr="002B1B21">
        <w:rPr>
          <w:rFonts w:ascii="Georgia" w:eastAsia="Georgia" w:hAnsi="Georgia" w:cs="Georgia"/>
        </w:rPr>
        <w:t>Dabei erwarten ihre Kunden stets absolute Top Leistungen – Eine Herausforderung, auf die ich mich sehr freue</w:t>
      </w:r>
      <w:r w:rsidR="002B1B21">
        <w:rPr>
          <w:rFonts w:ascii="Georgia" w:eastAsia="Georgia" w:hAnsi="Georgia" w:cs="Georgia"/>
        </w:rPr>
        <w:t xml:space="preserve">. </w:t>
      </w:r>
      <w:r>
        <w:rPr>
          <w:rFonts w:ascii="Georgia" w:eastAsia="Georgia" w:hAnsi="Georgia" w:cs="Georgia"/>
        </w:rPr>
        <w:t xml:space="preserve">Neben ihrem Status als eine der führenden Unternehmensberatung </w:t>
      </w:r>
      <w:r w:rsidR="002B1B21">
        <w:rPr>
          <w:rFonts w:ascii="Georgia" w:eastAsia="Georgia" w:hAnsi="Georgia" w:cs="Georgia"/>
        </w:rPr>
        <w:t>schätze ich</w:t>
      </w:r>
      <w:r>
        <w:rPr>
          <w:rFonts w:ascii="Georgia" w:eastAsia="Georgia" w:hAnsi="Georgia" w:cs="Georgia"/>
        </w:rPr>
        <w:t xml:space="preserve"> vor allem ihr Fokus </w:t>
      </w:r>
      <w:r w:rsidR="003350A1">
        <w:rPr>
          <w:rFonts w:ascii="Georgia" w:eastAsia="Georgia" w:hAnsi="Georgia" w:cs="Georgia"/>
        </w:rPr>
        <w:t>auf die Branche der Energiewirtschaft</w:t>
      </w:r>
      <w:r w:rsidR="002B1B21">
        <w:rPr>
          <w:rFonts w:ascii="Georgia" w:eastAsia="Georgia" w:hAnsi="Georgia" w:cs="Georgia"/>
        </w:rPr>
        <w:t xml:space="preserve">, die durch die </w:t>
      </w:r>
      <w:commentRangeStart w:id="10"/>
      <w:r w:rsidR="002B1B21">
        <w:rPr>
          <w:rFonts w:ascii="Georgia" w:eastAsia="Georgia" w:hAnsi="Georgia" w:cs="Georgia"/>
        </w:rPr>
        <w:t>alltäglich erwähnte</w:t>
      </w:r>
      <w:commentRangeEnd w:id="10"/>
      <w:r w:rsidR="002B1B21">
        <w:rPr>
          <w:rStyle w:val="Kommentarzeichen"/>
        </w:rPr>
        <w:commentReference w:id="10"/>
      </w:r>
      <w:r w:rsidR="002B1B21">
        <w:rPr>
          <w:rFonts w:ascii="Georgia" w:eastAsia="Georgia" w:hAnsi="Georgia" w:cs="Georgia"/>
        </w:rPr>
        <w:t xml:space="preserve"> Energiewirtschaft eine hohe Bedeutung gewinnt und mich in meinem Alltag durch Medien und Gespräche begleitet</w:t>
      </w:r>
      <w:commentRangeStart w:id="11"/>
      <w:r w:rsidR="002B1B21">
        <w:rPr>
          <w:rFonts w:ascii="Georgia" w:eastAsia="Georgia" w:hAnsi="Georgia" w:cs="Georgia"/>
        </w:rPr>
        <w:t>. Ich hoffe im Rahmen meines Praktikums meinen Teil zur Energiewende beitragen zu können.</w:t>
      </w:r>
    </w:p>
    <w:p w14:paraId="44775C22" w14:textId="722AE4B8" w:rsidR="007C1BF3" w:rsidRDefault="007C1BF3">
      <w:pPr>
        <w:spacing w:after="0"/>
        <w:rPr>
          <w:rFonts w:ascii="Georgia" w:eastAsia="Georgia" w:hAnsi="Georgia" w:cs="Georgia"/>
        </w:rPr>
      </w:pPr>
      <w:r>
        <w:rPr>
          <w:rFonts w:ascii="Georgia" w:eastAsia="Georgia" w:hAnsi="Georgia" w:cs="Georgia"/>
        </w:rPr>
        <w:t xml:space="preserve"> </w:t>
      </w:r>
      <w:commentRangeEnd w:id="11"/>
      <w:r w:rsidR="00B834F1">
        <w:rPr>
          <w:rStyle w:val="Kommentarzeichen"/>
        </w:rPr>
        <w:commentReference w:id="11"/>
      </w:r>
    </w:p>
    <w:p w14:paraId="1E9895F1" w14:textId="77777777" w:rsidR="007C1BF3" w:rsidRDefault="007C1BF3">
      <w:pPr>
        <w:spacing w:after="0"/>
        <w:rPr>
          <w:rFonts w:ascii="Georgia" w:eastAsia="Georgia" w:hAnsi="Georgia" w:cs="Georgia"/>
        </w:rPr>
      </w:pPr>
    </w:p>
    <w:p w14:paraId="0ED5A90A" w14:textId="77777777" w:rsidR="00B834F1" w:rsidRDefault="00B834F1">
      <w:pPr>
        <w:spacing w:after="0"/>
        <w:rPr>
          <w:rFonts w:ascii="Georgia" w:eastAsia="Georgia" w:hAnsi="Georgia" w:cs="Georgia"/>
        </w:rPr>
      </w:pPr>
    </w:p>
    <w:sectPr w:rsidR="00B834F1">
      <w:pgSz w:w="11906" w:h="16838"/>
      <w:pgMar w:top="1021" w:right="1247" w:bottom="397" w:left="1247"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ilian Brilz" w:date="2023-09-25T05:21:00Z" w:initials="">
    <w:p w14:paraId="0000002C"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Drinne lassen?</w:t>
      </w:r>
    </w:p>
  </w:comment>
  <w:comment w:id="2" w:author="Kilian Brilz" w:date="2023-09-25T05:21:00Z" w:initials="">
    <w:p w14:paraId="00000022"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Vielleicht Logistik-Branche?</w:t>
      </w:r>
    </w:p>
  </w:comment>
  <w:comment w:id="3" w:author="Kilian Brilz" w:date="2023-09-24T16:18:00Z" w:initials="">
    <w:p w14:paraId="00000023"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Andere Formulierung?</w:t>
      </w:r>
    </w:p>
  </w:comment>
  <w:comment w:id="4" w:author="Kilian Brilz" w:date="2023-09-24T16:57:00Z" w:initials="">
    <w:p w14:paraId="0000002B"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Oder doch lieber "Einheit" nennen? </w:t>
      </w:r>
      <w:r>
        <w:rPr>
          <w:rFonts w:ascii="Arial" w:eastAsia="Arial" w:hAnsi="Arial" w:cs="Arial"/>
          <w:color w:val="000000"/>
        </w:rPr>
        <w:br/>
        <w:t>Auf der Website ist es unter dem Reiter Projekte, in der beschreibung wurde es als Einheit beschrieben</w:t>
      </w:r>
    </w:p>
  </w:comment>
  <w:comment w:id="5" w:author="Kilian Brilz" w:date="2023-09-24T16:56:00Z" w:initials="">
    <w:p w14:paraId="00000021"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Übertrieben? Vielleicht anders formulieren oder ein anderes Wort dafür?</w:t>
      </w:r>
    </w:p>
  </w:comment>
  <w:comment w:id="6" w:author="Kilian Brilz" w:date="2023-09-24T16:42:00Z" w:initials="">
    <w:p w14:paraId="00000024"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Ist das so in Ordnung?</w:t>
      </w:r>
      <w:r>
        <w:rPr>
          <w:rFonts w:ascii="Arial" w:eastAsia="Arial" w:hAnsi="Arial" w:cs="Arial"/>
          <w:color w:val="000000"/>
        </w:rPr>
        <w:br/>
        <w:t>Ich habe Bauchschmerzen weil:</w:t>
      </w:r>
    </w:p>
    <w:p w14:paraId="00000025" w14:textId="77777777" w:rsidR="0062696B" w:rsidRDefault="0062696B">
      <w:pPr>
        <w:widowControl w:val="0"/>
        <w:pBdr>
          <w:top w:val="nil"/>
          <w:left w:val="nil"/>
          <w:bottom w:val="nil"/>
          <w:right w:val="nil"/>
          <w:between w:val="nil"/>
        </w:pBdr>
        <w:spacing w:after="0" w:line="240" w:lineRule="auto"/>
        <w:rPr>
          <w:rFonts w:ascii="Arial" w:eastAsia="Arial" w:hAnsi="Arial" w:cs="Arial"/>
          <w:color w:val="000000"/>
        </w:rPr>
      </w:pPr>
    </w:p>
    <w:p w14:paraId="00000026"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Ich beziehe mich hier auf McKinsey und nicht auf Orphoz</w:t>
      </w:r>
    </w:p>
    <w:p w14:paraId="00000027"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br/>
        <w:t>2. Auch durch "lokale" Projekte von größeren Unternehmen/Konzernen, die überall Standorte haben, haben Sie globale Auswirkungen</w:t>
      </w:r>
    </w:p>
    <w:p w14:paraId="00000028" w14:textId="77777777" w:rsidR="0062696B" w:rsidRDefault="0062696B">
      <w:pPr>
        <w:widowControl w:val="0"/>
        <w:pBdr>
          <w:top w:val="nil"/>
          <w:left w:val="nil"/>
          <w:bottom w:val="nil"/>
          <w:right w:val="nil"/>
          <w:between w:val="nil"/>
        </w:pBdr>
        <w:spacing w:after="0" w:line="240" w:lineRule="auto"/>
        <w:rPr>
          <w:rFonts w:ascii="Arial" w:eastAsia="Arial" w:hAnsi="Arial" w:cs="Arial"/>
          <w:color w:val="000000"/>
        </w:rPr>
      </w:pPr>
    </w:p>
    <w:p w14:paraId="00000029"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Global oder international</w:t>
      </w:r>
    </w:p>
  </w:comment>
  <w:comment w:id="7" w:author="Kilian Brilz" w:date="2023-09-25T05:33:00Z" w:initials="">
    <w:p w14:paraId="00000020"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Muss hier ein Bindestrich hin?</w:t>
      </w:r>
    </w:p>
  </w:comment>
  <w:comment w:id="8" w:author="Kilian Brilz" w:date="2023-09-25T05:33:00Z" w:initials="">
    <w:p w14:paraId="0000002A" w14:textId="77777777" w:rsidR="0062696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Muss hier ein Bindestrich hin?</w:t>
      </w:r>
    </w:p>
  </w:comment>
  <w:comment w:id="9" w:author="Kilian Brilz" w:date="2023-09-25T20:42:00Z" w:initials="KB">
    <w:p w14:paraId="62D21B90" w14:textId="77777777" w:rsidR="00B834F1" w:rsidRDefault="00B834F1" w:rsidP="007175D2">
      <w:pPr>
        <w:pStyle w:val="Kommentartext"/>
      </w:pPr>
      <w:r>
        <w:rPr>
          <w:rStyle w:val="Kommentarzeichen"/>
        </w:rPr>
        <w:annotationRef/>
      </w:r>
      <w:r>
        <w:t>Mir fehlt hier noch was</w:t>
      </w:r>
    </w:p>
  </w:comment>
  <w:comment w:id="10" w:author="Kilian Brilz" w:date="2023-09-25T19:57:00Z" w:initials="KB">
    <w:p w14:paraId="52BC960A" w14:textId="163B29BA" w:rsidR="002B1B21" w:rsidRDefault="002B1B21" w:rsidP="00EB61CC">
      <w:pPr>
        <w:pStyle w:val="Kommentartext"/>
      </w:pPr>
      <w:r>
        <w:rPr>
          <w:rStyle w:val="Kommentarzeichen"/>
        </w:rPr>
        <w:annotationRef/>
      </w:r>
      <w:r>
        <w:t>umformulieren</w:t>
      </w:r>
    </w:p>
  </w:comment>
  <w:comment w:id="11" w:author="Kilian Brilz" w:date="2023-09-25T20:41:00Z" w:initials="KB">
    <w:p w14:paraId="0951DDDD" w14:textId="77777777" w:rsidR="00B834F1" w:rsidRDefault="00B834F1" w:rsidP="00730C5C">
      <w:pPr>
        <w:pStyle w:val="Kommentartext"/>
      </w:pPr>
      <w:r>
        <w:rPr>
          <w:rStyle w:val="Kommentarzeichen"/>
        </w:rPr>
        <w:annotationRef/>
      </w:r>
      <w:r>
        <w:t>Klingt sehr stumpf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2C" w15:done="0"/>
  <w15:commentEx w15:paraId="00000022" w15:done="0"/>
  <w15:commentEx w15:paraId="00000023" w15:done="0"/>
  <w15:commentEx w15:paraId="0000002B" w15:done="0"/>
  <w15:commentEx w15:paraId="00000021" w15:done="0"/>
  <w15:commentEx w15:paraId="00000029" w15:done="0"/>
  <w15:commentEx w15:paraId="00000020" w15:done="0"/>
  <w15:commentEx w15:paraId="0000002A" w15:done="0"/>
  <w15:commentEx w15:paraId="62D21B90" w15:done="0"/>
  <w15:commentEx w15:paraId="52BC960A" w15:done="0"/>
  <w15:commentEx w15:paraId="0951DD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F19AD4E" w16cex:dateUtc="2023-09-25T18:42:00Z"/>
  <w16cex:commentExtensible w16cex:durableId="1A519C52" w16cex:dateUtc="2023-09-25T17:57:00Z"/>
  <w16cex:commentExtensible w16cex:durableId="744FEDEA" w16cex:dateUtc="2023-09-25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2C" w16cid:durableId="050A862A"/>
  <w16cid:commentId w16cid:paraId="00000022" w16cid:durableId="243238CA"/>
  <w16cid:commentId w16cid:paraId="00000023" w16cid:durableId="10B68536"/>
  <w16cid:commentId w16cid:paraId="0000002B" w16cid:durableId="2BB0957B"/>
  <w16cid:commentId w16cid:paraId="00000021" w16cid:durableId="7CD0906F"/>
  <w16cid:commentId w16cid:paraId="00000029" w16cid:durableId="60F2D35C"/>
  <w16cid:commentId w16cid:paraId="00000020" w16cid:durableId="5048F6E1"/>
  <w16cid:commentId w16cid:paraId="0000002A" w16cid:durableId="5A6C1D09"/>
  <w16cid:commentId w16cid:paraId="62D21B90" w16cid:durableId="6F19AD4E"/>
  <w16cid:commentId w16cid:paraId="52BC960A" w16cid:durableId="1A519C52"/>
  <w16cid:commentId w16cid:paraId="0951DDDD" w16cid:durableId="744FED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w15:presenceInfo w15:providerId="Windows Live" w15:userId="65ac41a68621b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6B"/>
    <w:rsid w:val="0019556F"/>
    <w:rsid w:val="002B1B21"/>
    <w:rsid w:val="003350A1"/>
    <w:rsid w:val="0062696B"/>
    <w:rsid w:val="00764781"/>
    <w:rsid w:val="007C1BF3"/>
    <w:rsid w:val="00B834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7BC5"/>
  <w15:docId w15:val="{8AC72BF3-B6B8-4698-B8A4-FCFAA1DC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0476AB"/>
    <w:rPr>
      <w:sz w:val="16"/>
      <w:szCs w:val="16"/>
    </w:rPr>
  </w:style>
  <w:style w:type="paragraph" w:styleId="Kommentartext">
    <w:name w:val="annotation text"/>
    <w:basedOn w:val="Standard"/>
    <w:link w:val="KommentartextZchn"/>
    <w:uiPriority w:val="99"/>
    <w:unhideWhenUsed/>
    <w:rsid w:val="000476AB"/>
    <w:pPr>
      <w:spacing w:line="240" w:lineRule="auto"/>
    </w:pPr>
    <w:rPr>
      <w:sz w:val="20"/>
      <w:szCs w:val="20"/>
    </w:rPr>
  </w:style>
  <w:style w:type="character" w:customStyle="1" w:styleId="KommentartextZchn">
    <w:name w:val="Kommentartext Zchn"/>
    <w:basedOn w:val="Absatz-Standardschriftart"/>
    <w:link w:val="Kommentartext"/>
    <w:uiPriority w:val="99"/>
    <w:rsid w:val="000476AB"/>
    <w:rPr>
      <w:sz w:val="20"/>
      <w:szCs w:val="20"/>
    </w:rPr>
  </w:style>
  <w:style w:type="paragraph" w:styleId="Kommentarthema">
    <w:name w:val="annotation subject"/>
    <w:basedOn w:val="Kommentartext"/>
    <w:next w:val="Kommentartext"/>
    <w:link w:val="KommentarthemaZchn"/>
    <w:uiPriority w:val="99"/>
    <w:semiHidden/>
    <w:unhideWhenUsed/>
    <w:rsid w:val="000476AB"/>
    <w:rPr>
      <w:b/>
      <w:bCs/>
    </w:rPr>
  </w:style>
  <w:style w:type="character" w:customStyle="1" w:styleId="KommentarthemaZchn">
    <w:name w:val="Kommentarthema Zchn"/>
    <w:basedOn w:val="KommentartextZchn"/>
    <w:link w:val="Kommentarthema"/>
    <w:uiPriority w:val="99"/>
    <w:semiHidden/>
    <w:rsid w:val="000476AB"/>
    <w:rPr>
      <w:b/>
      <w:bCs/>
      <w:sz w:val="20"/>
      <w:szCs w:val="20"/>
    </w:rPr>
  </w:style>
  <w:style w:type="paragraph" w:styleId="berarbeitung">
    <w:name w:val="Revision"/>
    <w:hidden/>
    <w:uiPriority w:val="99"/>
    <w:semiHidden/>
    <w:rsid w:val="005D2DD6"/>
    <w:pPr>
      <w:spacing w:after="0" w:line="240" w:lineRule="auto"/>
    </w:p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IGi1OvJYhCRFso54wHm2Ey/bw==">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824</Words>
  <Characters>5197</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Kilian Brilz</cp:lastModifiedBy>
  <cp:revision>2</cp:revision>
  <dcterms:created xsi:type="dcterms:W3CDTF">2023-09-23T11:53:00Z</dcterms:created>
  <dcterms:modified xsi:type="dcterms:W3CDTF">2023-09-25T18:42:00Z</dcterms:modified>
</cp:coreProperties>
</file>