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0ECB6"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Zuerst noch einmal vielen Dank für die Einladung, ich freue mich wirklich sehr, dass ich dieses Gespräch heute mit Ihnen führen kann.</w:t>
      </w:r>
    </w:p>
    <w:p w14:paraId="60F5B6CA"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 </w:t>
      </w:r>
    </w:p>
    <w:p w14:paraId="4D7257D2"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Als ich das erste Mal in der elften Klasse war, hatte ich noch keine wirkliche Vorstellung was ich später einmal machen will und war deshalb </w:t>
      </w:r>
      <w:r w:rsidRPr="0003390A">
        <w:rPr>
          <w:rFonts w:ascii="Calibri" w:eastAsia="Times New Roman" w:hAnsi="Calibri" w:cs="Calibri"/>
          <w:color w:val="000000"/>
          <w:shd w:val="clear" w:color="auto" w:fill="FFFF00"/>
          <w:lang w:eastAsia="de-DE"/>
        </w:rPr>
        <w:t>nicht wirklich motiviert</w:t>
      </w:r>
      <w:r w:rsidRPr="0003390A">
        <w:rPr>
          <w:rFonts w:ascii="Calibri" w:eastAsia="Times New Roman" w:hAnsi="Calibri" w:cs="Calibri"/>
          <w:color w:val="000000"/>
          <w:lang w:eastAsia="de-DE"/>
        </w:rPr>
        <w:t> – meine Noten waren zwar okay aber auch nicht wirklich gut. Irgendwann hat sich jedoch alles geändert und ich habe meine </w:t>
      </w:r>
      <w:r w:rsidRPr="0003390A">
        <w:rPr>
          <w:rFonts w:ascii="Calibri" w:eastAsia="Times New Roman" w:hAnsi="Calibri" w:cs="Calibri"/>
          <w:color w:val="000000"/>
          <w:shd w:val="clear" w:color="auto" w:fill="FFFF00"/>
          <w:lang w:eastAsia="de-DE"/>
        </w:rPr>
        <w:t>große Leidenschaft für Finanzen und wirtschaftliche Zusammenhänge</w:t>
      </w:r>
      <w:r w:rsidRPr="0003390A">
        <w:rPr>
          <w:rFonts w:ascii="Calibri" w:eastAsia="Times New Roman" w:hAnsi="Calibri" w:cs="Calibri"/>
          <w:color w:val="000000"/>
          <w:lang w:eastAsia="de-DE"/>
        </w:rPr>
        <w:t> entdeckt. Ich habe mich deshalb dazu entschieden die elfte Klasse </w:t>
      </w:r>
      <w:r w:rsidRPr="0003390A">
        <w:rPr>
          <w:rFonts w:ascii="Calibri" w:eastAsia="Times New Roman" w:hAnsi="Calibri" w:cs="Calibri"/>
          <w:color w:val="000000"/>
          <w:shd w:val="clear" w:color="auto" w:fill="FFFF00"/>
          <w:lang w:eastAsia="de-DE"/>
        </w:rPr>
        <w:t>zu wiederholen</w:t>
      </w:r>
      <w:r w:rsidRPr="0003390A">
        <w:rPr>
          <w:rFonts w:ascii="Calibri" w:eastAsia="Times New Roman" w:hAnsi="Calibri" w:cs="Calibri"/>
          <w:color w:val="000000"/>
          <w:lang w:eastAsia="de-DE"/>
        </w:rPr>
        <w:t>, um alles aus meiner Zukunft herauszuholen – eine Entscheidung für die ich vor allem von meiner Tante und meinem Onkel, welche Lehrer sind stark kritisiert wurde. Letztendlich habe ich es jedoch geschafft eine </w:t>
      </w:r>
      <w:r w:rsidRPr="0003390A">
        <w:rPr>
          <w:rFonts w:ascii="Calibri" w:eastAsia="Times New Roman" w:hAnsi="Calibri" w:cs="Calibri"/>
          <w:color w:val="000000"/>
          <w:shd w:val="clear" w:color="auto" w:fill="FFFF00"/>
          <w:lang w:eastAsia="de-DE"/>
        </w:rPr>
        <w:t>180° Wendung</w:t>
      </w:r>
      <w:r w:rsidRPr="0003390A">
        <w:rPr>
          <w:rFonts w:ascii="Calibri" w:eastAsia="Times New Roman" w:hAnsi="Calibri" w:cs="Calibri"/>
          <w:color w:val="000000"/>
          <w:lang w:eastAsia="de-DE"/>
        </w:rPr>
        <w:t> hinzulegen und habe mein Abitur mit einem Schnitt von 1,5 abgeschlossen. In dieser Zeit habe ich auch meine </w:t>
      </w:r>
      <w:r w:rsidRPr="0003390A">
        <w:rPr>
          <w:rFonts w:ascii="Calibri" w:eastAsia="Times New Roman" w:hAnsi="Calibri" w:cs="Calibri"/>
          <w:color w:val="000000"/>
          <w:shd w:val="clear" w:color="auto" w:fill="FFFF00"/>
          <w:lang w:eastAsia="de-DE"/>
        </w:rPr>
        <w:t>große Affinität für Zahlen</w:t>
      </w:r>
      <w:r w:rsidRPr="0003390A">
        <w:rPr>
          <w:rFonts w:ascii="Calibri" w:eastAsia="Times New Roman" w:hAnsi="Calibri" w:cs="Calibri"/>
          <w:color w:val="000000"/>
          <w:lang w:eastAsia="de-DE"/>
        </w:rPr>
        <w:t xml:space="preserve"> entdeckt und in meinen Leistungskursen Mathematik und Chemie </w:t>
      </w:r>
      <w:proofErr w:type="gramStart"/>
      <w:r w:rsidRPr="0003390A">
        <w:rPr>
          <w:rFonts w:ascii="Calibri" w:eastAsia="Times New Roman" w:hAnsi="Calibri" w:cs="Calibri"/>
          <w:color w:val="000000"/>
          <w:lang w:eastAsia="de-DE"/>
        </w:rPr>
        <w:t>gelernt</w:t>
      </w:r>
      <w:proofErr w:type="gramEnd"/>
      <w:r w:rsidRPr="0003390A">
        <w:rPr>
          <w:rFonts w:ascii="Calibri" w:eastAsia="Times New Roman" w:hAnsi="Calibri" w:cs="Calibri"/>
          <w:color w:val="000000"/>
          <w:lang w:eastAsia="de-DE"/>
        </w:rPr>
        <w:t xml:space="preserve"> wie man Probleme klar strukturiert und komplexe Aufgaben löst.</w:t>
      </w:r>
    </w:p>
    <w:p w14:paraId="369FF778"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 </w:t>
      </w:r>
    </w:p>
    <w:p w14:paraId="31E58AD0"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Obwohl ich bereits wusste, dass ich mein BWL-Studium an der Uni Mannheim beginnen würde, habe ich mich zuerst für ein Gap-Year entschieden. In dieser Zeit habe ich vor allem </w:t>
      </w:r>
      <w:r w:rsidRPr="0003390A">
        <w:rPr>
          <w:rFonts w:ascii="Calibri" w:eastAsia="Times New Roman" w:hAnsi="Calibri" w:cs="Calibri"/>
          <w:color w:val="000000"/>
          <w:shd w:val="clear" w:color="auto" w:fill="FFFF00"/>
          <w:lang w:eastAsia="de-DE"/>
        </w:rPr>
        <w:t>mein Englisch stark verbessert</w:t>
      </w:r>
      <w:r w:rsidRPr="0003390A">
        <w:rPr>
          <w:rFonts w:ascii="Calibri" w:eastAsia="Times New Roman" w:hAnsi="Calibri" w:cs="Calibri"/>
          <w:color w:val="000000"/>
          <w:lang w:eastAsia="de-DE"/>
        </w:rPr>
        <w:t>, und dies auch im Sprachtest für die Uni Mannheim gezeigt. So habe ich die geforderten 100 von 120 Punkte mit 112 Punkten weit übertroffen. Neben Tätigkeiten bei Daimler-Benz und einem lokalen Supermarkt habe ich mich besonders bei der </w:t>
      </w:r>
      <w:r w:rsidRPr="0003390A">
        <w:rPr>
          <w:rFonts w:ascii="Calibri" w:eastAsia="Times New Roman" w:hAnsi="Calibri" w:cs="Calibri"/>
          <w:color w:val="000000"/>
          <w:shd w:val="clear" w:color="auto" w:fill="FFFF00"/>
          <w:lang w:eastAsia="de-DE"/>
        </w:rPr>
        <w:t>Tafel Karlsruhe</w:t>
      </w:r>
      <w:r w:rsidRPr="0003390A">
        <w:rPr>
          <w:rFonts w:ascii="Calibri" w:eastAsia="Times New Roman" w:hAnsi="Calibri" w:cs="Calibri"/>
          <w:color w:val="000000"/>
          <w:lang w:eastAsia="de-DE"/>
        </w:rPr>
        <w:t> engagiert und dort als Teil des Logistik-Teams meine organisatorischen und kommunikativen Fähigkeiten weiter ausbauen können – diese Fähigkeiten waren auch in meinem Praktikum bei </w:t>
      </w:r>
      <w:r w:rsidRPr="0003390A">
        <w:rPr>
          <w:rFonts w:ascii="Calibri" w:eastAsia="Times New Roman" w:hAnsi="Calibri" w:cs="Calibri"/>
          <w:color w:val="000000"/>
          <w:shd w:val="clear" w:color="auto" w:fill="FFFF00"/>
          <w:lang w:eastAsia="de-DE"/>
        </w:rPr>
        <w:t>Kübler-</w:t>
      </w:r>
      <w:proofErr w:type="spellStart"/>
      <w:r w:rsidRPr="0003390A">
        <w:rPr>
          <w:rFonts w:ascii="Calibri" w:eastAsia="Times New Roman" w:hAnsi="Calibri" w:cs="Calibri"/>
          <w:color w:val="000000"/>
          <w:shd w:val="clear" w:color="auto" w:fill="FFFF00"/>
          <w:lang w:eastAsia="de-DE"/>
        </w:rPr>
        <w:t>Alfermi</w:t>
      </w:r>
      <w:proofErr w:type="spellEnd"/>
      <w:r w:rsidRPr="0003390A">
        <w:rPr>
          <w:rFonts w:ascii="Calibri" w:eastAsia="Times New Roman" w:hAnsi="Calibri" w:cs="Calibri"/>
          <w:color w:val="000000"/>
          <w:lang w:eastAsia="de-DE"/>
        </w:rPr>
        <w:t> sehr hilfreich, wo ich neben der Kundenbetreuung vor allem für die Überarbeitung von zahlreichen Dokumenten mit PowerPoint und Excel verantwortlich war. Research war jedoch auch ein großer Teil meiner Arbeit.</w:t>
      </w:r>
    </w:p>
    <w:p w14:paraId="4E0B2DB2"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Meine übrige Zeit habe ich vor allem genutzt</w:t>
      </w:r>
      <w:r w:rsidRPr="0003390A">
        <w:rPr>
          <w:rFonts w:ascii="Calibri" w:eastAsia="Times New Roman" w:hAnsi="Calibri" w:cs="Calibri"/>
          <w:color w:val="000000"/>
          <w:shd w:val="clear" w:color="auto" w:fill="FFFF00"/>
          <w:lang w:eastAsia="de-DE"/>
        </w:rPr>
        <w:t>, um mich im Bereich Finanzen weiterzubilden</w:t>
      </w:r>
      <w:r w:rsidRPr="0003390A">
        <w:rPr>
          <w:rFonts w:ascii="Calibri" w:eastAsia="Times New Roman" w:hAnsi="Calibri" w:cs="Calibri"/>
          <w:color w:val="000000"/>
          <w:lang w:eastAsia="de-DE"/>
        </w:rPr>
        <w:t>. </w:t>
      </w:r>
    </w:p>
    <w:p w14:paraId="1DE4E13B"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 xml:space="preserve">Ich fand es schon in der Schule sehr faszinierend, tief in die Jahresberichte von Unternehmen einzutauchen und habe in meinem Gap-Year deshalb viele Bücher zu dem Thema gelesen – beispielsweise Unternehmensbewertung und Kennzahlenanalyse von Nicolas </w:t>
      </w:r>
      <w:proofErr w:type="spellStart"/>
      <w:r w:rsidRPr="0003390A">
        <w:rPr>
          <w:rFonts w:ascii="Calibri" w:eastAsia="Times New Roman" w:hAnsi="Calibri" w:cs="Calibri"/>
          <w:color w:val="000000"/>
          <w:lang w:eastAsia="de-DE"/>
        </w:rPr>
        <w:t>Schmidlin</w:t>
      </w:r>
      <w:proofErr w:type="spellEnd"/>
      <w:r w:rsidRPr="0003390A">
        <w:rPr>
          <w:rFonts w:ascii="Calibri" w:eastAsia="Times New Roman" w:hAnsi="Calibri" w:cs="Calibri"/>
          <w:color w:val="000000"/>
          <w:lang w:eastAsia="de-DE"/>
        </w:rPr>
        <w:t>. Um dieses Wissen weiter auszubauen und um mich mit anderen auszutauschen, habe ich dann auch im Rahmen der Börseninitiative Karlsruhe an zahlreichen Workshops zu diesen Themen teilgenommen.</w:t>
      </w:r>
    </w:p>
    <w:p w14:paraId="70A1468F"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 </w:t>
      </w:r>
    </w:p>
    <w:p w14:paraId="761CC9A4"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Dieses finanzwirtschaftliche Interesse konnte ich dann nach meinem Gap Year auch in meinem Studium weiterverfolgen. </w:t>
      </w:r>
      <w:r w:rsidRPr="0003390A">
        <w:rPr>
          <w:rFonts w:ascii="Calibri" w:eastAsia="Times New Roman" w:hAnsi="Calibri" w:cs="Calibri"/>
          <w:color w:val="000000"/>
          <w:shd w:val="clear" w:color="auto" w:fill="FFFF00"/>
          <w:lang w:eastAsia="de-DE"/>
        </w:rPr>
        <w:t>Mannheim war für mich die perfekte Anlaufstelle</w:t>
      </w:r>
      <w:r w:rsidRPr="0003390A">
        <w:rPr>
          <w:rFonts w:ascii="Calibri" w:eastAsia="Times New Roman" w:hAnsi="Calibri" w:cs="Calibri"/>
          <w:color w:val="000000"/>
          <w:lang w:eastAsia="de-DE"/>
        </w:rPr>
        <w:t> aufgrund des ideal zu mir passenden Curriculums, der renommierten Universität und dem Umfeld aus ähnlich ambitionierten Kommilitonen. Bis jetzt liegt mir das Studium total, die Lehre und auch der Fakt, dass diese teilweise auf Englisch ist, gefällt mir richtig gut und auch die Initiativen sind wirklich spannend. Ich engagiere mich seit dem Beginn meines Studiums vor allem </w:t>
      </w:r>
      <w:r w:rsidRPr="0003390A">
        <w:rPr>
          <w:rFonts w:ascii="Calibri" w:eastAsia="Times New Roman" w:hAnsi="Calibri" w:cs="Calibri"/>
          <w:color w:val="000000"/>
          <w:shd w:val="clear" w:color="auto" w:fill="FFFF00"/>
          <w:lang w:eastAsia="de-DE"/>
        </w:rPr>
        <w:t>im Mannheim Investment Club</w:t>
      </w:r>
      <w:r w:rsidRPr="0003390A">
        <w:rPr>
          <w:rFonts w:ascii="Calibri" w:eastAsia="Times New Roman" w:hAnsi="Calibri" w:cs="Calibri"/>
          <w:color w:val="000000"/>
          <w:lang w:eastAsia="de-DE"/>
        </w:rPr>
        <w:t>. Im Rahmen des Junior Analyst Programms nehme ich dort an wöchentlichen Veranstaltungen zur fundamentalen Analyse von Unternehmen teil und werde nächste Woche mit meinem Team an einem Stock Pitch Event teilnehmen. Auch </w:t>
      </w:r>
      <w:r w:rsidRPr="0003390A">
        <w:rPr>
          <w:rFonts w:ascii="Calibri" w:eastAsia="Times New Roman" w:hAnsi="Calibri" w:cs="Calibri"/>
          <w:color w:val="000000"/>
          <w:shd w:val="clear" w:color="auto" w:fill="FFFF00"/>
          <w:lang w:eastAsia="de-DE"/>
        </w:rPr>
        <w:t>der Arbeitskreis Börse</w:t>
      </w:r>
      <w:r w:rsidRPr="0003390A">
        <w:rPr>
          <w:rFonts w:ascii="Calibri" w:eastAsia="Times New Roman" w:hAnsi="Calibri" w:cs="Calibri"/>
          <w:color w:val="000000"/>
          <w:lang w:eastAsia="de-DE"/>
        </w:rPr>
        <w:t> gefällt mir sehr gut, letztes Wochenende habe ich dort beispielsweise an einem Excel-Workshop teilgenommen.</w:t>
      </w:r>
    </w:p>
    <w:p w14:paraId="497095C8"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 </w:t>
      </w:r>
    </w:p>
    <w:p w14:paraId="7F2F0793" w14:textId="77777777" w:rsidR="0003390A" w:rsidRPr="0003390A" w:rsidRDefault="0003390A" w:rsidP="0003390A">
      <w:pPr>
        <w:rPr>
          <w:rFonts w:ascii="Calibri" w:eastAsia="Times New Roman" w:hAnsi="Calibri" w:cs="Calibri"/>
          <w:color w:val="000000"/>
          <w:lang w:eastAsia="de-DE"/>
        </w:rPr>
      </w:pPr>
      <w:r w:rsidRPr="0003390A">
        <w:rPr>
          <w:rFonts w:ascii="Calibri" w:eastAsia="Times New Roman" w:hAnsi="Calibri" w:cs="Calibri"/>
          <w:color w:val="000000"/>
          <w:lang w:eastAsia="de-DE"/>
        </w:rPr>
        <w:t>Weil ich die Rolle der Wirtschaftsprüfung für die Funktionalität der Wirtschaft </w:t>
      </w:r>
      <w:r w:rsidRPr="0003390A">
        <w:rPr>
          <w:rFonts w:ascii="Calibri" w:eastAsia="Times New Roman" w:hAnsi="Calibri" w:cs="Calibri"/>
          <w:color w:val="000000"/>
          <w:shd w:val="clear" w:color="auto" w:fill="FFFF00"/>
          <w:lang w:eastAsia="de-DE"/>
        </w:rPr>
        <w:t>als sehr wichtig</w:t>
      </w:r>
      <w:r w:rsidRPr="0003390A">
        <w:rPr>
          <w:rFonts w:ascii="Calibri" w:eastAsia="Times New Roman" w:hAnsi="Calibri" w:cs="Calibri"/>
          <w:color w:val="000000"/>
          <w:lang w:eastAsia="de-DE"/>
        </w:rPr>
        <w:t xml:space="preserve"> erachte und in meiner Vergangenheit jetzt schon oft mit verschiedenen </w:t>
      </w:r>
      <w:r w:rsidRPr="0003390A">
        <w:rPr>
          <w:rFonts w:ascii="Calibri" w:eastAsia="Times New Roman" w:hAnsi="Calibri" w:cs="Calibri"/>
          <w:color w:val="000000"/>
          <w:lang w:eastAsia="de-DE"/>
        </w:rPr>
        <w:lastRenderedPageBreak/>
        <w:t>Jahresabschlüssen </w:t>
      </w:r>
      <w:r w:rsidRPr="0003390A">
        <w:rPr>
          <w:rFonts w:ascii="Calibri" w:eastAsia="Times New Roman" w:hAnsi="Calibri" w:cs="Calibri"/>
          <w:color w:val="000000"/>
          <w:shd w:val="clear" w:color="auto" w:fill="FFFF00"/>
          <w:lang w:eastAsia="de-DE"/>
        </w:rPr>
        <w:t>in Kontakt</w:t>
      </w:r>
      <w:r w:rsidRPr="0003390A">
        <w:rPr>
          <w:rFonts w:ascii="Calibri" w:eastAsia="Times New Roman" w:hAnsi="Calibri" w:cs="Calibri"/>
          <w:color w:val="000000"/>
          <w:lang w:eastAsia="de-DE"/>
        </w:rPr>
        <w:t> gekommen bin möchte ich ein Praktikum in der Wirtschaftsprüfung machen, um noch mehr über das Thema Accounting zu lernen und um das gelernte in der Praxis anzuwenden – vor allem auch weil mir das Thema in der Uni sehr viel Spaß macht. Aufgrund </w:t>
      </w:r>
      <w:r w:rsidRPr="0003390A">
        <w:rPr>
          <w:rFonts w:ascii="Calibri" w:eastAsia="Times New Roman" w:hAnsi="Calibri" w:cs="Calibri"/>
          <w:color w:val="000000"/>
          <w:shd w:val="clear" w:color="auto" w:fill="FFFF00"/>
          <w:lang w:eastAsia="de-DE"/>
        </w:rPr>
        <w:t>der Internationalität und des innovativen Ansatzes</w:t>
      </w:r>
      <w:r w:rsidRPr="0003390A">
        <w:rPr>
          <w:rFonts w:ascii="Calibri" w:eastAsia="Times New Roman" w:hAnsi="Calibri" w:cs="Calibri"/>
          <w:color w:val="000000"/>
          <w:lang w:eastAsia="de-DE"/>
        </w:rPr>
        <w:t> von Warth &amp; Klein Grant Thornton war Ihr Unternehmen von Anfang an mein Zielunternehmen für dieses Praktikum und deshalb freue ich mich sehr heute hier zu sein.</w:t>
      </w:r>
    </w:p>
    <w:p w14:paraId="54C1EF37" w14:textId="13685927" w:rsidR="001B1A0C" w:rsidRPr="0003390A" w:rsidRDefault="001B1A0C" w:rsidP="0003390A"/>
    <w:sectPr w:rsidR="001B1A0C" w:rsidRPr="000339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66E"/>
    <w:rsid w:val="0003390A"/>
    <w:rsid w:val="000F43B6"/>
    <w:rsid w:val="00166012"/>
    <w:rsid w:val="001964F1"/>
    <w:rsid w:val="001B1A0C"/>
    <w:rsid w:val="001E6B81"/>
    <w:rsid w:val="002B2A74"/>
    <w:rsid w:val="0037672B"/>
    <w:rsid w:val="003A5B97"/>
    <w:rsid w:val="003E257C"/>
    <w:rsid w:val="004314EF"/>
    <w:rsid w:val="00432DC5"/>
    <w:rsid w:val="0047179A"/>
    <w:rsid w:val="0075466E"/>
    <w:rsid w:val="007D11FF"/>
    <w:rsid w:val="008412E2"/>
    <w:rsid w:val="00A91C13"/>
    <w:rsid w:val="00A94AB2"/>
    <w:rsid w:val="00B74629"/>
    <w:rsid w:val="00BD7174"/>
    <w:rsid w:val="00D156E4"/>
    <w:rsid w:val="00D55705"/>
    <w:rsid w:val="00D67A3C"/>
    <w:rsid w:val="00D82903"/>
    <w:rsid w:val="00DD2A00"/>
    <w:rsid w:val="00E82D2A"/>
    <w:rsid w:val="00E93742"/>
    <w:rsid w:val="00E93D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27FB582"/>
  <w15:chartTrackingRefBased/>
  <w15:docId w15:val="{A86458EE-E0D8-AF48-A86C-2F4AF4392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5466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pple-converted-space">
    <w:name w:val="apple-converted-space"/>
    <w:basedOn w:val="Absatz-Standardschriftart"/>
    <w:rsid w:val="0003390A"/>
  </w:style>
  <w:style w:type="paragraph" w:styleId="berarbeitung">
    <w:name w:val="Revision"/>
    <w:hidden/>
    <w:uiPriority w:val="99"/>
    <w:semiHidden/>
    <w:rsid w:val="00E93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25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553</Words>
  <Characters>3486</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Riedel</dc:creator>
  <cp:keywords/>
  <dc:description/>
  <cp:lastModifiedBy>Tim Riedel</cp:lastModifiedBy>
  <cp:revision>6</cp:revision>
  <dcterms:created xsi:type="dcterms:W3CDTF">2021-11-01T08:52:00Z</dcterms:created>
  <dcterms:modified xsi:type="dcterms:W3CDTF">2021-11-01T09:07:00Z</dcterms:modified>
</cp:coreProperties>
</file>