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2A308"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   </w:t>
      </w:r>
      <w:bookmarkStart w:id="0" w:name="_Hlk173487241"/>
      <w:bookmarkStart w:id="1" w:name="_Hlk173487191"/>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r>
      <w:r w:rsidRPr="00215CAC">
        <w:rPr>
          <w:rFonts w:ascii="Times New Roman" w:hAnsi="Times New Roman" w:cs="Times New Roman"/>
          <w:sz w:val="20"/>
          <w:szCs w:val="20"/>
        </w:rPr>
        <w:tab/>
        <w:t xml:space="preserve">             Alexander Beha</w:t>
      </w:r>
    </w:p>
    <w:p w14:paraId="6F956B28"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Dufourstrasse 150</w:t>
      </w:r>
    </w:p>
    <w:p w14:paraId="523CC41B"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9000 St. Gallen </w:t>
      </w:r>
    </w:p>
    <w:p w14:paraId="003C3347"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Mail: behaalexander@gmail.com</w:t>
      </w:r>
    </w:p>
    <w:p w14:paraId="2087DAC0"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 xml:space="preserve">Mobil: +49 15159837496 </w:t>
      </w:r>
    </w:p>
    <w:bookmarkEnd w:id="0"/>
    <w:p w14:paraId="16DFB4D2"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Esprit St.Gallen – Beratung durch Studenten</w:t>
      </w:r>
    </w:p>
    <w:p w14:paraId="1F289F94"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Dufourstrasse 50</w:t>
      </w:r>
    </w:p>
    <w:p w14:paraId="747EA896" w14:textId="77777777" w:rsidR="00215CAC" w:rsidRPr="00215CAC" w:rsidRDefault="00215CAC" w:rsidP="00215CAC">
      <w:pPr>
        <w:rPr>
          <w:rFonts w:ascii="Times New Roman" w:hAnsi="Times New Roman" w:cs="Times New Roman"/>
          <w:sz w:val="20"/>
          <w:szCs w:val="20"/>
        </w:rPr>
      </w:pPr>
      <w:r w:rsidRPr="00215CAC">
        <w:rPr>
          <w:rFonts w:ascii="Times New Roman" w:hAnsi="Times New Roman" w:cs="Times New Roman"/>
          <w:sz w:val="20"/>
          <w:szCs w:val="20"/>
        </w:rPr>
        <w:t>9000 St.Gallen</w:t>
      </w:r>
    </w:p>
    <w:p w14:paraId="3A1668B2" w14:textId="77777777" w:rsidR="00215CAC" w:rsidRPr="00215CAC" w:rsidRDefault="00215CAC" w:rsidP="00215CAC">
      <w:pPr>
        <w:jc w:val="right"/>
        <w:rPr>
          <w:rFonts w:ascii="Times New Roman" w:hAnsi="Times New Roman" w:cs="Times New Roman"/>
          <w:sz w:val="20"/>
          <w:szCs w:val="20"/>
        </w:rPr>
      </w:pPr>
      <w:r w:rsidRPr="00215CAC">
        <w:rPr>
          <w:rFonts w:ascii="Times New Roman" w:hAnsi="Times New Roman" w:cs="Times New Roman"/>
          <w:sz w:val="20"/>
          <w:szCs w:val="20"/>
        </w:rPr>
        <w:t>St.Gallen, 18.09.2024</w:t>
      </w:r>
    </w:p>
    <w:p w14:paraId="08BB4537" w14:textId="77777777" w:rsidR="00215CAC" w:rsidRPr="00215CAC" w:rsidRDefault="00215CAC" w:rsidP="00215CAC">
      <w:pPr>
        <w:rPr>
          <w:rFonts w:ascii="Times New Roman" w:hAnsi="Times New Roman" w:cs="Times New Roman"/>
          <w:b/>
          <w:sz w:val="20"/>
          <w:szCs w:val="20"/>
        </w:rPr>
      </w:pPr>
      <w:r w:rsidRPr="00215CAC">
        <w:rPr>
          <w:rFonts w:ascii="Times New Roman" w:hAnsi="Times New Roman" w:cs="Times New Roman"/>
          <w:b/>
          <w:sz w:val="20"/>
          <w:szCs w:val="20"/>
        </w:rPr>
        <w:t>Bewerbung um eine Stelle als Student Consultant</w:t>
      </w:r>
    </w:p>
    <w:p w14:paraId="135B0C93" w14:textId="77777777" w:rsidR="00215CAC" w:rsidRPr="00215CAC" w:rsidRDefault="00215CAC" w:rsidP="00215CAC">
      <w:pPr>
        <w:rPr>
          <w:rFonts w:ascii="Times New Roman" w:hAnsi="Times New Roman" w:cs="Times New Roman"/>
          <w:sz w:val="20"/>
          <w:szCs w:val="20"/>
        </w:rPr>
      </w:pPr>
    </w:p>
    <w:bookmarkEnd w:id="1"/>
    <w:p w14:paraId="13DC57A8" w14:textId="749DA8E5" w:rsidR="000612AE" w:rsidRPr="000612AE" w:rsidRDefault="000612AE" w:rsidP="000612AE">
      <w:pPr>
        <w:rPr>
          <w:rFonts w:ascii="Times New Roman" w:hAnsi="Times New Roman" w:cs="Times New Roman"/>
          <w:sz w:val="20"/>
          <w:szCs w:val="20"/>
        </w:rPr>
      </w:pPr>
      <w:r>
        <w:rPr>
          <w:rFonts w:ascii="Times New Roman" w:hAnsi="Times New Roman" w:cs="Times New Roman"/>
          <w:sz w:val="20"/>
          <w:szCs w:val="20"/>
        </w:rPr>
        <w:t>Sehr geehrtes</w:t>
      </w:r>
      <w:r w:rsidRPr="000612AE">
        <w:rPr>
          <w:rFonts w:ascii="Times New Roman" w:hAnsi="Times New Roman" w:cs="Times New Roman"/>
          <w:sz w:val="20"/>
          <w:szCs w:val="20"/>
        </w:rPr>
        <w:t xml:space="preserve"> Esprit-Team,</w:t>
      </w:r>
    </w:p>
    <w:p w14:paraId="071B8F97" w14:textId="77777777" w:rsidR="000612AE" w:rsidRPr="000612AE" w:rsidRDefault="000612AE" w:rsidP="000612AE">
      <w:pPr>
        <w:rPr>
          <w:rFonts w:ascii="Times New Roman" w:hAnsi="Times New Roman" w:cs="Times New Roman"/>
          <w:sz w:val="20"/>
          <w:szCs w:val="20"/>
        </w:rPr>
      </w:pPr>
    </w:p>
    <w:p w14:paraId="4760593D" w14:textId="0BC8211D" w:rsidR="000612AE"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t>nach einem Gespräch mit Henri Pinar an eurem Stand habe ich ein sehr positives Bild von Esprit gewinnen können. In erster Linie verbinde ich mit einer Tätigkeit in einer studentischen Unternehmensberatung aufregende und abwechslungsreiche Tätigkeiten sowie eine enorm steile Lernkurve. Doch am meisten beeindruckt mich die Möglichkeit, weitere Erfahrung in der Beratung sammeln zu können und somit viel über die Projektarbeit zu lernen sowie mir Skills anzueignen, die für Praktika sowie den Berufseinstieg von Vorteil sind. Darüber hinaus begeistert mich die Möglichkeit, sich mit Studierenden zu vernetzen, die auch Spaß an der Beratung haben. Daher möchte ich mich um einen Platz als Student Consultant bei Esprit bewerben.</w:t>
      </w:r>
    </w:p>
    <w:p w14:paraId="564C5AA4" w14:textId="77777777" w:rsidR="000612AE" w:rsidRPr="000612AE" w:rsidRDefault="000612AE" w:rsidP="000612AE">
      <w:pPr>
        <w:rPr>
          <w:rFonts w:ascii="Times New Roman" w:hAnsi="Times New Roman" w:cs="Times New Roman"/>
          <w:sz w:val="20"/>
          <w:szCs w:val="20"/>
        </w:rPr>
      </w:pPr>
    </w:p>
    <w:p w14:paraId="4A3E2B7B" w14:textId="2C417A86" w:rsidR="000612AE"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t xml:space="preserve">Mein initiales Interesse an wirtschaftlichen Themen wurde durch das Erreichen des vierten Platzes beim Planspielbörse in der achten Klasse gebildet. Dieses habe ich dann durch das Lesen von Finanzliteratur, das Konsumieren von Social-Media-Content &amp; durch die Betreuung meines eigenen Instagram-Accounts intensiviert. Während meines Abiturs verstärkte sich mein wirtschaftliches Interesse durch den Wirtschafts-LK weiter und ich arbeitete bei einem Edeka in meiner Nähe. Initial wollte ich aufgrund meines wirtschaftlichen Interesses &amp; meiner Eltern </w:t>
      </w:r>
      <w:r>
        <w:rPr>
          <w:rFonts w:ascii="Times New Roman" w:hAnsi="Times New Roman" w:cs="Times New Roman"/>
          <w:sz w:val="20"/>
          <w:szCs w:val="20"/>
        </w:rPr>
        <w:t>ei</w:t>
      </w:r>
      <w:r w:rsidRPr="000612AE">
        <w:rPr>
          <w:rFonts w:ascii="Times New Roman" w:hAnsi="Times New Roman" w:cs="Times New Roman"/>
          <w:sz w:val="20"/>
          <w:szCs w:val="20"/>
        </w:rPr>
        <w:t>ne Ausbildung zum Bankkaufmann absolvieren. Jedoch entdeckte ich durch einen glücklichen Zufall in den Sommerferien die Unternehmensberatungsindustrie und entschied mich gegen die Ausbildung &amp; für ein Gap-Year in dem ich mich weiter mit der Industrie und wie man in diese kommt, auseinandersetzte. In dieser Zeit entschied ich mich primär aufgrund der Reputation als eine der besten Wirtschafts-Universitäten im Dach-Raum für die Universität St.Gallen. Diese Entscheidung bestätigte sich durch verschiedene Aspekte der Hochschulkultur, insbesondere die ausgeprägte Vereinslandschaft, die akademische und außeruniversitäre Mitgestaltung &amp; Vernetzung fördert. Zudem trägt auch das Netzwerk zu führenden Unternehmen &amp; renommierten Personen in der Wirtschaftswelt zur Attraktivität der Universität bei. Des Weiteren wurde ich in meinem Gap-Year motivierter, etwas zu bewegen, weshalb ich mich beim DAV als Kinder- und Jugendtrainer &amp; bei einer Stadt in meiner Nähe als Deutschlehrer für ukrainische Flüchtlinge sowie als ehrenamtlicher Dolmetscher für die Sprache Englisch engagierte. Bei diesen Engagements konnte ich meine Team- sowie meine Kommunikationsfähigkeit stärken. Darüber hinaus absolvierte ich ein Praktikum bei der RWT in den Bereichen Unternehmensberatung, Wirtschaftsprüfung &amp; Steuerberatung. Bei diesem Praktikum konnte ich meine Fähigkeiten in Microsoft Office sowie meine Kommunikation verbessern. Außerdem steigerte sich mein Interesse an der Beratung dadurch weiter. Nach diesem Praktikum arbeitete ich als Ferienjobber in der Spritzerei &amp; begann mein Studium an der Universität St.Gallen. Zusätzlich bouldere ich seit Längerem in meiner Freizeit, wodurch ich mein Durchhaltevermögen weiter ausbilden konnte. Diese Fähigkeiten möchte ich nun bei Esprit als Student Consultant einbringen.</w:t>
      </w:r>
    </w:p>
    <w:p w14:paraId="4E16E8B9" w14:textId="77777777" w:rsidR="000612AE" w:rsidRPr="000612AE" w:rsidRDefault="000612AE" w:rsidP="000612AE">
      <w:pPr>
        <w:rPr>
          <w:rFonts w:ascii="Times New Roman" w:hAnsi="Times New Roman" w:cs="Times New Roman"/>
          <w:sz w:val="20"/>
          <w:szCs w:val="20"/>
        </w:rPr>
      </w:pPr>
    </w:p>
    <w:p w14:paraId="5FEACF48" w14:textId="77777777" w:rsidR="000612AE"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t>Esprit scheint mir als studentische Unternehmensberatung ideal. Mir gefällt besonders die Tatsache, dass bei Esprit viele ambitionierte &amp; gleich gesinnte Studierende sind, mit welchen man sich vernetzen &amp; zusammenarbeiten kann.</w:t>
      </w:r>
    </w:p>
    <w:p w14:paraId="4E1EE156" w14:textId="1198379B" w:rsidR="000612AE"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t>Besonders spannend finde ich auch, dass man durch die Reputation von Esprit an zahlreichen spannenden Projekten arbeiten kann. Dass das möglich ist, sieht man an den zahlreichen Referenzen von Unternehmen wie N26.</w:t>
      </w:r>
      <w:r>
        <w:rPr>
          <w:rFonts w:ascii="Times New Roman" w:hAnsi="Times New Roman" w:cs="Times New Roman"/>
          <w:sz w:val="20"/>
          <w:szCs w:val="20"/>
        </w:rPr>
        <w:t xml:space="preserve"> Durch diese Projekte hat man die Chance wertvolle Praxiserfahrung zu sammeln, sich in einem professionellen Umfeld weiterzuentwickeln &amp; langfristige Kontakte zu knüpfen. </w:t>
      </w:r>
      <w:r w:rsidRPr="000612AE">
        <w:rPr>
          <w:rFonts w:ascii="Times New Roman" w:hAnsi="Times New Roman" w:cs="Times New Roman"/>
          <w:sz w:val="20"/>
          <w:szCs w:val="20"/>
        </w:rPr>
        <w:t>Was Esprit die perfekte Adresse für mein Engagement in einer studentischen Unternehmensberatung macht.</w:t>
      </w:r>
    </w:p>
    <w:p w14:paraId="11B77477" w14:textId="77777777" w:rsidR="000612AE" w:rsidRPr="000612AE" w:rsidRDefault="000612AE" w:rsidP="000612AE">
      <w:pPr>
        <w:rPr>
          <w:rFonts w:ascii="Times New Roman" w:hAnsi="Times New Roman" w:cs="Times New Roman"/>
          <w:sz w:val="20"/>
          <w:szCs w:val="20"/>
        </w:rPr>
      </w:pPr>
    </w:p>
    <w:p w14:paraId="45FBB300" w14:textId="77777777" w:rsidR="000612AE"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t>Von einer Tätigkeit als Student Consultant erhoffe ich mir eine steile Lernkurve sowie die Möglichkeit, mit gleich Gesinntem zusammenzuarbeiten. Ich bin mir sicher, dass ich durch mein starkes Interesse an der Tätigkeit als Student Consultant, meiner ausgeprägten Teamfähigkeit sowie den technischen Fähigkeiten, welche ich bei meinem Vorpraktikum erlernt habe, eine Bereicherung für Esprit sein werde. Und ich würde mich sehr darüber freuen, euch auch bei den Gruppen Cases &amp; bei einem persönlichen Gespräch von mir überzeugen zu dürfen.</w:t>
      </w:r>
    </w:p>
    <w:p w14:paraId="640EE28F" w14:textId="79A9E5B8" w:rsidR="000612AE"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drawing>
          <wp:anchor distT="0" distB="0" distL="114300" distR="114300" simplePos="0" relativeHeight="251659264" behindDoc="1" locked="0" layoutInCell="1" allowOverlap="1" wp14:anchorId="0AC3C800" wp14:editId="3C6E9729">
            <wp:simplePos x="0" y="0"/>
            <wp:positionH relativeFrom="column">
              <wp:posOffset>-76835</wp:posOffset>
            </wp:positionH>
            <wp:positionV relativeFrom="paragraph">
              <wp:posOffset>167005</wp:posOffset>
            </wp:positionV>
            <wp:extent cx="883920" cy="508000"/>
            <wp:effectExtent l="0" t="0" r="0" b="6350"/>
            <wp:wrapNone/>
            <wp:docPr id="1385445947" name="Picture 2"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lose-up of a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3920" cy="508000"/>
                    </a:xfrm>
                    <a:prstGeom prst="rect">
                      <a:avLst/>
                    </a:prstGeom>
                    <a:noFill/>
                  </pic:spPr>
                </pic:pic>
              </a:graphicData>
            </a:graphic>
            <wp14:sizeRelH relativeFrom="margin">
              <wp14:pctWidth>0</wp14:pctWidth>
            </wp14:sizeRelH>
            <wp14:sizeRelV relativeFrom="margin">
              <wp14:pctHeight>0</wp14:pctHeight>
            </wp14:sizeRelV>
          </wp:anchor>
        </w:drawing>
      </w:r>
    </w:p>
    <w:p w14:paraId="2A1686CE" w14:textId="77777777" w:rsidR="000612AE"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t>Mit freundlichen Grüßen</w:t>
      </w:r>
    </w:p>
    <w:p w14:paraId="3D3E542B" w14:textId="77777777" w:rsidR="000612AE" w:rsidRPr="000612AE" w:rsidRDefault="000612AE" w:rsidP="000612AE">
      <w:pPr>
        <w:rPr>
          <w:rFonts w:ascii="Times New Roman" w:hAnsi="Times New Roman" w:cs="Times New Roman"/>
          <w:sz w:val="20"/>
          <w:szCs w:val="20"/>
        </w:rPr>
      </w:pPr>
    </w:p>
    <w:p w14:paraId="1B2FCC77" w14:textId="77777777" w:rsidR="000612AE" w:rsidRPr="000612AE" w:rsidRDefault="000612AE" w:rsidP="000612AE">
      <w:pPr>
        <w:rPr>
          <w:rFonts w:ascii="Times New Roman" w:hAnsi="Times New Roman" w:cs="Times New Roman"/>
          <w:sz w:val="20"/>
          <w:szCs w:val="20"/>
        </w:rPr>
      </w:pPr>
    </w:p>
    <w:p w14:paraId="30C9D1EC" w14:textId="1799F886" w:rsidR="007B701F" w:rsidRPr="000612AE" w:rsidRDefault="000612AE" w:rsidP="000612AE">
      <w:pPr>
        <w:rPr>
          <w:rFonts w:ascii="Times New Roman" w:hAnsi="Times New Roman" w:cs="Times New Roman"/>
          <w:sz w:val="20"/>
          <w:szCs w:val="20"/>
        </w:rPr>
      </w:pPr>
      <w:r w:rsidRPr="000612AE">
        <w:rPr>
          <w:rFonts w:ascii="Times New Roman" w:hAnsi="Times New Roman" w:cs="Times New Roman"/>
          <w:sz w:val="20"/>
          <w:szCs w:val="20"/>
        </w:rPr>
        <w:t>Alexander Beha</w:t>
      </w:r>
    </w:p>
    <w:sectPr w:rsidR="007B701F" w:rsidRPr="000612AE" w:rsidSect="00781BB0">
      <w:pgSz w:w="11906" w:h="16838"/>
      <w:pgMar w:top="1417" w:right="991" w:bottom="1134"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04582" w14:textId="77777777" w:rsidR="005A4497" w:rsidRDefault="005A4497" w:rsidP="00781BB0">
      <w:r>
        <w:separator/>
      </w:r>
    </w:p>
  </w:endnote>
  <w:endnote w:type="continuationSeparator" w:id="0">
    <w:p w14:paraId="774BE006" w14:textId="77777777" w:rsidR="005A4497" w:rsidRDefault="005A4497" w:rsidP="00781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AA04BB" w14:textId="77777777" w:rsidR="005A4497" w:rsidRDefault="005A4497" w:rsidP="00781BB0">
      <w:r>
        <w:separator/>
      </w:r>
    </w:p>
  </w:footnote>
  <w:footnote w:type="continuationSeparator" w:id="0">
    <w:p w14:paraId="0949FEBB" w14:textId="77777777" w:rsidR="005A4497" w:rsidRDefault="005A4497" w:rsidP="00781B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A0"/>
    <w:rsid w:val="000612AE"/>
    <w:rsid w:val="00215CAC"/>
    <w:rsid w:val="00284CCB"/>
    <w:rsid w:val="00355140"/>
    <w:rsid w:val="005A4497"/>
    <w:rsid w:val="00707BB2"/>
    <w:rsid w:val="00781BB0"/>
    <w:rsid w:val="007B701F"/>
    <w:rsid w:val="00865FA0"/>
    <w:rsid w:val="00D84E2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5F34"/>
  <w15:chartTrackingRefBased/>
  <w15:docId w15:val="{DD2B5EA1-1AA4-43F4-B156-F4EDE5B94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BB0"/>
    <w:pPr>
      <w:spacing w:line="240" w:lineRule="auto"/>
    </w:pPr>
    <w:rPr>
      <w:sz w:val="24"/>
      <w:szCs w:val="24"/>
    </w:rPr>
  </w:style>
  <w:style w:type="paragraph" w:styleId="Heading1">
    <w:name w:val="heading 1"/>
    <w:basedOn w:val="Normal"/>
    <w:next w:val="Normal"/>
    <w:link w:val="Heading1Char"/>
    <w:uiPriority w:val="9"/>
    <w:qFormat/>
    <w:rsid w:val="00865FA0"/>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FA0"/>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FA0"/>
    <w:pPr>
      <w:keepNext/>
      <w:keepLines/>
      <w:spacing w:before="160" w:after="80" w:line="259"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FA0"/>
    <w:pPr>
      <w:keepNext/>
      <w:keepLines/>
      <w:spacing w:before="80" w:after="40" w:line="259" w:lineRule="auto"/>
      <w:outlineLvl w:val="3"/>
    </w:pPr>
    <w:rPr>
      <w:rFonts w:eastAsiaTheme="majorEastAsia" w:cstheme="majorBidi"/>
      <w:i/>
      <w:iCs/>
      <w:color w:val="2F5496" w:themeColor="accent1" w:themeShade="BF"/>
      <w:sz w:val="22"/>
      <w:szCs w:val="22"/>
    </w:rPr>
  </w:style>
  <w:style w:type="paragraph" w:styleId="Heading5">
    <w:name w:val="heading 5"/>
    <w:basedOn w:val="Normal"/>
    <w:next w:val="Normal"/>
    <w:link w:val="Heading5Char"/>
    <w:uiPriority w:val="9"/>
    <w:semiHidden/>
    <w:unhideWhenUsed/>
    <w:qFormat/>
    <w:rsid w:val="00865FA0"/>
    <w:pPr>
      <w:keepNext/>
      <w:keepLines/>
      <w:spacing w:before="80" w:after="40" w:line="259" w:lineRule="auto"/>
      <w:outlineLvl w:val="4"/>
    </w:pPr>
    <w:rPr>
      <w:rFonts w:eastAsiaTheme="majorEastAsia"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865FA0"/>
    <w:pPr>
      <w:keepNext/>
      <w:keepLines/>
      <w:spacing w:before="40" w:line="259" w:lineRule="auto"/>
      <w:outlineLvl w:val="5"/>
    </w:pPr>
    <w:rPr>
      <w:rFonts w:eastAsiaTheme="majorEastAsia" w:cstheme="majorBidi"/>
      <w:i/>
      <w:iCs/>
      <w:color w:val="595959" w:themeColor="text1" w:themeTint="A6"/>
      <w:sz w:val="22"/>
      <w:szCs w:val="22"/>
    </w:rPr>
  </w:style>
  <w:style w:type="paragraph" w:styleId="Heading7">
    <w:name w:val="heading 7"/>
    <w:basedOn w:val="Normal"/>
    <w:next w:val="Normal"/>
    <w:link w:val="Heading7Char"/>
    <w:uiPriority w:val="9"/>
    <w:semiHidden/>
    <w:unhideWhenUsed/>
    <w:qFormat/>
    <w:rsid w:val="00865FA0"/>
    <w:pPr>
      <w:keepNext/>
      <w:keepLines/>
      <w:spacing w:before="40" w:line="259" w:lineRule="auto"/>
      <w:outlineLvl w:val="6"/>
    </w:pPr>
    <w:rPr>
      <w:rFonts w:eastAsiaTheme="majorEastAsia" w:cstheme="majorBidi"/>
      <w:color w:val="595959" w:themeColor="text1" w:themeTint="A6"/>
      <w:sz w:val="22"/>
      <w:szCs w:val="22"/>
    </w:rPr>
  </w:style>
  <w:style w:type="paragraph" w:styleId="Heading8">
    <w:name w:val="heading 8"/>
    <w:basedOn w:val="Normal"/>
    <w:next w:val="Normal"/>
    <w:link w:val="Heading8Char"/>
    <w:uiPriority w:val="9"/>
    <w:semiHidden/>
    <w:unhideWhenUsed/>
    <w:qFormat/>
    <w:rsid w:val="00865FA0"/>
    <w:pPr>
      <w:keepNext/>
      <w:keepLines/>
      <w:spacing w:line="259" w:lineRule="auto"/>
      <w:outlineLvl w:val="7"/>
    </w:pPr>
    <w:rPr>
      <w:rFonts w:eastAsiaTheme="majorEastAsia" w:cstheme="majorBidi"/>
      <w:i/>
      <w:iCs/>
      <w:color w:val="272727" w:themeColor="text1" w:themeTint="D8"/>
      <w:sz w:val="22"/>
      <w:szCs w:val="22"/>
    </w:rPr>
  </w:style>
  <w:style w:type="paragraph" w:styleId="Heading9">
    <w:name w:val="heading 9"/>
    <w:basedOn w:val="Normal"/>
    <w:next w:val="Normal"/>
    <w:link w:val="Heading9Char"/>
    <w:uiPriority w:val="9"/>
    <w:semiHidden/>
    <w:unhideWhenUsed/>
    <w:qFormat/>
    <w:rsid w:val="00865FA0"/>
    <w:pPr>
      <w:keepNext/>
      <w:keepLines/>
      <w:spacing w:line="259" w:lineRule="auto"/>
      <w:outlineLvl w:val="8"/>
    </w:pPr>
    <w:rPr>
      <w:rFonts w:eastAsiaTheme="majorEastAsia" w:cstheme="majorBidi"/>
      <w:color w:val="272727" w:themeColor="text1" w:themeTint="D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F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F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F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F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F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FA0"/>
    <w:rPr>
      <w:rFonts w:eastAsiaTheme="majorEastAsia" w:cstheme="majorBidi"/>
      <w:color w:val="272727" w:themeColor="text1" w:themeTint="D8"/>
    </w:rPr>
  </w:style>
  <w:style w:type="paragraph" w:styleId="Title">
    <w:name w:val="Title"/>
    <w:basedOn w:val="Normal"/>
    <w:next w:val="Normal"/>
    <w:link w:val="TitleChar"/>
    <w:uiPriority w:val="10"/>
    <w:qFormat/>
    <w:rsid w:val="00865F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FA0"/>
    <w:pPr>
      <w:numPr>
        <w:ilvl w:val="1"/>
      </w:numPr>
      <w:spacing w:after="160" w:line="259"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FA0"/>
    <w:pPr>
      <w:spacing w:before="160" w:after="160" w:line="259" w:lineRule="auto"/>
      <w:jc w:val="center"/>
    </w:pPr>
    <w:rPr>
      <w:i/>
      <w:iCs/>
      <w:color w:val="404040" w:themeColor="text1" w:themeTint="BF"/>
      <w:sz w:val="22"/>
      <w:szCs w:val="22"/>
    </w:rPr>
  </w:style>
  <w:style w:type="character" w:customStyle="1" w:styleId="QuoteChar">
    <w:name w:val="Quote Char"/>
    <w:basedOn w:val="DefaultParagraphFont"/>
    <w:link w:val="Quote"/>
    <w:uiPriority w:val="29"/>
    <w:rsid w:val="00865FA0"/>
    <w:rPr>
      <w:i/>
      <w:iCs/>
      <w:color w:val="404040" w:themeColor="text1" w:themeTint="BF"/>
    </w:rPr>
  </w:style>
  <w:style w:type="paragraph" w:styleId="ListParagraph">
    <w:name w:val="List Paragraph"/>
    <w:basedOn w:val="Normal"/>
    <w:uiPriority w:val="34"/>
    <w:qFormat/>
    <w:rsid w:val="00865FA0"/>
    <w:pPr>
      <w:spacing w:line="259" w:lineRule="auto"/>
      <w:ind w:left="720"/>
      <w:contextualSpacing/>
    </w:pPr>
    <w:rPr>
      <w:sz w:val="22"/>
      <w:szCs w:val="22"/>
    </w:rPr>
  </w:style>
  <w:style w:type="character" w:styleId="IntenseEmphasis">
    <w:name w:val="Intense Emphasis"/>
    <w:basedOn w:val="DefaultParagraphFont"/>
    <w:uiPriority w:val="21"/>
    <w:qFormat/>
    <w:rsid w:val="00865FA0"/>
    <w:rPr>
      <w:i/>
      <w:iCs/>
      <w:color w:val="2F5496" w:themeColor="accent1" w:themeShade="BF"/>
    </w:rPr>
  </w:style>
  <w:style w:type="paragraph" w:styleId="IntenseQuote">
    <w:name w:val="Intense Quote"/>
    <w:basedOn w:val="Normal"/>
    <w:next w:val="Normal"/>
    <w:link w:val="IntenseQuoteChar"/>
    <w:uiPriority w:val="30"/>
    <w:qFormat/>
    <w:rsid w:val="00865FA0"/>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rPr>
  </w:style>
  <w:style w:type="character" w:customStyle="1" w:styleId="IntenseQuoteChar">
    <w:name w:val="Intense Quote Char"/>
    <w:basedOn w:val="DefaultParagraphFont"/>
    <w:link w:val="IntenseQuote"/>
    <w:uiPriority w:val="30"/>
    <w:rsid w:val="00865FA0"/>
    <w:rPr>
      <w:i/>
      <w:iCs/>
      <w:color w:val="2F5496" w:themeColor="accent1" w:themeShade="BF"/>
    </w:rPr>
  </w:style>
  <w:style w:type="character" w:styleId="IntenseReference">
    <w:name w:val="Intense Reference"/>
    <w:basedOn w:val="DefaultParagraphFont"/>
    <w:uiPriority w:val="32"/>
    <w:qFormat/>
    <w:rsid w:val="00865FA0"/>
    <w:rPr>
      <w:b/>
      <w:bCs/>
      <w:smallCaps/>
      <w:color w:val="2F5496" w:themeColor="accent1" w:themeShade="BF"/>
      <w:spacing w:val="5"/>
    </w:rPr>
  </w:style>
  <w:style w:type="paragraph" w:styleId="Header">
    <w:name w:val="header"/>
    <w:basedOn w:val="Normal"/>
    <w:link w:val="HeaderChar"/>
    <w:uiPriority w:val="99"/>
    <w:unhideWhenUsed/>
    <w:rsid w:val="00781BB0"/>
    <w:pPr>
      <w:tabs>
        <w:tab w:val="center" w:pos="4536"/>
        <w:tab w:val="right" w:pos="9072"/>
      </w:tabs>
    </w:pPr>
  </w:style>
  <w:style w:type="character" w:customStyle="1" w:styleId="HeaderChar">
    <w:name w:val="Header Char"/>
    <w:basedOn w:val="DefaultParagraphFont"/>
    <w:link w:val="Header"/>
    <w:uiPriority w:val="99"/>
    <w:rsid w:val="00781BB0"/>
    <w:rPr>
      <w:sz w:val="24"/>
      <w:szCs w:val="24"/>
    </w:rPr>
  </w:style>
  <w:style w:type="paragraph" w:styleId="Footer">
    <w:name w:val="footer"/>
    <w:basedOn w:val="Normal"/>
    <w:link w:val="FooterChar"/>
    <w:uiPriority w:val="99"/>
    <w:unhideWhenUsed/>
    <w:rsid w:val="00781BB0"/>
    <w:pPr>
      <w:tabs>
        <w:tab w:val="center" w:pos="4536"/>
        <w:tab w:val="right" w:pos="9072"/>
      </w:tabs>
    </w:pPr>
  </w:style>
  <w:style w:type="character" w:customStyle="1" w:styleId="FooterChar">
    <w:name w:val="Footer Char"/>
    <w:basedOn w:val="DefaultParagraphFont"/>
    <w:link w:val="Footer"/>
    <w:uiPriority w:val="99"/>
    <w:rsid w:val="00781BB0"/>
    <w:rPr>
      <w:sz w:val="24"/>
      <w:szCs w:val="24"/>
    </w:rPr>
  </w:style>
  <w:style w:type="character" w:styleId="CommentReference">
    <w:name w:val="annotation reference"/>
    <w:basedOn w:val="DefaultParagraphFont"/>
    <w:uiPriority w:val="99"/>
    <w:semiHidden/>
    <w:unhideWhenUsed/>
    <w:rsid w:val="000612AE"/>
    <w:rPr>
      <w:sz w:val="16"/>
      <w:szCs w:val="16"/>
    </w:rPr>
  </w:style>
  <w:style w:type="paragraph" w:styleId="CommentText">
    <w:name w:val="annotation text"/>
    <w:basedOn w:val="Normal"/>
    <w:link w:val="CommentTextChar"/>
    <w:uiPriority w:val="99"/>
    <w:semiHidden/>
    <w:unhideWhenUsed/>
    <w:rsid w:val="000612AE"/>
    <w:rPr>
      <w:sz w:val="20"/>
      <w:szCs w:val="20"/>
    </w:rPr>
  </w:style>
  <w:style w:type="character" w:customStyle="1" w:styleId="CommentTextChar">
    <w:name w:val="Comment Text Char"/>
    <w:basedOn w:val="DefaultParagraphFont"/>
    <w:link w:val="CommentText"/>
    <w:uiPriority w:val="99"/>
    <w:semiHidden/>
    <w:rsid w:val="000612A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9578885">
      <w:bodyDiv w:val="1"/>
      <w:marLeft w:val="0"/>
      <w:marRight w:val="0"/>
      <w:marTop w:val="0"/>
      <w:marBottom w:val="0"/>
      <w:divBdr>
        <w:top w:val="none" w:sz="0" w:space="0" w:color="auto"/>
        <w:left w:val="none" w:sz="0" w:space="0" w:color="auto"/>
        <w:bottom w:val="none" w:sz="0" w:space="0" w:color="auto"/>
        <w:right w:val="none" w:sz="0" w:space="0" w:color="auto"/>
      </w:divBdr>
    </w:div>
    <w:div w:id="1509444386">
      <w:bodyDiv w:val="1"/>
      <w:marLeft w:val="0"/>
      <w:marRight w:val="0"/>
      <w:marTop w:val="0"/>
      <w:marBottom w:val="0"/>
      <w:divBdr>
        <w:top w:val="none" w:sz="0" w:space="0" w:color="auto"/>
        <w:left w:val="none" w:sz="0" w:space="0" w:color="auto"/>
        <w:bottom w:val="none" w:sz="0" w:space="0" w:color="auto"/>
        <w:right w:val="none" w:sz="0" w:space="0" w:color="auto"/>
      </w:divBdr>
    </w:div>
    <w:div w:id="1760180390">
      <w:bodyDiv w:val="1"/>
      <w:marLeft w:val="0"/>
      <w:marRight w:val="0"/>
      <w:marTop w:val="0"/>
      <w:marBottom w:val="0"/>
      <w:divBdr>
        <w:top w:val="none" w:sz="0" w:space="0" w:color="auto"/>
        <w:left w:val="none" w:sz="0" w:space="0" w:color="auto"/>
        <w:bottom w:val="none" w:sz="0" w:space="0" w:color="auto"/>
        <w:right w:val="none" w:sz="0" w:space="0" w:color="auto"/>
      </w:divBdr>
    </w:div>
    <w:div w:id="196322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642</Words>
  <Characters>4047</Characters>
  <Application>Microsoft Office Word</Application>
  <DocSecurity>0</DocSecurity>
  <Lines>33</Lines>
  <Paragraphs>9</Paragraphs>
  <ScaleCrop>false</ScaleCrop>
  <Company/>
  <LinksUpToDate>false</LinksUpToDate>
  <CharactersWithSpaces>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Beha</dc:creator>
  <cp:keywords/>
  <dc:description/>
  <cp:lastModifiedBy>Alexander Beha</cp:lastModifiedBy>
  <cp:revision>5</cp:revision>
  <dcterms:created xsi:type="dcterms:W3CDTF">2024-09-19T11:24:00Z</dcterms:created>
  <dcterms:modified xsi:type="dcterms:W3CDTF">2024-09-20T16:18:00Z</dcterms:modified>
</cp:coreProperties>
</file>