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C4086" w14:textId="1EE62AD6" w:rsidR="00F910CF" w:rsidRPr="00A77F88" w:rsidRDefault="00F910CF" w:rsidP="006946CD">
      <w:pPr>
        <w:pStyle w:val="Name"/>
        <w:spacing w:before="0" w:after="0" w:line="240" w:lineRule="auto"/>
        <w:jc w:val="left"/>
        <w:rPr>
          <w:lang w:val="de-DE"/>
        </w:rPr>
      </w:pPr>
      <w:r>
        <w:rPr>
          <w:noProof/>
          <w:lang w:val="pt-PT"/>
        </w:rPr>
        <w:drawing>
          <wp:anchor distT="0" distB="0" distL="114300" distR="114300" simplePos="0" relativeHeight="251658240" behindDoc="1" locked="0" layoutInCell="1" allowOverlap="1" wp14:anchorId="6955BF67" wp14:editId="41427D52">
            <wp:simplePos x="0" y="0"/>
            <wp:positionH relativeFrom="column">
              <wp:posOffset>5267325</wp:posOffset>
            </wp:positionH>
            <wp:positionV relativeFrom="paragraph">
              <wp:posOffset>0</wp:posOffset>
            </wp:positionV>
            <wp:extent cx="1438910" cy="530225"/>
            <wp:effectExtent l="0" t="0" r="0" b="3175"/>
            <wp:wrapTight wrapText="bothSides">
              <wp:wrapPolygon edited="0">
                <wp:start x="2860" y="0"/>
                <wp:lineTo x="1430" y="3880"/>
                <wp:lineTo x="858" y="7760"/>
                <wp:lineTo x="1144" y="13969"/>
                <wp:lineTo x="1144" y="14745"/>
                <wp:lineTo x="5719" y="19401"/>
                <wp:lineTo x="6291" y="20953"/>
                <wp:lineTo x="17158" y="20953"/>
                <wp:lineTo x="17444" y="13969"/>
                <wp:lineTo x="20590" y="8537"/>
                <wp:lineTo x="20876" y="2328"/>
                <wp:lineTo x="18302" y="0"/>
                <wp:lineTo x="286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910" cy="53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83FAB" w:rsidRPr="00A77F88">
        <w:rPr>
          <w:noProof/>
          <w:lang w:val="de-DE"/>
        </w:rPr>
        <w:t>Marcel Halilovic</w:t>
      </w:r>
    </w:p>
    <w:p w14:paraId="0CE0287C" w14:textId="1D667E53" w:rsidR="00955842" w:rsidRPr="00A77F88" w:rsidRDefault="00BF124B" w:rsidP="006946CD">
      <w:pPr>
        <w:pStyle w:val="Personaldetails"/>
        <w:spacing w:line="240" w:lineRule="auto"/>
        <w:rPr>
          <w:lang w:val="de-DE"/>
        </w:rPr>
      </w:pPr>
      <w:r w:rsidRPr="00A77F88">
        <w:rPr>
          <w:lang w:val="de-DE"/>
        </w:rPr>
        <w:t>Nationalit</w:t>
      </w:r>
      <w:r w:rsidR="00955842" w:rsidRPr="00A77F88">
        <w:rPr>
          <w:lang w:val="de-DE"/>
        </w:rPr>
        <w:t>y</w:t>
      </w:r>
      <w:r w:rsidRPr="00A77F88">
        <w:rPr>
          <w:lang w:val="de-DE"/>
        </w:rPr>
        <w:t xml:space="preserve">: </w:t>
      </w:r>
      <w:r w:rsidR="00C83FAB" w:rsidRPr="00A77F88">
        <w:rPr>
          <w:lang w:val="de-DE"/>
        </w:rPr>
        <w:t>Germa</w:t>
      </w:r>
      <w:r w:rsidR="00955842" w:rsidRPr="00A77F88">
        <w:rPr>
          <w:lang w:val="de-DE"/>
        </w:rPr>
        <w:t>n</w:t>
      </w:r>
    </w:p>
    <w:p w14:paraId="6F897796" w14:textId="0C35F40C" w:rsidR="001E7E8F" w:rsidRPr="00C83FAB" w:rsidRDefault="00C83FAB" w:rsidP="006946CD">
      <w:pPr>
        <w:pStyle w:val="Personaldetails"/>
        <w:spacing w:line="240" w:lineRule="auto"/>
        <w:rPr>
          <w:lang w:val="de-DE"/>
        </w:rPr>
      </w:pPr>
      <w:r w:rsidRPr="00C83FAB">
        <w:rPr>
          <w:lang w:val="de-DE"/>
        </w:rPr>
        <w:t>Mülheim an der Ruhr, G</w:t>
      </w:r>
      <w:r>
        <w:rPr>
          <w:lang w:val="de-DE"/>
        </w:rPr>
        <w:t>ermany</w:t>
      </w:r>
      <w:r w:rsidR="00F910CF" w:rsidRPr="00C83FAB">
        <w:rPr>
          <w:lang w:val="de-DE"/>
        </w:rPr>
        <w:br/>
      </w:r>
    </w:p>
    <w:p w14:paraId="0F9648FE" w14:textId="2BC26E6F" w:rsidR="00FC7D0A" w:rsidRPr="00C83FAB" w:rsidRDefault="00F910CF" w:rsidP="006946CD">
      <w:pPr>
        <w:pStyle w:val="Personaldetails"/>
        <w:spacing w:line="240" w:lineRule="auto"/>
        <w:rPr>
          <w:lang w:val="de-DE"/>
        </w:rPr>
      </w:pPr>
      <w:r w:rsidRPr="00C83FAB">
        <w:rPr>
          <w:lang w:val="de-DE"/>
        </w:rPr>
        <w:t xml:space="preserve">Tel: </w:t>
      </w:r>
      <w:r w:rsidR="00C83FAB" w:rsidRPr="00C83FAB">
        <w:rPr>
          <w:lang w:val="de-DE"/>
        </w:rPr>
        <w:t>+49 179 3716540</w:t>
      </w:r>
    </w:p>
    <w:p w14:paraId="3CC5A598" w14:textId="60D5BDD3" w:rsidR="00F910CF" w:rsidRPr="00C83FAB" w:rsidRDefault="00F910CF" w:rsidP="006946CD">
      <w:pPr>
        <w:pStyle w:val="Personaldetails"/>
        <w:spacing w:line="240" w:lineRule="auto"/>
        <w:rPr>
          <w:lang w:val="de-DE"/>
        </w:rPr>
      </w:pPr>
      <w:r w:rsidRPr="00C83FAB">
        <w:rPr>
          <w:lang w:val="de-DE"/>
        </w:rPr>
        <w:t>E-mail</w:t>
      </w:r>
      <w:r w:rsidR="00C83FAB">
        <w:rPr>
          <w:lang w:val="de-DE"/>
        </w:rPr>
        <w:t xml:space="preserve">: </w:t>
      </w:r>
      <w:r w:rsidR="00C83FAB" w:rsidRPr="00C83FAB">
        <w:rPr>
          <w:lang w:val="de-DE"/>
        </w:rPr>
        <w:t>marcel.halilovic@web.de</w:t>
      </w:r>
      <w:r w:rsidR="00FC7D0A" w:rsidRPr="00C83FAB">
        <w:rPr>
          <w:lang w:val="de-DE"/>
        </w:rPr>
        <w:tab/>
      </w:r>
      <w:r w:rsidR="00FC7D0A" w:rsidRPr="00C83FAB">
        <w:rPr>
          <w:lang w:val="de-DE"/>
        </w:rPr>
        <w:tab/>
      </w:r>
      <w:r w:rsidR="00E34143" w:rsidRPr="00C83FAB">
        <w:rPr>
          <w:lang w:val="de-DE"/>
        </w:rPr>
        <w:t xml:space="preserve"> </w:t>
      </w:r>
      <w:r w:rsidR="00707BFB" w:rsidRPr="00C83FAB">
        <w:rPr>
          <w:lang w:val="de-DE"/>
        </w:rPr>
        <w:t xml:space="preserve">               </w:t>
      </w:r>
      <w:r w:rsidR="00FC7D0A" w:rsidRPr="00C83FAB">
        <w:rPr>
          <w:lang w:val="de-DE"/>
        </w:rPr>
        <w:t xml:space="preserve"> </w:t>
      </w:r>
    </w:p>
    <w:p w14:paraId="79D2624B" w14:textId="7523CC3B" w:rsidR="006946CD" w:rsidRPr="00BF124B" w:rsidRDefault="00C83FAB" w:rsidP="006946CD">
      <w:pPr>
        <w:pStyle w:val="Personaldetails"/>
        <w:spacing w:line="240" w:lineRule="auto"/>
        <w:rPr>
          <w:lang w:val="en-GB"/>
        </w:rPr>
      </w:pPr>
      <w:hyperlink r:id="rId11" w:history="1">
        <w:r w:rsidRPr="00C83FAB">
          <w:rPr>
            <w:rStyle w:val="Hyperlink"/>
            <w:lang w:val="en-GB"/>
          </w:rPr>
          <w:t>LinkedIn</w:t>
        </w:r>
      </w:hyperlink>
    </w:p>
    <w:p w14:paraId="5A03F31F" w14:textId="77777777" w:rsidR="006946CD" w:rsidRPr="00BF124B" w:rsidRDefault="006946CD" w:rsidP="006946CD">
      <w:pPr>
        <w:pStyle w:val="Personaldetails"/>
        <w:spacing w:line="240" w:lineRule="auto"/>
        <w:rPr>
          <w:rFonts w:ascii="Calibri" w:eastAsia="Times New Roman" w:hAnsi="Calibri" w:cs="Lucida Sans Unicode"/>
          <w:b/>
          <w:color w:val="336699"/>
          <w:sz w:val="24"/>
          <w:szCs w:val="24"/>
          <w:lang w:val="en-GB"/>
        </w:rPr>
      </w:pPr>
    </w:p>
    <w:p w14:paraId="17E05957" w14:textId="77777777" w:rsidR="00707BFB" w:rsidRDefault="00BF124B" w:rsidP="00707BFB">
      <w:pPr>
        <w:pStyle w:val="Personaldetails"/>
        <w:spacing w:line="240" w:lineRule="auto"/>
        <w:rPr>
          <w:rFonts w:ascii="Calibri" w:eastAsia="Times New Roman" w:hAnsi="Calibri" w:cs="Lucida Sans Unicode"/>
          <w:b/>
          <w:color w:val="336699"/>
          <w:sz w:val="24"/>
          <w:szCs w:val="24"/>
          <w:lang w:val="en-GB"/>
        </w:rPr>
      </w:pPr>
      <w:r w:rsidRPr="00707BFB">
        <w:rPr>
          <w:rFonts w:ascii="Calibri" w:eastAsia="Times New Roman" w:hAnsi="Calibri" w:cs="Lucida Sans Unicode"/>
          <w:b/>
          <w:color w:val="336699"/>
          <w:sz w:val="24"/>
          <w:szCs w:val="24"/>
          <w:lang w:val="en-GB"/>
        </w:rPr>
        <w:t>EDUCATIO</w:t>
      </w:r>
      <w:r w:rsidR="00707BFB" w:rsidRPr="00707BFB">
        <w:rPr>
          <w:rFonts w:ascii="Calibri" w:eastAsia="Times New Roman" w:hAnsi="Calibri" w:cs="Lucida Sans Unicode"/>
          <w:b/>
          <w:color w:val="336699"/>
          <w:sz w:val="24"/>
          <w:szCs w:val="24"/>
          <w:lang w:val="en-GB"/>
        </w:rPr>
        <w:t>N</w:t>
      </w:r>
    </w:p>
    <w:p w14:paraId="28985EEB" w14:textId="2232AE33" w:rsidR="00D85EFF" w:rsidRDefault="00C83FAB" w:rsidP="006946CD">
      <w:pPr>
        <w:spacing w:after="0" w:line="240" w:lineRule="auto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C83FAB">
        <w:rPr>
          <w:rFonts w:ascii="Arial Unicode MS" w:eastAsia="Arial Unicode MS" w:hAnsi="Arial Unicode MS" w:cs="Arial Unicode MS"/>
          <w:b/>
          <w:color w:val="333333"/>
          <w:sz w:val="16"/>
          <w:szCs w:val="16"/>
          <w:lang w:val="en-CA"/>
        </w:rPr>
        <w:t>Master Professional in Business Management (CCI)</w:t>
      </w:r>
      <w:r w:rsidR="005C1757" w:rsidRPr="00BF124B">
        <w:rPr>
          <w:rFonts w:ascii="Arial Unicode MS" w:eastAsia="Arial Unicode MS" w:hAnsi="Arial Unicode MS" w:cs="Arial Unicode MS"/>
          <w:b/>
          <w:color w:val="333333"/>
          <w:sz w:val="16"/>
          <w:szCs w:val="16"/>
        </w:rPr>
        <w:tab/>
      </w:r>
      <w:r w:rsidR="00BF124B">
        <w:rPr>
          <w:rFonts w:ascii="Arial Unicode MS" w:eastAsia="Arial Unicode MS" w:hAnsi="Arial Unicode MS" w:cs="Arial Unicode MS"/>
          <w:b/>
          <w:color w:val="333333"/>
          <w:sz w:val="16"/>
          <w:szCs w:val="16"/>
        </w:rPr>
        <w:tab/>
      </w:r>
      <w:r w:rsidR="0091521A">
        <w:rPr>
          <w:rFonts w:ascii="Arial Unicode MS" w:eastAsia="Arial Unicode MS" w:hAnsi="Arial Unicode MS" w:cs="Arial Unicode MS"/>
          <w:b/>
          <w:color w:val="333333"/>
          <w:sz w:val="16"/>
          <w:szCs w:val="16"/>
        </w:rPr>
        <w:tab/>
      </w:r>
      <w:r w:rsidR="0091521A">
        <w:rPr>
          <w:rFonts w:ascii="Arial Unicode MS" w:eastAsia="Arial Unicode MS" w:hAnsi="Arial Unicode MS" w:cs="Arial Unicode MS"/>
          <w:b/>
          <w:color w:val="333333"/>
          <w:sz w:val="16"/>
          <w:szCs w:val="16"/>
        </w:rPr>
        <w:tab/>
      </w:r>
      <w:r w:rsidR="0091521A">
        <w:rPr>
          <w:rFonts w:ascii="Arial Unicode MS" w:eastAsia="Arial Unicode MS" w:hAnsi="Arial Unicode MS" w:cs="Arial Unicode MS"/>
          <w:b/>
          <w:color w:val="333333"/>
          <w:sz w:val="16"/>
          <w:szCs w:val="16"/>
        </w:rPr>
        <w:tab/>
      </w:r>
      <w:r w:rsidR="0091521A">
        <w:rPr>
          <w:rFonts w:ascii="Arial Unicode MS" w:eastAsia="Arial Unicode MS" w:hAnsi="Arial Unicode MS" w:cs="Arial Unicode MS"/>
          <w:b/>
          <w:color w:val="333333"/>
          <w:sz w:val="16"/>
          <w:szCs w:val="16"/>
        </w:rPr>
        <w:tab/>
      </w:r>
      <w:r w:rsidR="0091521A">
        <w:rPr>
          <w:rFonts w:ascii="Arial Unicode MS" w:eastAsia="Arial Unicode MS" w:hAnsi="Arial Unicode MS" w:cs="Arial Unicode MS"/>
          <w:b/>
          <w:color w:val="333333"/>
          <w:sz w:val="16"/>
          <w:szCs w:val="16"/>
        </w:rPr>
        <w:tab/>
        <w:t xml:space="preserve">       </w:t>
      </w:r>
      <w:r w:rsidR="00D85EFF">
        <w:rPr>
          <w:rFonts w:ascii="Arial Unicode MS" w:eastAsia="Arial Unicode MS" w:hAnsi="Arial Unicode MS" w:cs="Arial Unicode MS"/>
          <w:b/>
          <w:color w:val="333333"/>
          <w:sz w:val="16"/>
          <w:szCs w:val="16"/>
        </w:rPr>
        <w:t xml:space="preserve"> </w:t>
      </w:r>
      <w:r w:rsidR="0091521A">
        <w:rPr>
          <w:rFonts w:ascii="Arial Unicode MS" w:eastAsia="Arial Unicode MS" w:hAnsi="Arial Unicode MS" w:cs="Arial Unicode MS"/>
          <w:b/>
          <w:color w:val="333333"/>
          <w:sz w:val="16"/>
          <w:szCs w:val="16"/>
        </w:rPr>
        <w:t xml:space="preserve">     </w:t>
      </w:r>
      <w:r w:rsidR="0091521A" w:rsidRPr="0091521A">
        <w:rPr>
          <w:rFonts w:ascii="Arial Unicode MS" w:eastAsia="Arial Unicode MS" w:hAnsi="Arial Unicode MS" w:cs="Arial Unicode MS"/>
          <w:color w:val="333333"/>
          <w:sz w:val="16"/>
          <w:szCs w:val="16"/>
        </w:rPr>
        <w:t>05/2026 (expected</w:t>
      </w:r>
      <w:r w:rsidR="0091521A">
        <w:rPr>
          <w:rFonts w:ascii="Arial Unicode MS" w:eastAsia="Arial Unicode MS" w:hAnsi="Arial Unicode MS" w:cs="Arial Unicode MS"/>
          <w:color w:val="333333"/>
          <w:sz w:val="16"/>
          <w:szCs w:val="16"/>
        </w:rPr>
        <w:t>)</w:t>
      </w:r>
    </w:p>
    <w:p w14:paraId="6AC1A485" w14:textId="521C45E2" w:rsidR="00F910CF" w:rsidRPr="00890158" w:rsidRDefault="0091521A" w:rsidP="006946CD">
      <w:pPr>
        <w:spacing w:after="0" w:line="240" w:lineRule="auto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91521A">
        <w:rPr>
          <w:rFonts w:ascii="Arial Unicode MS" w:eastAsia="Arial Unicode MS" w:hAnsi="Arial Unicode MS" w:cs="Arial Unicode MS"/>
          <w:color w:val="333333"/>
          <w:sz w:val="16"/>
          <w:szCs w:val="16"/>
        </w:rPr>
        <w:t>Chamber of Industry and Commerce</w:t>
      </w:r>
      <w:r w:rsidR="00890158" w:rsidRPr="00890158">
        <w:rPr>
          <w:rFonts w:ascii="Arial Unicode MS" w:eastAsia="Arial Unicode MS" w:hAnsi="Arial Unicode MS" w:cs="Arial Unicode MS"/>
          <w:color w:val="333333"/>
          <w:sz w:val="16"/>
          <w:szCs w:val="16"/>
        </w:rPr>
        <w:t xml:space="preserve">, in </w:t>
      </w:r>
      <w:r w:rsidR="00890158">
        <w:rPr>
          <w:rFonts w:ascii="Arial Unicode MS" w:eastAsia="Arial Unicode MS" w:hAnsi="Arial Unicode MS" w:cs="Arial Unicode MS"/>
          <w:color w:val="333333"/>
          <w:sz w:val="16"/>
          <w:szCs w:val="16"/>
        </w:rPr>
        <w:t>Düsseldorf</w:t>
      </w:r>
      <w:r w:rsidR="00890158" w:rsidRPr="00890158">
        <w:rPr>
          <w:rFonts w:ascii="Arial Unicode MS" w:eastAsia="Arial Unicode MS" w:hAnsi="Arial Unicode MS" w:cs="Arial Unicode MS"/>
          <w:color w:val="333333"/>
          <w:sz w:val="16"/>
          <w:szCs w:val="16"/>
        </w:rPr>
        <w:t xml:space="preserve"> - Germany</w:t>
      </w:r>
    </w:p>
    <w:p w14:paraId="45614F09" w14:textId="15999CA5" w:rsidR="00BF124B" w:rsidRPr="0091521A" w:rsidRDefault="0091521A" w:rsidP="0091521A">
      <w:pPr>
        <w:pStyle w:val="Listenabsatz"/>
        <w:numPr>
          <w:ilvl w:val="0"/>
          <w:numId w:val="2"/>
        </w:numPr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91521A">
        <w:rPr>
          <w:rFonts w:ascii="Arial Unicode MS" w:eastAsia="Arial Unicode MS" w:hAnsi="Arial Unicode MS" w:cs="Arial Unicode MS"/>
          <w:color w:val="333333"/>
          <w:sz w:val="16"/>
          <w:szCs w:val="16"/>
        </w:rPr>
        <w:t>Focus areas: strategy,</w:t>
      </w:r>
      <w:r w:rsidR="00890158">
        <w:rPr>
          <w:rFonts w:ascii="Arial Unicode MS" w:eastAsia="Arial Unicode MS" w:hAnsi="Arial Unicode MS" w:cs="Arial Unicode MS"/>
          <w:color w:val="333333"/>
          <w:sz w:val="16"/>
          <w:szCs w:val="16"/>
        </w:rPr>
        <w:t xml:space="preserve"> business development,</w:t>
      </w:r>
      <w:r w:rsidRPr="0091521A">
        <w:rPr>
          <w:rFonts w:ascii="Arial Unicode MS" w:eastAsia="Arial Unicode MS" w:hAnsi="Arial Unicode MS" w:cs="Arial Unicode MS"/>
          <w:color w:val="333333"/>
          <w:sz w:val="16"/>
          <w:szCs w:val="16"/>
        </w:rPr>
        <w:t xml:space="preserve"> finance, controlling, and </w:t>
      </w:r>
      <w:r>
        <w:rPr>
          <w:rFonts w:ascii="Arial Unicode MS" w:eastAsia="Arial Unicode MS" w:hAnsi="Arial Unicode MS" w:cs="Arial Unicode MS"/>
          <w:color w:val="333333"/>
          <w:sz w:val="16"/>
          <w:szCs w:val="16"/>
        </w:rPr>
        <w:t>risk</w:t>
      </w:r>
      <w:r w:rsidRPr="0091521A">
        <w:rPr>
          <w:rFonts w:ascii="Arial Unicode MS" w:eastAsia="Arial Unicode MS" w:hAnsi="Arial Unicode MS" w:cs="Arial Unicode MS"/>
          <w:color w:val="333333"/>
          <w:sz w:val="16"/>
          <w:szCs w:val="16"/>
        </w:rPr>
        <w:t xml:space="preserve"> management</w:t>
      </w:r>
    </w:p>
    <w:p w14:paraId="2078D132" w14:textId="09CA91D0" w:rsidR="00BF124B" w:rsidRDefault="0091521A" w:rsidP="00BF124B">
      <w:pPr>
        <w:pStyle w:val="Listenabsatz"/>
        <w:numPr>
          <w:ilvl w:val="0"/>
          <w:numId w:val="2"/>
        </w:numPr>
        <w:spacing w:after="0" w:line="240" w:lineRule="auto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>
        <w:rPr>
          <w:rFonts w:ascii="Arial Unicode MS" w:eastAsia="Arial Unicode MS" w:hAnsi="Arial Unicode MS" w:cs="Arial Unicode MS"/>
          <w:color w:val="333333"/>
          <w:sz w:val="16"/>
          <w:szCs w:val="16"/>
        </w:rPr>
        <w:t xml:space="preserve">Partially taught and examined in </w:t>
      </w:r>
      <w:r w:rsidR="004946F6">
        <w:rPr>
          <w:rFonts w:ascii="Arial Unicode MS" w:eastAsia="Arial Unicode MS" w:hAnsi="Arial Unicode MS" w:cs="Arial Unicode MS"/>
          <w:color w:val="333333"/>
          <w:sz w:val="16"/>
          <w:szCs w:val="16"/>
        </w:rPr>
        <w:t>English</w:t>
      </w:r>
    </w:p>
    <w:p w14:paraId="3F3C29B2" w14:textId="7DCF163B" w:rsidR="0084274B" w:rsidRDefault="0091521A" w:rsidP="00B93694">
      <w:pPr>
        <w:pStyle w:val="Listenabsatz"/>
        <w:numPr>
          <w:ilvl w:val="0"/>
          <w:numId w:val="2"/>
        </w:numPr>
        <w:spacing w:after="0"/>
        <w:ind w:left="714" w:hanging="357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91521A">
        <w:rPr>
          <w:rFonts w:ascii="Arial Unicode MS" w:eastAsia="Arial Unicode MS" w:hAnsi="Arial Unicode MS" w:cs="Arial Unicode MS"/>
          <w:color w:val="333333"/>
          <w:sz w:val="16"/>
          <w:szCs w:val="16"/>
        </w:rPr>
        <w:t>Expected final grade: 1,</w:t>
      </w:r>
      <w:r w:rsidR="00767FBE">
        <w:rPr>
          <w:rFonts w:ascii="Arial Unicode MS" w:eastAsia="Arial Unicode MS" w:hAnsi="Arial Unicode MS" w:cs="Arial Unicode MS"/>
          <w:color w:val="333333"/>
          <w:sz w:val="16"/>
          <w:szCs w:val="16"/>
        </w:rPr>
        <w:t>3</w:t>
      </w:r>
    </w:p>
    <w:p w14:paraId="629EAD49" w14:textId="77777777" w:rsidR="00B93694" w:rsidRDefault="00B93694" w:rsidP="00B93694">
      <w:pPr>
        <w:pStyle w:val="SchoolCompanyname"/>
        <w:spacing w:before="0"/>
        <w:ind w:left="0"/>
        <w:jc w:val="left"/>
        <w:rPr>
          <w:lang w:val="en-GB"/>
        </w:rPr>
      </w:pPr>
    </w:p>
    <w:p w14:paraId="5C0EB3B2" w14:textId="40C0A23D" w:rsidR="00F910CF" w:rsidRPr="00707BFB" w:rsidRDefault="004946F6" w:rsidP="00B93694">
      <w:pPr>
        <w:pStyle w:val="SchoolCompanyname"/>
        <w:spacing w:before="0"/>
        <w:ind w:left="0"/>
        <w:jc w:val="left"/>
        <w:rPr>
          <w:lang w:val="en-GB"/>
        </w:rPr>
      </w:pPr>
      <w:r w:rsidRPr="004946F6">
        <w:rPr>
          <w:lang w:val="en-GB"/>
        </w:rPr>
        <w:t>Bachelor Professional in Business (CCI)</w:t>
      </w:r>
      <w:r w:rsidR="00DC101C">
        <w:rPr>
          <w:lang w:val="en-GB"/>
        </w:rPr>
        <w:tab/>
      </w:r>
      <w:r w:rsidR="00DC101C" w:rsidRPr="00DC101C">
        <w:rPr>
          <w:b w:val="0"/>
          <w:bCs/>
        </w:rPr>
        <w:t>01/2025</w:t>
      </w:r>
    </w:p>
    <w:p w14:paraId="3B10A4E2" w14:textId="53E8405E" w:rsidR="00F910CF" w:rsidRPr="00707BFB" w:rsidRDefault="004946F6" w:rsidP="006946CD">
      <w:pPr>
        <w:spacing w:after="0" w:line="240" w:lineRule="auto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4946F6">
        <w:rPr>
          <w:rFonts w:ascii="Arial Unicode MS" w:eastAsia="Arial Unicode MS" w:hAnsi="Arial Unicode MS" w:cs="Times New Roman"/>
          <w:iCs/>
          <w:color w:val="333333"/>
          <w:sz w:val="16"/>
          <w:szCs w:val="24"/>
        </w:rPr>
        <w:t>Chamber of Industry and Commerce</w:t>
      </w:r>
      <w:r w:rsidR="00890158" w:rsidRPr="00890158">
        <w:rPr>
          <w:rFonts w:ascii="Arial Unicode MS" w:eastAsia="Arial Unicode MS" w:hAnsi="Arial Unicode MS" w:cs="Times New Roman"/>
          <w:iCs/>
          <w:color w:val="333333"/>
          <w:sz w:val="16"/>
          <w:szCs w:val="24"/>
        </w:rPr>
        <w:t xml:space="preserve">, in </w:t>
      </w:r>
      <w:r w:rsidR="00DC101C">
        <w:rPr>
          <w:rFonts w:ascii="Arial Unicode MS" w:eastAsia="Arial Unicode MS" w:hAnsi="Arial Unicode MS" w:cs="Times New Roman"/>
          <w:iCs/>
          <w:color w:val="333333"/>
          <w:sz w:val="16"/>
          <w:szCs w:val="24"/>
        </w:rPr>
        <w:t>Essen</w:t>
      </w:r>
      <w:r w:rsidR="00890158" w:rsidRPr="00890158">
        <w:rPr>
          <w:rFonts w:ascii="Arial Unicode MS" w:eastAsia="Arial Unicode MS" w:hAnsi="Arial Unicode MS" w:cs="Times New Roman"/>
          <w:iCs/>
          <w:color w:val="333333"/>
          <w:sz w:val="16"/>
          <w:szCs w:val="24"/>
        </w:rPr>
        <w:t xml:space="preserve"> </w:t>
      </w:r>
      <w:r w:rsidR="00DC101C">
        <w:rPr>
          <w:rFonts w:ascii="Arial Unicode MS" w:eastAsia="Arial Unicode MS" w:hAnsi="Arial Unicode MS" w:cs="Times New Roman"/>
          <w:iCs/>
          <w:color w:val="333333"/>
          <w:sz w:val="16"/>
          <w:szCs w:val="24"/>
        </w:rPr>
        <w:t>–</w:t>
      </w:r>
      <w:r w:rsidR="00890158" w:rsidRPr="00890158">
        <w:rPr>
          <w:rFonts w:ascii="Arial Unicode MS" w:eastAsia="Arial Unicode MS" w:hAnsi="Arial Unicode MS" w:cs="Times New Roman"/>
          <w:iCs/>
          <w:color w:val="333333"/>
          <w:sz w:val="16"/>
          <w:szCs w:val="24"/>
        </w:rPr>
        <w:t xml:space="preserve"> Germany</w:t>
      </w:r>
      <w:r w:rsidR="00DC101C">
        <w:rPr>
          <w:rFonts w:ascii="Arial Unicode MS" w:eastAsia="Arial Unicode MS" w:hAnsi="Arial Unicode MS" w:cs="Times New Roman"/>
          <w:iCs/>
          <w:color w:val="333333"/>
          <w:sz w:val="16"/>
          <w:szCs w:val="24"/>
        </w:rPr>
        <w:t xml:space="preserve"> </w:t>
      </w:r>
    </w:p>
    <w:p w14:paraId="191B0F14" w14:textId="19A89B51" w:rsidR="0091521A" w:rsidRPr="0091521A" w:rsidRDefault="0091521A" w:rsidP="0091521A">
      <w:pPr>
        <w:pStyle w:val="Listenabsatz"/>
        <w:numPr>
          <w:ilvl w:val="0"/>
          <w:numId w:val="2"/>
        </w:numPr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91521A">
        <w:rPr>
          <w:rFonts w:ascii="Arial Unicode MS" w:eastAsia="Arial Unicode MS" w:hAnsi="Arial Unicode MS" w:cs="Arial Unicode MS"/>
          <w:color w:val="333333"/>
          <w:sz w:val="16"/>
          <w:szCs w:val="16"/>
        </w:rPr>
        <w:t>Focus areas: accounting,</w:t>
      </w:r>
      <w:r w:rsidR="00CA38EB">
        <w:rPr>
          <w:rFonts w:ascii="Arial Unicode MS" w:eastAsia="Arial Unicode MS" w:hAnsi="Arial Unicode MS" w:cs="Arial Unicode MS"/>
          <w:color w:val="333333"/>
          <w:sz w:val="16"/>
          <w:szCs w:val="16"/>
        </w:rPr>
        <w:t xml:space="preserve"> economics,</w:t>
      </w:r>
      <w:r w:rsidRPr="0091521A">
        <w:rPr>
          <w:rFonts w:ascii="Arial Unicode MS" w:eastAsia="Arial Unicode MS" w:hAnsi="Arial Unicode MS" w:cs="Arial Unicode MS"/>
          <w:color w:val="333333"/>
          <w:sz w:val="16"/>
          <w:szCs w:val="16"/>
        </w:rPr>
        <w:t xml:space="preserve"> controlling, finance, and general management</w:t>
      </w:r>
    </w:p>
    <w:p w14:paraId="14223824" w14:textId="77777777" w:rsidR="00767FBE" w:rsidRPr="00767FBE" w:rsidRDefault="004946F6" w:rsidP="007D32F5">
      <w:pPr>
        <w:pStyle w:val="Listenabsatz"/>
        <w:numPr>
          <w:ilvl w:val="0"/>
          <w:numId w:val="2"/>
        </w:numPr>
        <w:spacing w:after="0" w:line="240" w:lineRule="auto"/>
        <w:rPr>
          <w:rFonts w:ascii="Arial Unicode MS" w:eastAsia="Arial Unicode MS" w:hAnsi="Arial Unicode MS" w:cs="Arial Unicode MS"/>
          <w:b/>
          <w:i/>
          <w:color w:val="333333"/>
          <w:sz w:val="16"/>
          <w:szCs w:val="16"/>
          <w:lang w:val="de-DE"/>
        </w:rPr>
      </w:pPr>
      <w:r w:rsidRPr="00767FBE">
        <w:rPr>
          <w:rFonts w:ascii="Arial Unicode MS" w:eastAsia="Arial Unicode MS" w:hAnsi="Arial Unicode MS" w:cs="Arial Unicode MS"/>
          <w:color w:val="333333"/>
          <w:sz w:val="16"/>
          <w:szCs w:val="16"/>
        </w:rPr>
        <w:t>Final grade: 2.0</w:t>
      </w:r>
    </w:p>
    <w:p w14:paraId="31137665" w14:textId="77777777" w:rsidR="00767FBE" w:rsidRDefault="00767FBE" w:rsidP="00767FBE">
      <w:pPr>
        <w:spacing w:after="0" w:line="240" w:lineRule="auto"/>
        <w:rPr>
          <w:rFonts w:ascii="Arial Unicode MS" w:eastAsia="Arial Unicode MS" w:hAnsi="Arial Unicode MS" w:cs="Arial Unicode MS"/>
          <w:b/>
          <w:color w:val="333333"/>
          <w:sz w:val="16"/>
          <w:szCs w:val="16"/>
          <w:lang w:val="de-DE"/>
        </w:rPr>
      </w:pPr>
    </w:p>
    <w:p w14:paraId="1FECA8E8" w14:textId="2B7878CC" w:rsidR="00B97070" w:rsidRPr="00DC101C" w:rsidRDefault="004946F6" w:rsidP="00767FBE">
      <w:pPr>
        <w:spacing w:after="0" w:line="240" w:lineRule="auto"/>
        <w:rPr>
          <w:rFonts w:ascii="Arial Unicode MS" w:eastAsia="Arial Unicode MS" w:hAnsi="Arial Unicode MS" w:cs="Arial Unicode MS"/>
          <w:b/>
          <w:i/>
          <w:color w:val="333333"/>
          <w:sz w:val="16"/>
          <w:szCs w:val="16"/>
        </w:rPr>
      </w:pPr>
      <w:r w:rsidRPr="00767FBE">
        <w:rPr>
          <w:rFonts w:ascii="Arial Unicode MS" w:eastAsia="Arial Unicode MS" w:hAnsi="Arial Unicode MS" w:cs="Arial Unicode MS"/>
          <w:b/>
          <w:color w:val="333333"/>
          <w:sz w:val="16"/>
          <w:szCs w:val="16"/>
        </w:rPr>
        <w:t>Vocational Training in Office Management</w:t>
      </w:r>
      <w:r w:rsidR="00DC101C">
        <w:rPr>
          <w:rFonts w:ascii="Arial Unicode MS" w:eastAsia="Arial Unicode MS" w:hAnsi="Arial Unicode MS" w:cs="Arial Unicode MS"/>
          <w:b/>
          <w:color w:val="333333"/>
          <w:sz w:val="16"/>
          <w:szCs w:val="16"/>
        </w:rPr>
        <w:tab/>
      </w:r>
      <w:r w:rsidR="00DC101C">
        <w:rPr>
          <w:rFonts w:ascii="Arial Unicode MS" w:eastAsia="Arial Unicode MS" w:hAnsi="Arial Unicode MS" w:cs="Arial Unicode MS"/>
          <w:b/>
          <w:color w:val="333333"/>
          <w:sz w:val="16"/>
          <w:szCs w:val="16"/>
        </w:rPr>
        <w:tab/>
      </w:r>
      <w:r w:rsidR="00DC101C">
        <w:rPr>
          <w:rFonts w:ascii="Arial Unicode MS" w:eastAsia="Arial Unicode MS" w:hAnsi="Arial Unicode MS" w:cs="Arial Unicode MS"/>
          <w:b/>
          <w:color w:val="333333"/>
          <w:sz w:val="16"/>
          <w:szCs w:val="16"/>
        </w:rPr>
        <w:tab/>
      </w:r>
      <w:r w:rsidR="00DC101C">
        <w:rPr>
          <w:rFonts w:ascii="Arial Unicode MS" w:eastAsia="Arial Unicode MS" w:hAnsi="Arial Unicode MS" w:cs="Arial Unicode MS"/>
          <w:b/>
          <w:color w:val="333333"/>
          <w:sz w:val="16"/>
          <w:szCs w:val="16"/>
        </w:rPr>
        <w:tab/>
      </w:r>
      <w:r w:rsidR="00DC101C">
        <w:rPr>
          <w:rFonts w:ascii="Arial Unicode MS" w:eastAsia="Arial Unicode MS" w:hAnsi="Arial Unicode MS" w:cs="Arial Unicode MS"/>
          <w:b/>
          <w:color w:val="333333"/>
          <w:sz w:val="16"/>
          <w:szCs w:val="16"/>
        </w:rPr>
        <w:tab/>
      </w:r>
      <w:r w:rsidR="00DC101C">
        <w:rPr>
          <w:rFonts w:ascii="Arial Unicode MS" w:eastAsia="Arial Unicode MS" w:hAnsi="Arial Unicode MS" w:cs="Arial Unicode MS"/>
          <w:b/>
          <w:color w:val="333333"/>
          <w:sz w:val="16"/>
          <w:szCs w:val="16"/>
        </w:rPr>
        <w:tab/>
      </w:r>
      <w:r w:rsidR="00DC101C">
        <w:rPr>
          <w:rFonts w:ascii="Arial Unicode MS" w:eastAsia="Arial Unicode MS" w:hAnsi="Arial Unicode MS" w:cs="Arial Unicode MS"/>
          <w:b/>
          <w:color w:val="333333"/>
          <w:sz w:val="16"/>
          <w:szCs w:val="16"/>
        </w:rPr>
        <w:tab/>
      </w:r>
      <w:r w:rsidR="00DC101C">
        <w:rPr>
          <w:rFonts w:ascii="Arial Unicode MS" w:eastAsia="Arial Unicode MS" w:hAnsi="Arial Unicode MS" w:cs="Arial Unicode MS"/>
          <w:b/>
          <w:color w:val="333333"/>
          <w:sz w:val="16"/>
          <w:szCs w:val="16"/>
        </w:rPr>
        <w:tab/>
      </w:r>
      <w:r w:rsidR="00DC101C">
        <w:rPr>
          <w:rFonts w:ascii="Arial Unicode MS" w:eastAsia="Arial Unicode MS" w:hAnsi="Arial Unicode MS" w:cs="Arial Unicode MS"/>
          <w:b/>
          <w:color w:val="333333"/>
          <w:sz w:val="16"/>
          <w:szCs w:val="16"/>
        </w:rPr>
        <w:tab/>
      </w:r>
      <w:r w:rsidR="00DC101C">
        <w:rPr>
          <w:rFonts w:ascii="Arial Unicode MS" w:eastAsia="Arial Unicode MS" w:hAnsi="Arial Unicode MS" w:cs="Arial Unicode MS"/>
          <w:b/>
          <w:color w:val="333333"/>
          <w:sz w:val="16"/>
          <w:szCs w:val="16"/>
        </w:rPr>
        <w:tab/>
      </w:r>
      <w:r w:rsidR="00DC101C" w:rsidRPr="00DC101C">
        <w:rPr>
          <w:rFonts w:ascii="Arial Unicode MS" w:eastAsia="Arial Unicode MS" w:hAnsi="Arial Unicode MS" w:cs="Arial Unicode MS"/>
          <w:color w:val="333333"/>
          <w:sz w:val="16"/>
          <w:szCs w:val="16"/>
        </w:rPr>
        <w:t>06/2023</w:t>
      </w:r>
    </w:p>
    <w:p w14:paraId="5EE93C3D" w14:textId="09AEED86" w:rsidR="00F910CF" w:rsidRPr="004946F6" w:rsidRDefault="004946F6" w:rsidP="006946CD">
      <w:pPr>
        <w:spacing w:after="0" w:line="240" w:lineRule="auto"/>
        <w:rPr>
          <w:rFonts w:ascii="Arial Unicode MS" w:eastAsia="Arial Unicode MS" w:hAnsi="Arial Unicode MS" w:cs="Arial Unicode MS"/>
          <w:color w:val="333333"/>
          <w:sz w:val="16"/>
          <w:szCs w:val="16"/>
          <w:lang w:val="de-DE"/>
        </w:rPr>
      </w:pPr>
      <w:r w:rsidRPr="004946F6">
        <w:rPr>
          <w:rFonts w:ascii="Arial Unicode MS" w:eastAsia="Arial Unicode MS" w:hAnsi="Arial Unicode MS" w:cs="Times New Roman"/>
          <w:iCs/>
          <w:color w:val="333333"/>
          <w:sz w:val="16"/>
          <w:szCs w:val="24"/>
          <w:lang w:val="de-DE"/>
        </w:rPr>
        <w:t>Gesellschaft für Sicherheitstechnik mbH</w:t>
      </w:r>
      <w:r w:rsidR="00DC101C" w:rsidRPr="00DC101C">
        <w:rPr>
          <w:rFonts w:ascii="Arial Unicode MS" w:eastAsia="Arial Unicode MS" w:hAnsi="Arial Unicode MS" w:cs="Times New Roman"/>
          <w:iCs/>
          <w:color w:val="333333"/>
          <w:sz w:val="16"/>
          <w:szCs w:val="24"/>
          <w:lang w:val="de-DE"/>
        </w:rPr>
        <w:t>, in Mülheim - Germany</w:t>
      </w:r>
    </w:p>
    <w:p w14:paraId="629E1511" w14:textId="4C572BAB" w:rsidR="00923500" w:rsidRPr="00923500" w:rsidRDefault="00923500" w:rsidP="00923500">
      <w:pPr>
        <w:pStyle w:val="Listenabsatz"/>
        <w:numPr>
          <w:ilvl w:val="0"/>
          <w:numId w:val="3"/>
        </w:numPr>
        <w:spacing w:after="0" w:line="240" w:lineRule="auto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923500">
        <w:rPr>
          <w:rFonts w:ascii="Arial Unicode MS" w:eastAsia="Arial Unicode MS" w:hAnsi="Arial Unicode MS" w:cs="Arial Unicode MS"/>
          <w:color w:val="333333"/>
          <w:sz w:val="16"/>
          <w:szCs w:val="16"/>
        </w:rPr>
        <w:t>Rotational training across procurement, accounting, sales, and project management</w:t>
      </w:r>
    </w:p>
    <w:p w14:paraId="659B066A" w14:textId="77777777" w:rsidR="00923500" w:rsidRPr="00923500" w:rsidRDefault="00923500" w:rsidP="00923500">
      <w:pPr>
        <w:pStyle w:val="Listenabsatz"/>
        <w:numPr>
          <w:ilvl w:val="0"/>
          <w:numId w:val="3"/>
        </w:numPr>
        <w:spacing w:after="0" w:line="240" w:lineRule="auto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923500">
        <w:rPr>
          <w:rFonts w:ascii="Arial Unicode MS" w:eastAsia="Arial Unicode MS" w:hAnsi="Arial Unicode MS" w:cs="Arial Unicode MS"/>
          <w:color w:val="333333"/>
          <w:sz w:val="16"/>
          <w:szCs w:val="16"/>
        </w:rPr>
        <w:t>Early assumption of responsibility in operational and cross-functional processes</w:t>
      </w:r>
    </w:p>
    <w:p w14:paraId="598CA53C" w14:textId="72AB5A17" w:rsidR="00923500" w:rsidRPr="00923500" w:rsidRDefault="00923500" w:rsidP="00923500">
      <w:pPr>
        <w:pStyle w:val="Listenabsatz"/>
        <w:numPr>
          <w:ilvl w:val="0"/>
          <w:numId w:val="3"/>
        </w:numPr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923500">
        <w:rPr>
          <w:rFonts w:ascii="Arial Unicode MS" w:eastAsia="Arial Unicode MS" w:hAnsi="Arial Unicode MS" w:cs="Arial Unicode MS"/>
          <w:color w:val="333333"/>
          <w:sz w:val="16"/>
          <w:szCs w:val="16"/>
        </w:rPr>
        <w:t>Achieved the best examination result in 30 years of company history</w:t>
      </w:r>
    </w:p>
    <w:p w14:paraId="329157FF" w14:textId="4D16BE77" w:rsidR="00F910CF" w:rsidRPr="00B97070" w:rsidRDefault="00923500" w:rsidP="006946CD">
      <w:pPr>
        <w:pStyle w:val="Listenabsatz"/>
        <w:numPr>
          <w:ilvl w:val="0"/>
          <w:numId w:val="3"/>
        </w:numPr>
        <w:spacing w:after="0" w:line="240" w:lineRule="auto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923500">
        <w:rPr>
          <w:rFonts w:ascii="Arial Unicode MS" w:eastAsia="Arial Unicode MS" w:hAnsi="Arial Unicode MS" w:cs="Arial Unicode MS"/>
          <w:color w:val="333333"/>
          <w:sz w:val="16"/>
          <w:szCs w:val="16"/>
        </w:rPr>
        <w:t>Graduated as top-performing trainee of cohort (final grade 1.0</w:t>
      </w:r>
    </w:p>
    <w:p w14:paraId="421D1665" w14:textId="77777777" w:rsidR="006946CD" w:rsidRPr="00B97070" w:rsidRDefault="006946CD" w:rsidP="006946CD">
      <w:pPr>
        <w:spacing w:after="0" w:line="240" w:lineRule="auto"/>
        <w:rPr>
          <w:rFonts w:ascii="Arial Unicode MS" w:eastAsia="Arial Unicode MS" w:hAnsi="Arial Unicode MS" w:cs="Arial Unicode MS"/>
          <w:b/>
          <w:color w:val="333333"/>
          <w:sz w:val="16"/>
          <w:szCs w:val="16"/>
        </w:rPr>
      </w:pPr>
    </w:p>
    <w:p w14:paraId="0CE9AB7B" w14:textId="15CA20DD" w:rsidR="00F910CF" w:rsidRPr="00B97070" w:rsidRDefault="004946F6" w:rsidP="006946CD">
      <w:pPr>
        <w:spacing w:after="0" w:line="240" w:lineRule="auto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4946F6">
        <w:rPr>
          <w:rFonts w:ascii="Arial Unicode MS" w:eastAsia="Arial Unicode MS" w:hAnsi="Arial Unicode MS" w:cs="Arial Unicode MS"/>
          <w:b/>
          <w:color w:val="333333"/>
          <w:sz w:val="16"/>
          <w:szCs w:val="16"/>
        </w:rPr>
        <w:t>General Qualification for University Entrance (Abitur) / A-Levels</w:t>
      </w:r>
      <w:r w:rsidR="00F910CF" w:rsidRPr="00B97070">
        <w:rPr>
          <w:rFonts w:ascii="Arial Unicode MS" w:eastAsia="Arial Unicode MS" w:hAnsi="Arial Unicode MS" w:cs="Arial Unicode MS"/>
          <w:b/>
          <w:color w:val="333333"/>
          <w:sz w:val="16"/>
          <w:szCs w:val="16"/>
        </w:rPr>
        <w:tab/>
      </w:r>
      <w:r w:rsidR="00F910CF" w:rsidRPr="00B97070">
        <w:rPr>
          <w:rFonts w:ascii="Arial Unicode MS" w:eastAsia="Arial Unicode MS" w:hAnsi="Arial Unicode MS" w:cs="Arial Unicode MS"/>
          <w:color w:val="333333"/>
          <w:sz w:val="16"/>
          <w:szCs w:val="16"/>
        </w:rPr>
        <w:tab/>
      </w:r>
      <w:r w:rsidR="00F910CF" w:rsidRPr="00B97070">
        <w:rPr>
          <w:rFonts w:ascii="Arial Unicode MS" w:eastAsia="Arial Unicode MS" w:hAnsi="Arial Unicode MS" w:cs="Arial Unicode MS"/>
          <w:color w:val="333333"/>
          <w:sz w:val="16"/>
          <w:szCs w:val="16"/>
        </w:rPr>
        <w:tab/>
      </w:r>
      <w:r w:rsidR="00923500">
        <w:rPr>
          <w:rFonts w:ascii="Arial Unicode MS" w:eastAsia="Arial Unicode MS" w:hAnsi="Arial Unicode MS" w:cs="Arial Unicode MS"/>
          <w:color w:val="333333"/>
          <w:sz w:val="16"/>
          <w:szCs w:val="16"/>
        </w:rPr>
        <w:tab/>
      </w:r>
      <w:r w:rsidR="00923500">
        <w:rPr>
          <w:rFonts w:ascii="Arial Unicode MS" w:eastAsia="Arial Unicode MS" w:hAnsi="Arial Unicode MS" w:cs="Arial Unicode MS"/>
          <w:color w:val="333333"/>
          <w:sz w:val="16"/>
          <w:szCs w:val="16"/>
        </w:rPr>
        <w:tab/>
      </w:r>
      <w:r w:rsidR="00923500">
        <w:rPr>
          <w:rFonts w:ascii="Arial Unicode MS" w:eastAsia="Arial Unicode MS" w:hAnsi="Arial Unicode MS" w:cs="Arial Unicode MS"/>
          <w:color w:val="333333"/>
          <w:sz w:val="16"/>
          <w:szCs w:val="16"/>
        </w:rPr>
        <w:tab/>
      </w:r>
      <w:r w:rsidR="00923500">
        <w:rPr>
          <w:rFonts w:ascii="Arial Unicode MS" w:eastAsia="Arial Unicode MS" w:hAnsi="Arial Unicode MS" w:cs="Arial Unicode MS"/>
          <w:color w:val="333333"/>
          <w:sz w:val="16"/>
          <w:szCs w:val="16"/>
        </w:rPr>
        <w:tab/>
      </w:r>
      <w:r w:rsidR="00923500">
        <w:rPr>
          <w:rFonts w:ascii="Arial Unicode MS" w:eastAsia="Arial Unicode MS" w:hAnsi="Arial Unicode MS" w:cs="Arial Unicode MS"/>
          <w:color w:val="333333"/>
          <w:sz w:val="16"/>
          <w:szCs w:val="16"/>
        </w:rPr>
        <w:tab/>
      </w:r>
      <w:r w:rsidR="00923500" w:rsidRPr="00923500">
        <w:rPr>
          <w:rFonts w:ascii="Arial Unicode MS" w:eastAsia="Arial Unicode MS" w:hAnsi="Arial Unicode MS" w:cs="Arial Unicode MS"/>
          <w:color w:val="333333"/>
          <w:sz w:val="16"/>
          <w:szCs w:val="16"/>
        </w:rPr>
        <w:t>06/2018</w:t>
      </w:r>
    </w:p>
    <w:p w14:paraId="774C755B" w14:textId="471B5F0B" w:rsidR="00B97070" w:rsidRPr="006D75C6" w:rsidRDefault="00923500" w:rsidP="00B97070">
      <w:pPr>
        <w:spacing w:after="0" w:line="240" w:lineRule="auto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923500">
        <w:rPr>
          <w:rFonts w:ascii="Arial Unicode MS" w:eastAsia="Arial Unicode MS" w:hAnsi="Arial Unicode MS" w:cs="Arial Unicode MS"/>
          <w:color w:val="333333"/>
          <w:sz w:val="16"/>
          <w:szCs w:val="16"/>
        </w:rPr>
        <w:t>Gymnasium Broich</w:t>
      </w:r>
    </w:p>
    <w:p w14:paraId="029D7A71" w14:textId="42AA5EA5" w:rsidR="00F910CF" w:rsidRPr="00B97070" w:rsidRDefault="00923500" w:rsidP="006946CD">
      <w:pPr>
        <w:pStyle w:val="Listenabsatz"/>
        <w:numPr>
          <w:ilvl w:val="0"/>
          <w:numId w:val="3"/>
        </w:numPr>
        <w:spacing w:after="0" w:line="240" w:lineRule="auto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>
        <w:rPr>
          <w:rFonts w:ascii="Arial Unicode MS" w:eastAsia="Arial Unicode MS" w:hAnsi="Arial Unicode MS" w:cs="Arial Unicode MS"/>
          <w:color w:val="333333"/>
          <w:sz w:val="16"/>
          <w:szCs w:val="16"/>
        </w:rPr>
        <w:t>Final grade: 1.9</w:t>
      </w:r>
    </w:p>
    <w:p w14:paraId="68212111" w14:textId="77777777" w:rsidR="006946CD" w:rsidRPr="00B97070" w:rsidRDefault="006946CD" w:rsidP="006946CD">
      <w:pPr>
        <w:spacing w:after="0" w:line="240" w:lineRule="auto"/>
        <w:rPr>
          <w:rFonts w:ascii="Calibri" w:eastAsia="Times New Roman" w:hAnsi="Calibri" w:cs="Lucida Sans Unicode"/>
          <w:b/>
          <w:color w:val="336699"/>
          <w:sz w:val="24"/>
          <w:szCs w:val="24"/>
        </w:rPr>
      </w:pPr>
    </w:p>
    <w:p w14:paraId="315F5D9B" w14:textId="77777777" w:rsidR="00152017" w:rsidRPr="006D75C6" w:rsidRDefault="00152017" w:rsidP="006946CD">
      <w:pPr>
        <w:spacing w:after="0" w:line="240" w:lineRule="auto"/>
        <w:rPr>
          <w:rFonts w:ascii="Calibri" w:eastAsia="Times New Roman" w:hAnsi="Calibri" w:cs="Lucida Sans Unicode"/>
          <w:b/>
          <w:color w:val="336699"/>
          <w:sz w:val="24"/>
          <w:szCs w:val="24"/>
        </w:rPr>
      </w:pPr>
      <w:r w:rsidRPr="006D75C6">
        <w:rPr>
          <w:rFonts w:ascii="Calibri" w:eastAsia="Times New Roman" w:hAnsi="Calibri" w:cs="Lucida Sans Unicode"/>
          <w:b/>
          <w:color w:val="336699"/>
          <w:sz w:val="24"/>
          <w:szCs w:val="24"/>
        </w:rPr>
        <w:t xml:space="preserve">WORK EXPERIENCE </w:t>
      </w:r>
    </w:p>
    <w:p w14:paraId="179CAECC" w14:textId="57F77EBD" w:rsidR="005C1757" w:rsidRPr="00152017" w:rsidRDefault="000740A7" w:rsidP="006946CD">
      <w:pPr>
        <w:spacing w:after="0" w:line="240" w:lineRule="auto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97276C">
        <w:rPr>
          <w:rFonts w:ascii="Arial Unicode MS" w:eastAsia="Arial Unicode MS" w:hAnsi="Arial Unicode MS" w:cs="Arial Unicode MS"/>
          <w:b/>
          <w:color w:val="333333"/>
          <w:sz w:val="18"/>
          <w:szCs w:val="18"/>
        </w:rPr>
        <w:t>Project Leadership – Business Continuity Management (BCM</w:t>
      </w:r>
      <w:r w:rsidRPr="000740A7">
        <w:rPr>
          <w:rFonts w:ascii="Arial Unicode MS" w:eastAsia="Arial Unicode MS" w:hAnsi="Arial Unicode MS" w:cs="Arial Unicode MS"/>
          <w:b/>
          <w:color w:val="333333"/>
          <w:sz w:val="16"/>
          <w:szCs w:val="16"/>
        </w:rPr>
        <w:t>)</w:t>
      </w:r>
      <w:bookmarkStart w:id="0" w:name="_Hlk74838974"/>
      <w:r w:rsidR="00340FCC">
        <w:rPr>
          <w:rFonts w:ascii="Arial Unicode MS" w:eastAsia="Arial Unicode MS" w:hAnsi="Arial Unicode MS" w:cs="Arial Unicode MS"/>
          <w:b/>
          <w:color w:val="333333"/>
          <w:sz w:val="16"/>
          <w:szCs w:val="16"/>
        </w:rPr>
        <w:tab/>
      </w:r>
      <w:r w:rsidR="00340FCC">
        <w:rPr>
          <w:rFonts w:ascii="Arial Unicode MS" w:eastAsia="Arial Unicode MS" w:hAnsi="Arial Unicode MS" w:cs="Arial Unicode MS"/>
          <w:b/>
          <w:color w:val="333333"/>
          <w:sz w:val="16"/>
          <w:szCs w:val="16"/>
        </w:rPr>
        <w:tab/>
      </w:r>
      <w:r w:rsidR="00340FCC">
        <w:rPr>
          <w:rFonts w:ascii="Arial Unicode MS" w:eastAsia="Arial Unicode MS" w:hAnsi="Arial Unicode MS" w:cs="Arial Unicode MS"/>
          <w:b/>
          <w:color w:val="333333"/>
          <w:sz w:val="16"/>
          <w:szCs w:val="16"/>
        </w:rPr>
        <w:tab/>
      </w:r>
      <w:r>
        <w:rPr>
          <w:rFonts w:ascii="Arial Unicode MS" w:eastAsia="Arial Unicode MS" w:hAnsi="Arial Unicode MS" w:cs="Arial Unicode MS"/>
          <w:b/>
          <w:color w:val="333333"/>
          <w:sz w:val="16"/>
          <w:szCs w:val="16"/>
        </w:rPr>
        <w:tab/>
      </w:r>
      <w:r w:rsidR="00B57EFD">
        <w:rPr>
          <w:rFonts w:ascii="Arial Unicode MS" w:eastAsia="Arial Unicode MS" w:hAnsi="Arial Unicode MS" w:cs="Arial Unicode MS"/>
          <w:b/>
          <w:color w:val="333333"/>
          <w:sz w:val="16"/>
          <w:szCs w:val="16"/>
        </w:rPr>
        <w:tab/>
        <w:t xml:space="preserve">             </w:t>
      </w:r>
      <w:r>
        <w:rPr>
          <w:rFonts w:ascii="Arial Unicode MS" w:eastAsia="Arial Unicode MS" w:hAnsi="Arial Unicode MS" w:cs="Arial Unicode MS"/>
          <w:color w:val="333333"/>
          <w:sz w:val="16"/>
          <w:szCs w:val="16"/>
          <w:lang w:val="en-CA"/>
        </w:rPr>
        <w:t>06/2025 - present</w:t>
      </w:r>
      <w:bookmarkEnd w:id="0"/>
    </w:p>
    <w:p w14:paraId="56194BCA" w14:textId="6AD0A7A5" w:rsidR="001E7E8F" w:rsidRPr="00A77F88" w:rsidRDefault="000740A7" w:rsidP="006946CD">
      <w:pPr>
        <w:spacing w:after="0" w:line="240" w:lineRule="auto"/>
        <w:rPr>
          <w:rFonts w:ascii="Arial Unicode MS" w:eastAsia="Arial Unicode MS" w:hAnsi="Arial Unicode MS" w:cs="Arial Unicode MS"/>
          <w:bCs/>
          <w:color w:val="333333"/>
          <w:sz w:val="16"/>
          <w:szCs w:val="16"/>
          <w:lang w:val="de-DE"/>
        </w:rPr>
      </w:pPr>
      <w:r w:rsidRPr="000740A7">
        <w:rPr>
          <w:rFonts w:ascii="Arial Unicode MS" w:eastAsia="Arial Unicode MS" w:hAnsi="Arial Unicode MS" w:cs="Arial Unicode MS"/>
          <w:b/>
          <w:color w:val="333333"/>
          <w:sz w:val="18"/>
          <w:szCs w:val="18"/>
          <w:lang w:val="de-DE"/>
        </w:rPr>
        <w:t>Gesellschaft für Sicherheitstechnik mbH</w:t>
      </w:r>
      <w:r w:rsidR="00154F49">
        <w:rPr>
          <w:rFonts w:ascii="Arial Unicode MS" w:eastAsia="Arial Unicode MS" w:hAnsi="Arial Unicode MS" w:cs="Arial Unicode MS"/>
          <w:b/>
          <w:color w:val="333333"/>
          <w:sz w:val="18"/>
          <w:szCs w:val="18"/>
          <w:lang w:val="de-DE"/>
        </w:rPr>
        <w:t>,</w:t>
      </w:r>
      <w:r w:rsidR="00154F49">
        <w:rPr>
          <w:rFonts w:ascii="Arial Unicode MS" w:eastAsia="Arial Unicode MS" w:hAnsi="Arial Unicode MS" w:cs="Arial Unicode MS"/>
          <w:bCs/>
          <w:color w:val="333333"/>
          <w:sz w:val="18"/>
          <w:szCs w:val="18"/>
          <w:lang w:val="de-DE"/>
        </w:rPr>
        <w:t xml:space="preserve"> </w:t>
      </w:r>
      <w:r w:rsidR="00154F49" w:rsidRPr="00154F49">
        <w:rPr>
          <w:rFonts w:ascii="Arial Unicode MS" w:eastAsia="Arial Unicode MS" w:hAnsi="Arial Unicode MS" w:cs="Arial Unicode MS"/>
          <w:b/>
          <w:color w:val="333333"/>
          <w:sz w:val="18"/>
          <w:szCs w:val="18"/>
          <w:lang w:val="de-DE"/>
        </w:rPr>
        <w:t>in Mülheim - Germany</w:t>
      </w:r>
    </w:p>
    <w:p w14:paraId="257F7696" w14:textId="7F74E07F" w:rsidR="00B57EFD" w:rsidRPr="00B57EFD" w:rsidRDefault="00B57EFD" w:rsidP="00B57EFD">
      <w:pPr>
        <w:pStyle w:val="Listenabsatz"/>
        <w:numPr>
          <w:ilvl w:val="0"/>
          <w:numId w:val="3"/>
        </w:numPr>
        <w:spacing w:after="0" w:line="240" w:lineRule="auto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B57EFD">
        <w:rPr>
          <w:rFonts w:ascii="Arial Unicode MS" w:eastAsia="Arial Unicode MS" w:hAnsi="Arial Unicode MS" w:cs="Arial Unicode MS"/>
          <w:color w:val="333333"/>
          <w:sz w:val="16"/>
          <w:szCs w:val="16"/>
        </w:rPr>
        <w:t xml:space="preserve">Coordinated a cross-functional project team including executive management, IT leadership, operational staff, and an external consulting </w:t>
      </w:r>
      <w:r w:rsidR="000B66BB">
        <w:rPr>
          <w:rFonts w:ascii="Arial Unicode MS" w:eastAsia="Arial Unicode MS" w:hAnsi="Arial Unicode MS" w:cs="Arial Unicode MS"/>
          <w:color w:val="333333"/>
          <w:sz w:val="16"/>
          <w:szCs w:val="16"/>
        </w:rPr>
        <w:t>company,</w:t>
      </w:r>
      <w:r>
        <w:rPr>
          <w:rFonts w:ascii="Arial Unicode MS" w:eastAsia="Arial Unicode MS" w:hAnsi="Arial Unicode MS" w:cs="Arial Unicode MS"/>
          <w:color w:val="333333"/>
          <w:sz w:val="16"/>
          <w:szCs w:val="16"/>
        </w:rPr>
        <w:t xml:space="preserve"> </w:t>
      </w:r>
      <w:r w:rsidRPr="00B57EFD">
        <w:rPr>
          <w:rFonts w:ascii="Arial Unicode MS" w:eastAsia="Arial Unicode MS" w:hAnsi="Arial Unicode MS" w:cs="Arial Unicode MS"/>
          <w:color w:val="333333"/>
          <w:sz w:val="16"/>
          <w:szCs w:val="16"/>
        </w:rPr>
        <w:t>ensuring strategic alignment of objectives, timelines, and deliverables</w:t>
      </w:r>
    </w:p>
    <w:p w14:paraId="25F5108A" w14:textId="77777777" w:rsidR="00B57EFD" w:rsidRPr="00B57EFD" w:rsidRDefault="00B57EFD" w:rsidP="00B57EFD">
      <w:pPr>
        <w:pStyle w:val="Listenabsatz"/>
        <w:numPr>
          <w:ilvl w:val="0"/>
          <w:numId w:val="3"/>
        </w:numPr>
        <w:spacing w:after="0" w:line="240" w:lineRule="auto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B57EFD">
        <w:rPr>
          <w:rFonts w:ascii="Arial Unicode MS" w:eastAsia="Arial Unicode MS" w:hAnsi="Arial Unicode MS" w:cs="Arial Unicode MS"/>
          <w:color w:val="333333"/>
          <w:sz w:val="16"/>
          <w:szCs w:val="16"/>
        </w:rPr>
        <w:t>Led the identification and prioritization of critical business processes, value-chain dependencies, and operational risks across all departments</w:t>
      </w:r>
    </w:p>
    <w:p w14:paraId="458852E0" w14:textId="77777777" w:rsidR="00B57EFD" w:rsidRPr="00B57EFD" w:rsidRDefault="00B57EFD" w:rsidP="00B57EFD">
      <w:pPr>
        <w:pStyle w:val="Listenabsatz"/>
        <w:numPr>
          <w:ilvl w:val="0"/>
          <w:numId w:val="3"/>
        </w:numPr>
        <w:spacing w:after="0" w:line="240" w:lineRule="auto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B57EFD">
        <w:rPr>
          <w:rFonts w:ascii="Arial Unicode MS" w:eastAsia="Arial Unicode MS" w:hAnsi="Arial Unicode MS" w:cs="Arial Unicode MS"/>
          <w:color w:val="333333"/>
          <w:sz w:val="16"/>
          <w:szCs w:val="16"/>
        </w:rPr>
        <w:t>Contributed to an estimated 40% reduction in identified single points of failure by establishing structured continuity and escalation frameworks</w:t>
      </w:r>
    </w:p>
    <w:p w14:paraId="19E045ED" w14:textId="77777777" w:rsidR="00B57EFD" w:rsidRPr="00B57EFD" w:rsidRDefault="00B57EFD" w:rsidP="00B57EFD">
      <w:pPr>
        <w:pStyle w:val="Listenabsatz"/>
        <w:numPr>
          <w:ilvl w:val="0"/>
          <w:numId w:val="3"/>
        </w:numPr>
        <w:spacing w:after="0" w:line="240" w:lineRule="auto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B57EFD">
        <w:rPr>
          <w:rFonts w:ascii="Arial Unicode MS" w:eastAsia="Arial Unicode MS" w:hAnsi="Arial Unicode MS" w:cs="Arial Unicode MS"/>
          <w:color w:val="333333"/>
          <w:sz w:val="16"/>
          <w:szCs w:val="16"/>
        </w:rPr>
        <w:t>Translated risk and process analyses into structured decision inputs for management, supporting resilience, continuity, and long-term organizational stability</w:t>
      </w:r>
    </w:p>
    <w:p w14:paraId="12F4F66A" w14:textId="77777777" w:rsidR="006946CD" w:rsidRPr="00152017" w:rsidRDefault="006946CD" w:rsidP="006946CD">
      <w:pPr>
        <w:spacing w:after="0" w:line="240" w:lineRule="auto"/>
        <w:rPr>
          <w:rFonts w:ascii="Arial Unicode MS" w:eastAsia="Arial Unicode MS" w:hAnsi="Arial Unicode MS" w:cs="Arial Unicode MS"/>
          <w:b/>
          <w:color w:val="333333"/>
          <w:sz w:val="16"/>
          <w:szCs w:val="16"/>
        </w:rPr>
      </w:pPr>
    </w:p>
    <w:p w14:paraId="7F98CB5A" w14:textId="50F1F84C" w:rsidR="005C1757" w:rsidRPr="00D7143A" w:rsidRDefault="004075B4" w:rsidP="006946CD">
      <w:pPr>
        <w:spacing w:after="0" w:line="240" w:lineRule="auto"/>
        <w:rPr>
          <w:rFonts w:ascii="Arial Unicode MS" w:eastAsia="Arial Unicode MS" w:hAnsi="Arial Unicode MS" w:cs="Arial Unicode MS"/>
          <w:color w:val="333333"/>
          <w:sz w:val="16"/>
          <w:szCs w:val="16"/>
          <w:lang w:val="de-DE"/>
        </w:rPr>
      </w:pPr>
      <w:r w:rsidRPr="00D7143A">
        <w:rPr>
          <w:rFonts w:ascii="Arial Unicode MS" w:eastAsia="Arial Unicode MS" w:hAnsi="Arial Unicode MS" w:cs="Arial Unicode MS"/>
          <w:b/>
          <w:color w:val="333333"/>
          <w:sz w:val="18"/>
          <w:szCs w:val="18"/>
          <w:lang w:val="de-DE"/>
        </w:rPr>
        <w:t>Procurement &amp; Supply Chain Management</w:t>
      </w:r>
      <w:r w:rsidR="00340FCC" w:rsidRPr="00D7143A">
        <w:rPr>
          <w:rFonts w:ascii="Arial Unicode MS" w:eastAsia="Arial Unicode MS" w:hAnsi="Arial Unicode MS" w:cs="Arial Unicode MS"/>
          <w:b/>
          <w:color w:val="333333"/>
          <w:sz w:val="16"/>
          <w:szCs w:val="16"/>
          <w:lang w:val="de-DE"/>
        </w:rPr>
        <w:tab/>
      </w:r>
      <w:r w:rsidR="00340FCC" w:rsidRPr="00D7143A">
        <w:rPr>
          <w:rFonts w:ascii="Arial Unicode MS" w:eastAsia="Arial Unicode MS" w:hAnsi="Arial Unicode MS" w:cs="Arial Unicode MS"/>
          <w:b/>
          <w:color w:val="333333"/>
          <w:sz w:val="16"/>
          <w:szCs w:val="16"/>
          <w:lang w:val="de-DE"/>
        </w:rPr>
        <w:tab/>
      </w:r>
      <w:r w:rsidR="00D7143A" w:rsidRPr="00D7143A">
        <w:rPr>
          <w:rFonts w:ascii="Arial Unicode MS" w:eastAsia="Arial Unicode MS" w:hAnsi="Arial Unicode MS" w:cs="Arial Unicode MS"/>
          <w:b/>
          <w:color w:val="333333"/>
          <w:sz w:val="16"/>
          <w:szCs w:val="16"/>
          <w:lang w:val="de-DE"/>
        </w:rPr>
        <w:tab/>
      </w:r>
      <w:r w:rsidR="00D7143A" w:rsidRPr="00D7143A">
        <w:rPr>
          <w:rFonts w:ascii="Arial Unicode MS" w:eastAsia="Arial Unicode MS" w:hAnsi="Arial Unicode MS" w:cs="Arial Unicode MS"/>
          <w:b/>
          <w:color w:val="333333"/>
          <w:sz w:val="16"/>
          <w:szCs w:val="16"/>
          <w:lang w:val="de-DE"/>
        </w:rPr>
        <w:tab/>
      </w:r>
      <w:r w:rsidR="00D7143A" w:rsidRPr="00D7143A">
        <w:rPr>
          <w:rFonts w:ascii="Arial Unicode MS" w:eastAsia="Arial Unicode MS" w:hAnsi="Arial Unicode MS" w:cs="Arial Unicode MS"/>
          <w:b/>
          <w:color w:val="333333"/>
          <w:sz w:val="16"/>
          <w:szCs w:val="16"/>
          <w:lang w:val="de-DE"/>
        </w:rPr>
        <w:tab/>
      </w:r>
      <w:r w:rsidR="00D7143A" w:rsidRPr="00D7143A">
        <w:rPr>
          <w:rFonts w:ascii="Arial Unicode MS" w:eastAsia="Arial Unicode MS" w:hAnsi="Arial Unicode MS" w:cs="Arial Unicode MS"/>
          <w:b/>
          <w:color w:val="333333"/>
          <w:sz w:val="16"/>
          <w:szCs w:val="16"/>
          <w:lang w:val="de-DE"/>
        </w:rPr>
        <w:tab/>
      </w:r>
      <w:r w:rsidR="00D7143A" w:rsidRPr="00D7143A">
        <w:rPr>
          <w:rFonts w:ascii="Arial Unicode MS" w:eastAsia="Arial Unicode MS" w:hAnsi="Arial Unicode MS" w:cs="Arial Unicode MS"/>
          <w:b/>
          <w:color w:val="333333"/>
          <w:sz w:val="16"/>
          <w:szCs w:val="16"/>
          <w:lang w:val="de-DE"/>
        </w:rPr>
        <w:tab/>
        <w:t xml:space="preserve">               </w:t>
      </w:r>
      <w:r w:rsidR="00D7143A" w:rsidRPr="00D7143A">
        <w:rPr>
          <w:rFonts w:ascii="Arial Unicode MS" w:eastAsia="Arial Unicode MS" w:hAnsi="Arial Unicode MS" w:cs="Arial Unicode MS"/>
          <w:color w:val="333333"/>
          <w:sz w:val="16"/>
          <w:szCs w:val="16"/>
          <w:lang w:val="de-DE"/>
        </w:rPr>
        <w:t xml:space="preserve">01/2024 – </w:t>
      </w:r>
      <w:r w:rsidR="00DA19CD">
        <w:rPr>
          <w:rFonts w:ascii="Arial Unicode MS" w:eastAsia="Arial Unicode MS" w:hAnsi="Arial Unicode MS" w:cs="Arial Unicode MS"/>
          <w:color w:val="333333"/>
          <w:sz w:val="16"/>
          <w:szCs w:val="16"/>
          <w:lang w:val="de-DE"/>
        </w:rPr>
        <w:t>p</w:t>
      </w:r>
      <w:r w:rsidR="00D7143A" w:rsidRPr="00D7143A">
        <w:rPr>
          <w:rFonts w:ascii="Arial Unicode MS" w:eastAsia="Arial Unicode MS" w:hAnsi="Arial Unicode MS" w:cs="Arial Unicode MS"/>
          <w:color w:val="333333"/>
          <w:sz w:val="16"/>
          <w:szCs w:val="16"/>
          <w:lang w:val="de-DE"/>
        </w:rPr>
        <w:t>resent</w:t>
      </w:r>
    </w:p>
    <w:p w14:paraId="0BC8806D" w14:textId="51488E0B" w:rsidR="00D7143A" w:rsidRPr="00154F49" w:rsidRDefault="00D7143A" w:rsidP="00D7143A">
      <w:pPr>
        <w:spacing w:after="0" w:line="240" w:lineRule="auto"/>
        <w:rPr>
          <w:rFonts w:ascii="Arial Unicode MS" w:eastAsia="Arial Unicode MS" w:hAnsi="Arial Unicode MS" w:cs="Arial Unicode MS"/>
          <w:bCs/>
          <w:color w:val="333333"/>
          <w:sz w:val="16"/>
          <w:szCs w:val="16"/>
          <w:lang w:val="de-DE"/>
        </w:rPr>
      </w:pPr>
      <w:r w:rsidRPr="000740A7">
        <w:rPr>
          <w:rFonts w:ascii="Arial Unicode MS" w:eastAsia="Arial Unicode MS" w:hAnsi="Arial Unicode MS" w:cs="Arial Unicode MS"/>
          <w:b/>
          <w:color w:val="333333"/>
          <w:sz w:val="18"/>
          <w:szCs w:val="18"/>
          <w:lang w:val="de-DE"/>
        </w:rPr>
        <w:t>Gesellschaft für Sicherheitstechnik mbH</w:t>
      </w:r>
      <w:r w:rsidR="00154F49">
        <w:rPr>
          <w:rFonts w:ascii="Arial Unicode MS" w:eastAsia="Arial Unicode MS" w:hAnsi="Arial Unicode MS" w:cs="Arial Unicode MS"/>
          <w:b/>
          <w:color w:val="333333"/>
          <w:sz w:val="18"/>
          <w:szCs w:val="18"/>
          <w:lang w:val="de-DE"/>
        </w:rPr>
        <w:t xml:space="preserve">, </w:t>
      </w:r>
      <w:r w:rsidR="00154F49" w:rsidRPr="00154F49">
        <w:rPr>
          <w:rFonts w:ascii="Arial Unicode MS" w:eastAsia="Arial Unicode MS" w:hAnsi="Arial Unicode MS" w:cs="Arial Unicode MS"/>
          <w:b/>
          <w:color w:val="333333"/>
          <w:sz w:val="18"/>
          <w:szCs w:val="18"/>
          <w:lang w:val="de-DE"/>
        </w:rPr>
        <w:t>in Mülheim - Germany</w:t>
      </w:r>
    </w:p>
    <w:p w14:paraId="43E4429A" w14:textId="77777777" w:rsidR="00113771" w:rsidRDefault="00EF5D12" w:rsidP="00113771">
      <w:pPr>
        <w:pStyle w:val="Listenabsatz"/>
        <w:numPr>
          <w:ilvl w:val="0"/>
          <w:numId w:val="4"/>
        </w:numPr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EF5D12">
        <w:rPr>
          <w:rFonts w:ascii="Arial Unicode MS" w:eastAsia="Arial Unicode MS" w:hAnsi="Arial Unicode MS" w:cs="Arial Unicode MS"/>
          <w:color w:val="333333"/>
          <w:sz w:val="16"/>
          <w:szCs w:val="16"/>
        </w:rPr>
        <w:t xml:space="preserve">Accountable for </w:t>
      </w:r>
      <w:r w:rsidR="00113771" w:rsidRPr="00113771">
        <w:rPr>
          <w:rFonts w:ascii="Arial Unicode MS" w:eastAsia="Arial Unicode MS" w:hAnsi="Arial Unicode MS" w:cs="Arial Unicode MS"/>
          <w:color w:val="333333"/>
          <w:sz w:val="16"/>
          <w:szCs w:val="16"/>
        </w:rPr>
        <w:t>annual procurement volumes of &gt; 1.000.000 €</w:t>
      </w:r>
      <w:r w:rsidR="00113771">
        <w:rPr>
          <w:rFonts w:ascii="Arial Unicode MS" w:eastAsia="Arial Unicode MS" w:hAnsi="Arial Unicode MS" w:cs="Arial Unicode MS"/>
          <w:color w:val="333333"/>
          <w:sz w:val="16"/>
          <w:szCs w:val="16"/>
        </w:rPr>
        <w:t xml:space="preserve"> </w:t>
      </w:r>
      <w:r w:rsidRPr="00EF5D12">
        <w:rPr>
          <w:rFonts w:ascii="Arial Unicode MS" w:eastAsia="Arial Unicode MS" w:hAnsi="Arial Unicode MS" w:cs="Arial Unicode MS"/>
          <w:color w:val="333333"/>
          <w:sz w:val="16"/>
          <w:szCs w:val="16"/>
        </w:rPr>
        <w:t xml:space="preserve">and inventory portfolios </w:t>
      </w:r>
      <w:r w:rsidR="00113771" w:rsidRPr="00113771">
        <w:rPr>
          <w:rFonts w:ascii="Arial Unicode MS" w:eastAsia="Arial Unicode MS" w:hAnsi="Arial Unicode MS" w:cs="Arial Unicode MS"/>
          <w:color w:val="333333"/>
          <w:sz w:val="16"/>
          <w:szCs w:val="16"/>
        </w:rPr>
        <w:t>with a total value of approx. 500.000 €</w:t>
      </w:r>
      <w:r w:rsidR="00113771">
        <w:rPr>
          <w:rFonts w:ascii="Arial Unicode MS" w:eastAsia="Arial Unicode MS" w:hAnsi="Arial Unicode MS" w:cs="Arial Unicode MS"/>
          <w:color w:val="333333"/>
          <w:sz w:val="16"/>
          <w:szCs w:val="16"/>
        </w:rPr>
        <w:t xml:space="preserve">, </w:t>
      </w:r>
      <w:r w:rsidRPr="00113771">
        <w:rPr>
          <w:rFonts w:ascii="Arial Unicode MS" w:eastAsia="Arial Unicode MS" w:hAnsi="Arial Unicode MS" w:cs="Arial Unicode MS"/>
          <w:color w:val="333333"/>
          <w:sz w:val="16"/>
          <w:szCs w:val="16"/>
        </w:rPr>
        <w:t>balancing cost control, availability, working capital efficiency, and operational risk</w:t>
      </w:r>
    </w:p>
    <w:p w14:paraId="20D190E8" w14:textId="4A0D866E" w:rsidR="00BE0084" w:rsidRPr="00BE0084" w:rsidRDefault="00BE0084" w:rsidP="00BE0084">
      <w:pPr>
        <w:pStyle w:val="Listenabsatz"/>
        <w:numPr>
          <w:ilvl w:val="0"/>
          <w:numId w:val="4"/>
        </w:numPr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BE0084">
        <w:rPr>
          <w:rFonts w:ascii="Arial Unicode MS" w:eastAsia="Arial Unicode MS" w:hAnsi="Arial Unicode MS" w:cs="Arial Unicode MS"/>
          <w:color w:val="333333"/>
          <w:sz w:val="16"/>
          <w:szCs w:val="16"/>
        </w:rPr>
        <w:t>Coordinated core supply chain processes, including supplier management, demand planning, and stock optimization</w:t>
      </w:r>
    </w:p>
    <w:p w14:paraId="22B0D1A6" w14:textId="77777777" w:rsidR="00BE0084" w:rsidRPr="00BE0084" w:rsidRDefault="00BE0084" w:rsidP="00BE0084">
      <w:pPr>
        <w:pStyle w:val="Listenabsatz"/>
        <w:numPr>
          <w:ilvl w:val="0"/>
          <w:numId w:val="4"/>
        </w:numPr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BE0084">
        <w:rPr>
          <w:rFonts w:ascii="Arial Unicode MS" w:eastAsia="Arial Unicode MS" w:hAnsi="Arial Unicode MS" w:cs="Arial Unicode MS"/>
          <w:color w:val="333333"/>
          <w:sz w:val="16"/>
          <w:szCs w:val="16"/>
        </w:rPr>
        <w:t>Led onboarding and training of new employees and mentored apprentices within procurement and operations</w:t>
      </w:r>
    </w:p>
    <w:p w14:paraId="74679E13" w14:textId="3913DFD3" w:rsidR="00BE0084" w:rsidRPr="00BB4A41" w:rsidRDefault="00BE0084" w:rsidP="00BB4A41">
      <w:pPr>
        <w:pStyle w:val="Listenabsatz"/>
        <w:numPr>
          <w:ilvl w:val="0"/>
          <w:numId w:val="4"/>
        </w:numPr>
        <w:spacing w:after="0"/>
        <w:ind w:left="714" w:hanging="357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BE0084">
        <w:rPr>
          <w:rFonts w:ascii="Arial Unicode MS" w:eastAsia="Arial Unicode MS" w:hAnsi="Arial Unicode MS" w:cs="Arial Unicode MS"/>
          <w:color w:val="333333"/>
          <w:sz w:val="16"/>
          <w:szCs w:val="16"/>
        </w:rPr>
        <w:t xml:space="preserve">Proactively adjusted procurement and inventory strategy in response to geopolitical supply chain disruptions (Houthi </w:t>
      </w:r>
      <w:r w:rsidR="00D9727F" w:rsidRPr="00BE0084">
        <w:rPr>
          <w:rFonts w:ascii="Arial Unicode MS" w:eastAsia="Arial Unicode MS" w:hAnsi="Arial Unicode MS" w:cs="Arial Unicode MS"/>
          <w:color w:val="333333"/>
          <w:sz w:val="16"/>
          <w:szCs w:val="16"/>
        </w:rPr>
        <w:t>conflict</w:t>
      </w:r>
      <w:r w:rsidR="00D9727F">
        <w:rPr>
          <w:rFonts w:ascii="Arial Unicode MS" w:eastAsia="Arial Unicode MS" w:hAnsi="Arial Unicode MS" w:cs="Arial Unicode MS"/>
          <w:color w:val="333333"/>
          <w:sz w:val="16"/>
          <w:szCs w:val="16"/>
        </w:rPr>
        <w:t>,</w:t>
      </w:r>
      <w:r w:rsidR="00D9727F" w:rsidRPr="00C50323">
        <w:t xml:space="preserve"> </w:t>
      </w:r>
      <w:r w:rsidR="00D9727F">
        <w:t xml:space="preserve"> </w:t>
      </w:r>
      <w:r w:rsidR="00BB4A41">
        <w:t xml:space="preserve"> </w:t>
      </w:r>
      <w:r w:rsidR="00D9727F">
        <w:t xml:space="preserve"> </w:t>
      </w:r>
      <w:r w:rsidR="00BB4A41">
        <w:t xml:space="preserve">      </w:t>
      </w:r>
      <w:r w:rsidR="00C50323" w:rsidRPr="00BB4A41">
        <w:rPr>
          <w:rFonts w:ascii="Arial Unicode MS" w:eastAsia="Arial Unicode MS" w:hAnsi="Arial Unicode MS" w:cs="Arial Unicode MS"/>
          <w:color w:val="333333"/>
          <w:sz w:val="16"/>
          <w:szCs w:val="16"/>
        </w:rPr>
        <w:t>Bab el-Mandeb Strait</w:t>
      </w:r>
      <w:r w:rsidRPr="00BB4A41">
        <w:rPr>
          <w:rFonts w:ascii="Arial Unicode MS" w:eastAsia="Arial Unicode MS" w:hAnsi="Arial Unicode MS" w:cs="Arial Unicode MS"/>
          <w:color w:val="333333"/>
          <w:sz w:val="16"/>
          <w:szCs w:val="16"/>
        </w:rPr>
        <w:t>), increasing stock levels of critical materials to secure delivery capability and maintain a competitive advantage</w:t>
      </w:r>
    </w:p>
    <w:p w14:paraId="3E20712C" w14:textId="77777777" w:rsidR="00855264" w:rsidRDefault="00855264" w:rsidP="00855264">
      <w:pPr>
        <w:spacing w:after="0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</w:p>
    <w:p w14:paraId="225E64FB" w14:textId="6F9B4C15" w:rsidR="00855264" w:rsidRPr="00A77F88" w:rsidRDefault="00855264" w:rsidP="00855264">
      <w:pPr>
        <w:spacing w:after="0"/>
        <w:rPr>
          <w:rFonts w:ascii="Arial Unicode MS" w:eastAsia="Arial Unicode MS" w:hAnsi="Arial Unicode MS" w:cs="Arial Unicode MS"/>
          <w:b/>
          <w:color w:val="333333"/>
          <w:sz w:val="18"/>
          <w:szCs w:val="18"/>
        </w:rPr>
      </w:pPr>
      <w:r w:rsidRPr="00A77F88">
        <w:rPr>
          <w:rFonts w:ascii="Arial Unicode MS" w:eastAsia="Arial Unicode MS" w:hAnsi="Arial Unicode MS" w:cs="Arial Unicode MS"/>
          <w:b/>
          <w:color w:val="333333"/>
          <w:sz w:val="18"/>
          <w:szCs w:val="18"/>
        </w:rPr>
        <w:t>Lecturer for Accounting, Controlling and Finance</w:t>
      </w:r>
      <w:r w:rsidRPr="00A77F88">
        <w:rPr>
          <w:rFonts w:ascii="Arial Unicode MS" w:eastAsia="Arial Unicode MS" w:hAnsi="Arial Unicode MS" w:cs="Arial Unicode MS"/>
          <w:b/>
          <w:color w:val="333333"/>
          <w:sz w:val="18"/>
          <w:szCs w:val="18"/>
        </w:rPr>
        <w:tab/>
      </w:r>
      <w:r w:rsidRPr="00A77F88">
        <w:rPr>
          <w:rFonts w:ascii="Arial Unicode MS" w:eastAsia="Arial Unicode MS" w:hAnsi="Arial Unicode MS" w:cs="Arial Unicode MS"/>
          <w:b/>
          <w:color w:val="333333"/>
          <w:sz w:val="18"/>
          <w:szCs w:val="18"/>
        </w:rPr>
        <w:tab/>
      </w:r>
      <w:r w:rsidRPr="00A77F88">
        <w:rPr>
          <w:rFonts w:ascii="Arial Unicode MS" w:eastAsia="Arial Unicode MS" w:hAnsi="Arial Unicode MS" w:cs="Arial Unicode MS"/>
          <w:b/>
          <w:color w:val="333333"/>
          <w:sz w:val="18"/>
          <w:szCs w:val="18"/>
        </w:rPr>
        <w:tab/>
      </w:r>
      <w:r w:rsidR="00B2792E" w:rsidRPr="00A77F88">
        <w:rPr>
          <w:rFonts w:ascii="Arial Unicode MS" w:eastAsia="Arial Unicode MS" w:hAnsi="Arial Unicode MS" w:cs="Arial Unicode MS"/>
          <w:b/>
          <w:color w:val="333333"/>
          <w:sz w:val="18"/>
          <w:szCs w:val="18"/>
        </w:rPr>
        <w:tab/>
      </w:r>
      <w:r w:rsidR="00B2792E" w:rsidRPr="00A77F88">
        <w:rPr>
          <w:rFonts w:ascii="Arial Unicode MS" w:eastAsia="Arial Unicode MS" w:hAnsi="Arial Unicode MS" w:cs="Arial Unicode MS"/>
          <w:b/>
          <w:color w:val="333333"/>
          <w:sz w:val="18"/>
          <w:szCs w:val="18"/>
        </w:rPr>
        <w:tab/>
      </w:r>
      <w:r w:rsidR="00B2792E" w:rsidRPr="00A77F88">
        <w:rPr>
          <w:rFonts w:ascii="Arial Unicode MS" w:eastAsia="Arial Unicode MS" w:hAnsi="Arial Unicode MS" w:cs="Arial Unicode MS"/>
          <w:b/>
          <w:color w:val="333333"/>
          <w:sz w:val="18"/>
          <w:szCs w:val="18"/>
        </w:rPr>
        <w:tab/>
      </w:r>
      <w:r w:rsidR="00DA19CD" w:rsidRPr="00A77F88">
        <w:rPr>
          <w:rFonts w:ascii="Arial Unicode MS" w:eastAsia="Arial Unicode MS" w:hAnsi="Arial Unicode MS" w:cs="Arial Unicode MS"/>
          <w:b/>
          <w:color w:val="333333"/>
          <w:sz w:val="18"/>
          <w:szCs w:val="18"/>
        </w:rPr>
        <w:tab/>
      </w:r>
      <w:r w:rsidR="00DA19CD" w:rsidRPr="00A77F88">
        <w:rPr>
          <w:rFonts w:ascii="Arial Unicode MS" w:eastAsia="Arial Unicode MS" w:hAnsi="Arial Unicode MS" w:cs="Arial Unicode MS"/>
          <w:b/>
          <w:color w:val="333333"/>
          <w:sz w:val="18"/>
          <w:szCs w:val="18"/>
        </w:rPr>
        <w:tab/>
      </w:r>
      <w:r w:rsidRPr="00A77F88">
        <w:rPr>
          <w:rFonts w:ascii="Arial Unicode MS" w:eastAsia="Arial Unicode MS" w:hAnsi="Arial Unicode MS" w:cs="Arial Unicode MS"/>
          <w:color w:val="333333"/>
          <w:sz w:val="16"/>
          <w:szCs w:val="16"/>
        </w:rPr>
        <w:t>06/2025 - present</w:t>
      </w:r>
    </w:p>
    <w:p w14:paraId="1C0F4870" w14:textId="3E02D1F4" w:rsidR="00FE6163" w:rsidRPr="007B6136" w:rsidRDefault="00B2792E" w:rsidP="008650CD">
      <w:pPr>
        <w:spacing w:after="0" w:line="240" w:lineRule="auto"/>
        <w:rPr>
          <w:rFonts w:ascii="Arial Unicode MS" w:eastAsia="Arial Unicode MS" w:hAnsi="Arial Unicode MS" w:cs="Arial Unicode MS"/>
          <w:b/>
          <w:bCs/>
          <w:color w:val="333333"/>
          <w:sz w:val="16"/>
          <w:szCs w:val="16"/>
        </w:rPr>
      </w:pPr>
      <w:r w:rsidRPr="007B6136">
        <w:rPr>
          <w:rFonts w:ascii="Arial Unicode MS" w:eastAsia="Arial Unicode MS" w:hAnsi="Arial Unicode MS" w:cs="Arial Unicode MS"/>
          <w:b/>
          <w:bCs/>
          <w:color w:val="333333"/>
          <w:sz w:val="16"/>
          <w:szCs w:val="16"/>
        </w:rPr>
        <w:t>Delivered via programs hosted by FOM University of Applied Sciences for Economics and Management</w:t>
      </w:r>
      <w:r w:rsidR="00F84577" w:rsidRPr="007B6136">
        <w:rPr>
          <w:rFonts w:ascii="Arial Unicode MS" w:eastAsia="Arial Unicode MS" w:hAnsi="Arial Unicode MS" w:cs="Arial Unicode MS"/>
          <w:b/>
          <w:bCs/>
          <w:color w:val="333333"/>
          <w:sz w:val="16"/>
          <w:szCs w:val="16"/>
        </w:rPr>
        <w:t>,</w:t>
      </w:r>
      <w:r w:rsidRPr="007B6136">
        <w:rPr>
          <w:rFonts w:ascii="Arial Unicode MS" w:eastAsia="Arial Unicode MS" w:hAnsi="Arial Unicode MS" w:cs="Arial Unicode MS"/>
          <w:b/>
          <w:bCs/>
          <w:color w:val="333333"/>
          <w:sz w:val="16"/>
          <w:szCs w:val="16"/>
        </w:rPr>
        <w:t xml:space="preserve"> </w:t>
      </w:r>
    </w:p>
    <w:p w14:paraId="761BC4EB" w14:textId="21B1F59C" w:rsidR="00855264" w:rsidRPr="00CB7B1C" w:rsidRDefault="00B2792E" w:rsidP="008650CD">
      <w:pPr>
        <w:spacing w:after="0" w:line="240" w:lineRule="auto"/>
        <w:rPr>
          <w:rFonts w:ascii="Arial Unicode MS" w:eastAsia="Arial Unicode MS" w:hAnsi="Arial Unicode MS" w:cs="Arial Unicode MS"/>
          <w:color w:val="333333"/>
          <w:sz w:val="16"/>
          <w:szCs w:val="16"/>
          <w:lang w:val="de-DE"/>
        </w:rPr>
      </w:pPr>
      <w:r w:rsidRPr="00CB7B1C">
        <w:rPr>
          <w:rFonts w:ascii="Arial Unicode MS" w:eastAsia="Arial Unicode MS" w:hAnsi="Arial Unicode MS" w:cs="Arial Unicode MS"/>
          <w:b/>
          <w:bCs/>
          <w:color w:val="333333"/>
          <w:sz w:val="16"/>
          <w:szCs w:val="16"/>
          <w:lang w:val="de-DE"/>
        </w:rPr>
        <w:t>and BildungsCentrum der Wirtschaft gGmbH</w:t>
      </w:r>
      <w:r w:rsidR="00CB7B1C" w:rsidRPr="00CB7B1C">
        <w:rPr>
          <w:rFonts w:ascii="Arial Unicode MS" w:eastAsia="Arial Unicode MS" w:hAnsi="Arial Unicode MS" w:cs="Arial Unicode MS"/>
          <w:b/>
          <w:bCs/>
          <w:color w:val="333333"/>
          <w:sz w:val="16"/>
          <w:szCs w:val="16"/>
          <w:lang w:val="de-DE"/>
        </w:rPr>
        <w:t xml:space="preserve">, in </w:t>
      </w:r>
      <w:r w:rsidR="00CB7B1C">
        <w:rPr>
          <w:rFonts w:ascii="Arial Unicode MS" w:eastAsia="Arial Unicode MS" w:hAnsi="Arial Unicode MS" w:cs="Arial Unicode MS"/>
          <w:b/>
          <w:bCs/>
          <w:color w:val="333333"/>
          <w:sz w:val="16"/>
          <w:szCs w:val="16"/>
          <w:lang w:val="de-DE"/>
        </w:rPr>
        <w:t>Du</w:t>
      </w:r>
      <w:r w:rsidR="00AC29E1">
        <w:rPr>
          <w:rFonts w:ascii="Arial Unicode MS" w:eastAsia="Arial Unicode MS" w:hAnsi="Arial Unicode MS" w:cs="Arial Unicode MS"/>
          <w:b/>
          <w:bCs/>
          <w:color w:val="333333"/>
          <w:sz w:val="16"/>
          <w:szCs w:val="16"/>
          <w:lang w:val="de-DE"/>
        </w:rPr>
        <w:t>isburg and Essen</w:t>
      </w:r>
      <w:r w:rsidR="00CB7B1C" w:rsidRPr="00CB7B1C">
        <w:rPr>
          <w:rFonts w:ascii="Arial Unicode MS" w:eastAsia="Arial Unicode MS" w:hAnsi="Arial Unicode MS" w:cs="Arial Unicode MS"/>
          <w:b/>
          <w:bCs/>
          <w:color w:val="333333"/>
          <w:sz w:val="16"/>
          <w:szCs w:val="16"/>
          <w:lang w:val="de-DE"/>
        </w:rPr>
        <w:t xml:space="preserve"> - Germany</w:t>
      </w:r>
    </w:p>
    <w:p w14:paraId="7EE16BDC" w14:textId="77777777" w:rsidR="00E60BDF" w:rsidRPr="00E60BDF" w:rsidRDefault="00E60BDF" w:rsidP="008650CD">
      <w:pPr>
        <w:spacing w:after="0" w:line="240" w:lineRule="auto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E60BDF">
        <w:rPr>
          <w:rFonts w:ascii="Arial Unicode MS" w:eastAsia="Arial Unicode MS" w:hAnsi="Arial Unicode MS" w:cs="Arial Unicode MS"/>
          <w:color w:val="333333"/>
          <w:sz w:val="16"/>
          <w:szCs w:val="16"/>
        </w:rPr>
        <w:t>•</w:t>
      </w:r>
      <w:r w:rsidRPr="00E60BDF">
        <w:rPr>
          <w:rFonts w:ascii="Arial Unicode MS" w:eastAsia="Arial Unicode MS" w:hAnsi="Arial Unicode MS" w:cs="Arial Unicode MS"/>
          <w:color w:val="333333"/>
          <w:sz w:val="16"/>
          <w:szCs w:val="16"/>
        </w:rPr>
        <w:tab/>
        <w:t>Design and deliver courses in financial accounting, management accounting, controlling and finance</w:t>
      </w:r>
    </w:p>
    <w:p w14:paraId="69AA0217" w14:textId="28F3DA93" w:rsidR="00E60BDF" w:rsidRPr="00855264" w:rsidRDefault="00E60BDF" w:rsidP="00E60BDF">
      <w:pPr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E60BDF">
        <w:rPr>
          <w:rFonts w:ascii="Arial Unicode MS" w:eastAsia="Arial Unicode MS" w:hAnsi="Arial Unicode MS" w:cs="Arial Unicode MS"/>
          <w:color w:val="333333"/>
          <w:sz w:val="16"/>
          <w:szCs w:val="16"/>
        </w:rPr>
        <w:t>•</w:t>
      </w:r>
      <w:r w:rsidRPr="00E60BDF">
        <w:rPr>
          <w:rFonts w:ascii="Arial Unicode MS" w:eastAsia="Arial Unicode MS" w:hAnsi="Arial Unicode MS" w:cs="Arial Unicode MS"/>
          <w:color w:val="333333"/>
          <w:sz w:val="16"/>
          <w:szCs w:val="16"/>
        </w:rPr>
        <w:tab/>
        <w:t>Develop teaching materials, exercises, and case-based examples</w:t>
      </w:r>
    </w:p>
    <w:p w14:paraId="40EA49D5" w14:textId="77777777" w:rsidR="00152017" w:rsidRPr="00152017" w:rsidRDefault="00152017" w:rsidP="00152017">
      <w:pPr>
        <w:pStyle w:val="Listenabsatz"/>
        <w:spacing w:after="0" w:line="240" w:lineRule="auto"/>
        <w:rPr>
          <w:rFonts w:ascii="Calibri" w:eastAsia="Times New Roman" w:hAnsi="Calibri" w:cs="Lucida Sans Unicode"/>
          <w:b/>
          <w:color w:val="336699"/>
          <w:sz w:val="24"/>
          <w:szCs w:val="24"/>
        </w:rPr>
      </w:pPr>
    </w:p>
    <w:p w14:paraId="5062E490" w14:textId="29907AD1" w:rsidR="005C1757" w:rsidRPr="005C1757" w:rsidRDefault="00D02698" w:rsidP="006946CD">
      <w:pPr>
        <w:spacing w:after="0" w:line="240" w:lineRule="auto"/>
        <w:rPr>
          <w:rFonts w:ascii="Calibri" w:eastAsia="Times New Roman" w:hAnsi="Calibri" w:cs="Lucida Sans Unicode"/>
          <w:b/>
          <w:color w:val="336699"/>
          <w:sz w:val="24"/>
          <w:szCs w:val="24"/>
          <w:lang w:val="en-CA"/>
        </w:rPr>
      </w:pPr>
      <w:r w:rsidRPr="00D02698">
        <w:rPr>
          <w:rFonts w:ascii="Calibri" w:eastAsia="Times New Roman" w:hAnsi="Calibri" w:cs="Lucida Sans Unicode"/>
          <w:b/>
          <w:color w:val="336699"/>
          <w:sz w:val="24"/>
          <w:szCs w:val="24"/>
          <w:lang w:val="en-CA"/>
        </w:rPr>
        <w:t>Honors &amp; Awards</w:t>
      </w:r>
    </w:p>
    <w:p w14:paraId="7E7B8EB7" w14:textId="77777777" w:rsidR="00BC6695" w:rsidRPr="00EB3BF0" w:rsidRDefault="00BC6695" w:rsidP="00BC6695">
      <w:pPr>
        <w:pStyle w:val="Listenabsatz"/>
        <w:numPr>
          <w:ilvl w:val="0"/>
          <w:numId w:val="5"/>
        </w:numPr>
        <w:spacing w:after="0" w:line="240" w:lineRule="auto"/>
        <w:rPr>
          <w:rFonts w:ascii="Arial Unicode MS" w:eastAsia="Arial Unicode MS" w:hAnsi="Arial Unicode MS" w:cs="Arial Unicode MS"/>
          <w:color w:val="333333"/>
          <w:sz w:val="18"/>
          <w:szCs w:val="18"/>
        </w:rPr>
      </w:pPr>
      <w:r w:rsidRPr="00EB3BF0">
        <w:rPr>
          <w:rFonts w:ascii="Arial Unicode MS" w:eastAsia="Arial Unicode MS" w:hAnsi="Arial Unicode MS" w:cs="Arial Unicode MS"/>
          <w:color w:val="333333"/>
          <w:sz w:val="18"/>
          <w:szCs w:val="18"/>
        </w:rPr>
        <w:t>Recipient of a Merit-Based Scholarship (Begabtenförderung)</w:t>
      </w:r>
    </w:p>
    <w:p w14:paraId="651EEBFB" w14:textId="77777777" w:rsidR="00BC6695" w:rsidRPr="00EB3BF0" w:rsidRDefault="00BC6695" w:rsidP="00BC6695">
      <w:pPr>
        <w:pStyle w:val="Listenabsatz"/>
        <w:numPr>
          <w:ilvl w:val="0"/>
          <w:numId w:val="5"/>
        </w:numPr>
        <w:spacing w:after="0" w:line="240" w:lineRule="auto"/>
        <w:rPr>
          <w:rFonts w:ascii="Arial Unicode MS" w:eastAsia="Arial Unicode MS" w:hAnsi="Arial Unicode MS" w:cs="Arial Unicode MS"/>
          <w:color w:val="333333"/>
          <w:sz w:val="18"/>
          <w:szCs w:val="18"/>
        </w:rPr>
      </w:pPr>
      <w:r w:rsidRPr="00EB3BF0">
        <w:rPr>
          <w:rFonts w:ascii="Arial Unicode MS" w:eastAsia="Arial Unicode MS" w:hAnsi="Arial Unicode MS" w:cs="Arial Unicode MS"/>
          <w:color w:val="333333"/>
          <w:sz w:val="18"/>
          <w:szCs w:val="18"/>
        </w:rPr>
        <w:t>Awarded a prize by the Schauenburg Foundation for outstanding academic performance</w:t>
      </w:r>
    </w:p>
    <w:p w14:paraId="6E4FE382" w14:textId="77777777" w:rsidR="00BC6695" w:rsidRPr="00EB3BF0" w:rsidRDefault="00BC6695" w:rsidP="00BC6695">
      <w:pPr>
        <w:pStyle w:val="Listenabsatz"/>
        <w:numPr>
          <w:ilvl w:val="0"/>
          <w:numId w:val="5"/>
        </w:numPr>
        <w:spacing w:after="0" w:line="240" w:lineRule="auto"/>
        <w:rPr>
          <w:rFonts w:ascii="Arial Unicode MS" w:eastAsia="Arial Unicode MS" w:hAnsi="Arial Unicode MS" w:cs="Arial Unicode MS"/>
          <w:color w:val="333333"/>
          <w:sz w:val="18"/>
          <w:szCs w:val="18"/>
        </w:rPr>
      </w:pPr>
      <w:r w:rsidRPr="00EB3BF0">
        <w:rPr>
          <w:rFonts w:ascii="Arial Unicode MS" w:eastAsia="Arial Unicode MS" w:hAnsi="Arial Unicode MS" w:cs="Arial Unicode MS"/>
          <w:color w:val="333333"/>
          <w:sz w:val="18"/>
          <w:szCs w:val="18"/>
        </w:rPr>
        <w:t>IHK Award for Top Graduates</w:t>
      </w:r>
    </w:p>
    <w:p w14:paraId="09D7DE94" w14:textId="77777777" w:rsidR="00BC6695" w:rsidRPr="00EB3BF0" w:rsidRDefault="00BC6695" w:rsidP="00BC6695">
      <w:pPr>
        <w:pStyle w:val="Listenabsatz"/>
        <w:numPr>
          <w:ilvl w:val="0"/>
          <w:numId w:val="5"/>
        </w:numPr>
        <w:spacing w:after="0" w:line="240" w:lineRule="auto"/>
        <w:rPr>
          <w:rFonts w:ascii="Arial Unicode MS" w:eastAsia="Arial Unicode MS" w:hAnsi="Arial Unicode MS" w:cs="Arial Unicode MS"/>
          <w:color w:val="333333"/>
          <w:sz w:val="18"/>
          <w:szCs w:val="18"/>
        </w:rPr>
      </w:pPr>
      <w:r w:rsidRPr="00EB3BF0">
        <w:rPr>
          <w:rFonts w:ascii="Arial Unicode MS" w:eastAsia="Arial Unicode MS" w:hAnsi="Arial Unicode MS" w:cs="Arial Unicode MS"/>
          <w:color w:val="333333"/>
          <w:sz w:val="18"/>
          <w:szCs w:val="18"/>
        </w:rPr>
        <w:t>Top of cohort at vocational school</w:t>
      </w:r>
    </w:p>
    <w:p w14:paraId="40FFE4FE" w14:textId="6D9CC4FB" w:rsidR="0047710A" w:rsidRPr="00152017" w:rsidRDefault="0047710A" w:rsidP="00BC6695">
      <w:pPr>
        <w:pStyle w:val="Listenabsatz"/>
        <w:spacing w:after="0" w:line="240" w:lineRule="auto"/>
        <w:rPr>
          <w:rFonts w:ascii="Calibri" w:eastAsia="Times New Roman" w:hAnsi="Calibri" w:cs="Lucida Sans Unicode"/>
          <w:b/>
          <w:color w:val="336699"/>
          <w:sz w:val="24"/>
          <w:szCs w:val="24"/>
        </w:rPr>
      </w:pPr>
    </w:p>
    <w:p w14:paraId="3916E8AB" w14:textId="4CF052D9" w:rsidR="00E72B3A" w:rsidRPr="005C1757" w:rsidRDefault="00372F40" w:rsidP="00E72B3A">
      <w:pPr>
        <w:spacing w:after="0" w:line="240" w:lineRule="auto"/>
        <w:rPr>
          <w:rFonts w:ascii="Calibri" w:eastAsia="Times New Roman" w:hAnsi="Calibri" w:cs="Lucida Sans Unicode"/>
          <w:b/>
          <w:color w:val="336699"/>
          <w:sz w:val="24"/>
          <w:szCs w:val="24"/>
          <w:lang w:val="en-CA"/>
        </w:rPr>
      </w:pPr>
      <w:r w:rsidRPr="00372F40">
        <w:rPr>
          <w:rFonts w:ascii="Calibri" w:eastAsia="Times New Roman" w:hAnsi="Calibri" w:cs="Lucida Sans Unicode"/>
          <w:b/>
          <w:color w:val="336699"/>
          <w:sz w:val="24"/>
          <w:szCs w:val="24"/>
          <w:lang w:val="en-CA"/>
        </w:rPr>
        <w:t>Certifications / Qualifications</w:t>
      </w:r>
    </w:p>
    <w:p w14:paraId="05F343FA" w14:textId="7CEE2478" w:rsidR="0033712C" w:rsidRPr="0033712C" w:rsidRDefault="0033712C" w:rsidP="0033712C">
      <w:pPr>
        <w:pStyle w:val="Listenabsatz"/>
        <w:numPr>
          <w:ilvl w:val="0"/>
          <w:numId w:val="5"/>
        </w:numPr>
        <w:spacing w:after="0" w:line="240" w:lineRule="auto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33712C">
        <w:rPr>
          <w:rFonts w:ascii="Arial Unicode MS" w:eastAsia="Arial Unicode MS" w:hAnsi="Arial Unicode MS" w:cs="Arial Unicode MS"/>
          <w:color w:val="333333"/>
          <w:sz w:val="16"/>
          <w:szCs w:val="16"/>
        </w:rPr>
        <w:t>Certified Vocational Trainer (AEVO / AdA)</w:t>
      </w:r>
    </w:p>
    <w:p w14:paraId="60837BF9" w14:textId="77777777" w:rsidR="0033712C" w:rsidRPr="0033712C" w:rsidRDefault="0033712C" w:rsidP="0033712C">
      <w:pPr>
        <w:pStyle w:val="Listenabsatz"/>
        <w:numPr>
          <w:ilvl w:val="0"/>
          <w:numId w:val="5"/>
        </w:numPr>
        <w:spacing w:after="0" w:line="240" w:lineRule="auto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33712C">
        <w:rPr>
          <w:rFonts w:ascii="Arial Unicode MS" w:eastAsia="Arial Unicode MS" w:hAnsi="Arial Unicode MS" w:cs="Arial Unicode MS"/>
          <w:color w:val="333333"/>
          <w:sz w:val="16"/>
          <w:szCs w:val="16"/>
        </w:rPr>
        <w:t>German: Native</w:t>
      </w:r>
    </w:p>
    <w:p w14:paraId="2F37FB77" w14:textId="77777777" w:rsidR="0033712C" w:rsidRPr="0033712C" w:rsidRDefault="0033712C" w:rsidP="0033712C">
      <w:pPr>
        <w:pStyle w:val="Listenabsatz"/>
        <w:numPr>
          <w:ilvl w:val="0"/>
          <w:numId w:val="5"/>
        </w:numPr>
        <w:spacing w:after="0" w:line="240" w:lineRule="auto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33712C">
        <w:rPr>
          <w:rFonts w:ascii="Arial Unicode MS" w:eastAsia="Arial Unicode MS" w:hAnsi="Arial Unicode MS" w:cs="Arial Unicode MS"/>
          <w:color w:val="333333"/>
          <w:sz w:val="16"/>
          <w:szCs w:val="16"/>
        </w:rPr>
        <w:t xml:space="preserve">English: C2 </w:t>
      </w:r>
    </w:p>
    <w:p w14:paraId="11B6CF50" w14:textId="77777777" w:rsidR="0033712C" w:rsidRDefault="0033712C" w:rsidP="0033712C">
      <w:pPr>
        <w:pStyle w:val="Listenabsatz"/>
        <w:numPr>
          <w:ilvl w:val="0"/>
          <w:numId w:val="5"/>
        </w:numPr>
        <w:spacing w:after="0" w:line="240" w:lineRule="auto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33712C">
        <w:rPr>
          <w:rFonts w:ascii="Arial Unicode MS" w:eastAsia="Arial Unicode MS" w:hAnsi="Arial Unicode MS" w:cs="Arial Unicode MS"/>
          <w:color w:val="333333"/>
          <w:sz w:val="16"/>
          <w:szCs w:val="16"/>
        </w:rPr>
        <w:t>French: B1</w:t>
      </w:r>
    </w:p>
    <w:p w14:paraId="722E0931" w14:textId="78727106" w:rsidR="00955842" w:rsidRPr="0033712C" w:rsidRDefault="00955842" w:rsidP="0033712C">
      <w:pPr>
        <w:pStyle w:val="Listenabsatz"/>
        <w:numPr>
          <w:ilvl w:val="0"/>
          <w:numId w:val="5"/>
        </w:numPr>
        <w:spacing w:after="0" w:line="240" w:lineRule="auto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955842">
        <w:rPr>
          <w:rFonts w:ascii="Arial Unicode MS" w:eastAsia="Arial Unicode MS" w:hAnsi="Arial Unicode MS" w:cs="Arial Unicode MS"/>
          <w:color w:val="333333"/>
          <w:sz w:val="16"/>
          <w:szCs w:val="16"/>
        </w:rPr>
        <w:t>Montenegrin</w:t>
      </w:r>
      <w:r>
        <w:rPr>
          <w:rFonts w:ascii="Arial Unicode MS" w:eastAsia="Arial Unicode MS" w:hAnsi="Arial Unicode MS" w:cs="Arial Unicode MS"/>
          <w:color w:val="333333"/>
          <w:sz w:val="16"/>
          <w:szCs w:val="16"/>
        </w:rPr>
        <w:t>:</w:t>
      </w:r>
      <w:r w:rsidRPr="00955842">
        <w:rPr>
          <w:rFonts w:ascii="Arial Unicode MS" w:eastAsia="Arial Unicode MS" w:hAnsi="Arial Unicode MS" w:cs="Arial Unicode MS"/>
          <w:color w:val="333333"/>
          <w:sz w:val="16"/>
          <w:szCs w:val="16"/>
        </w:rPr>
        <w:t xml:space="preserve"> Conversational proficiency</w:t>
      </w:r>
    </w:p>
    <w:p w14:paraId="76A198D7" w14:textId="2829D9A0" w:rsidR="00152017" w:rsidRPr="00B92F6C" w:rsidRDefault="0033712C" w:rsidP="00B92F6C">
      <w:pPr>
        <w:pStyle w:val="Listenabsatz"/>
        <w:numPr>
          <w:ilvl w:val="0"/>
          <w:numId w:val="5"/>
        </w:numPr>
        <w:spacing w:after="0" w:line="240" w:lineRule="auto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33712C">
        <w:rPr>
          <w:rFonts w:ascii="Arial Unicode MS" w:eastAsia="Arial Unicode MS" w:hAnsi="Arial Unicode MS" w:cs="Arial Unicode MS"/>
          <w:color w:val="333333"/>
          <w:sz w:val="16"/>
          <w:szCs w:val="16"/>
        </w:rPr>
        <w:t>Certificate of Advanced Latin Proficiency</w:t>
      </w:r>
    </w:p>
    <w:p w14:paraId="6650E628" w14:textId="77777777" w:rsidR="006946CD" w:rsidRPr="00152017" w:rsidRDefault="006946CD" w:rsidP="006946CD">
      <w:pPr>
        <w:spacing w:after="0" w:line="240" w:lineRule="auto"/>
        <w:rPr>
          <w:rFonts w:ascii="Calibri" w:eastAsia="Times New Roman" w:hAnsi="Calibri" w:cs="Lucida Sans Unicode"/>
          <w:b/>
          <w:color w:val="336699"/>
          <w:sz w:val="24"/>
          <w:szCs w:val="24"/>
        </w:rPr>
      </w:pPr>
    </w:p>
    <w:p w14:paraId="22FD6B92" w14:textId="66B1B26F" w:rsidR="005C1757" w:rsidRPr="00152017" w:rsidRDefault="00152017" w:rsidP="006946CD">
      <w:pPr>
        <w:spacing w:after="0" w:line="240" w:lineRule="auto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152017">
        <w:rPr>
          <w:rFonts w:ascii="Calibri" w:eastAsia="Times New Roman" w:hAnsi="Calibri" w:cs="Lucida Sans Unicode"/>
          <w:b/>
          <w:color w:val="336699"/>
          <w:sz w:val="24"/>
          <w:szCs w:val="24"/>
          <w:lang w:val="en-CA"/>
        </w:rPr>
        <w:t>INTERESTS</w:t>
      </w:r>
    </w:p>
    <w:p w14:paraId="7007D4CC" w14:textId="69B2792E" w:rsidR="00597E08" w:rsidRPr="00597E08" w:rsidRDefault="00597E08" w:rsidP="00597E08">
      <w:pPr>
        <w:pStyle w:val="Listenabsatz"/>
        <w:numPr>
          <w:ilvl w:val="0"/>
          <w:numId w:val="9"/>
        </w:numPr>
        <w:spacing w:after="0" w:line="240" w:lineRule="auto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597E08">
        <w:rPr>
          <w:rFonts w:ascii="Arial Unicode MS" w:eastAsia="Arial Unicode MS" w:hAnsi="Arial Unicode MS" w:cs="Arial Unicode MS"/>
          <w:color w:val="333333"/>
          <w:sz w:val="16"/>
          <w:szCs w:val="16"/>
        </w:rPr>
        <w:t>Classical music and Piano (8+ years of continuous practice)</w:t>
      </w:r>
    </w:p>
    <w:p w14:paraId="777B8D2B" w14:textId="77777777" w:rsidR="00597E08" w:rsidRPr="00597E08" w:rsidRDefault="00597E08" w:rsidP="00597E08">
      <w:pPr>
        <w:pStyle w:val="Listenabsatz"/>
        <w:numPr>
          <w:ilvl w:val="0"/>
          <w:numId w:val="9"/>
        </w:numPr>
        <w:spacing w:after="0" w:line="240" w:lineRule="auto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597E08">
        <w:rPr>
          <w:rFonts w:ascii="Arial Unicode MS" w:eastAsia="Arial Unicode MS" w:hAnsi="Arial Unicode MS" w:cs="Arial Unicode MS"/>
          <w:color w:val="333333"/>
          <w:sz w:val="16"/>
          <w:szCs w:val="16"/>
        </w:rPr>
        <w:t>Fitness training and hiking</w:t>
      </w:r>
    </w:p>
    <w:p w14:paraId="59E39C96" w14:textId="77777777" w:rsidR="00597E08" w:rsidRPr="00597E08" w:rsidRDefault="00597E08" w:rsidP="00597E08">
      <w:pPr>
        <w:pStyle w:val="Listenabsatz"/>
        <w:numPr>
          <w:ilvl w:val="0"/>
          <w:numId w:val="9"/>
        </w:numPr>
        <w:spacing w:after="0" w:line="240" w:lineRule="auto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597E08">
        <w:rPr>
          <w:rFonts w:ascii="Arial Unicode MS" w:eastAsia="Arial Unicode MS" w:hAnsi="Arial Unicode MS" w:cs="Arial Unicode MS"/>
          <w:color w:val="333333"/>
          <w:sz w:val="16"/>
          <w:szCs w:val="16"/>
        </w:rPr>
        <w:t>Travel and foreign languages</w:t>
      </w:r>
    </w:p>
    <w:p w14:paraId="4146032A" w14:textId="48E63449" w:rsidR="00C45E9D" w:rsidRPr="00EE4711" w:rsidRDefault="00597E08" w:rsidP="00EE4711">
      <w:pPr>
        <w:pStyle w:val="Listenabsatz"/>
        <w:numPr>
          <w:ilvl w:val="0"/>
          <w:numId w:val="9"/>
        </w:numPr>
        <w:spacing w:after="0" w:line="240" w:lineRule="auto"/>
        <w:rPr>
          <w:rFonts w:ascii="Arial Unicode MS" w:eastAsia="Arial Unicode MS" w:hAnsi="Arial Unicode MS" w:cs="Arial Unicode MS"/>
          <w:color w:val="333333"/>
          <w:sz w:val="16"/>
          <w:szCs w:val="16"/>
        </w:rPr>
      </w:pPr>
      <w:r w:rsidRPr="00597E08">
        <w:rPr>
          <w:rFonts w:ascii="Arial Unicode MS" w:eastAsia="Arial Unicode MS" w:hAnsi="Arial Unicode MS" w:cs="Arial Unicode MS"/>
          <w:color w:val="333333"/>
          <w:sz w:val="16"/>
          <w:szCs w:val="16"/>
        </w:rPr>
        <w:t>Business and entrepreneurship</w:t>
      </w:r>
    </w:p>
    <w:sectPr w:rsidR="00C45E9D" w:rsidRPr="00EE4711" w:rsidSect="001E7E8F">
      <w:pgSz w:w="11906" w:h="16838"/>
      <w:pgMar w:top="567" w:right="624" w:bottom="62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1B860" w14:textId="77777777" w:rsidR="002C2223" w:rsidRDefault="002C2223" w:rsidP="00F910CF">
      <w:pPr>
        <w:spacing w:after="0" w:line="240" w:lineRule="auto"/>
      </w:pPr>
      <w:r>
        <w:separator/>
      </w:r>
    </w:p>
  </w:endnote>
  <w:endnote w:type="continuationSeparator" w:id="0">
    <w:p w14:paraId="0EF279C4" w14:textId="77777777" w:rsidR="002C2223" w:rsidRDefault="002C2223" w:rsidP="00F910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BE0C3" w14:textId="77777777" w:rsidR="002C2223" w:rsidRDefault="002C2223" w:rsidP="00F910CF">
      <w:pPr>
        <w:spacing w:after="0" w:line="240" w:lineRule="auto"/>
      </w:pPr>
      <w:r>
        <w:separator/>
      </w:r>
    </w:p>
  </w:footnote>
  <w:footnote w:type="continuationSeparator" w:id="0">
    <w:p w14:paraId="3022997D" w14:textId="77777777" w:rsidR="002C2223" w:rsidRDefault="002C2223" w:rsidP="00F910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10399"/>
    <w:multiLevelType w:val="hybridMultilevel"/>
    <w:tmpl w:val="66B0F6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FA611F"/>
    <w:multiLevelType w:val="hybridMultilevel"/>
    <w:tmpl w:val="18E8E6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9A6A54"/>
    <w:multiLevelType w:val="hybridMultilevel"/>
    <w:tmpl w:val="D228C4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F67EC5"/>
    <w:multiLevelType w:val="hybridMultilevel"/>
    <w:tmpl w:val="CC44CE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CA2C9A"/>
    <w:multiLevelType w:val="hybridMultilevel"/>
    <w:tmpl w:val="9BD6F0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527091"/>
    <w:multiLevelType w:val="hybridMultilevel"/>
    <w:tmpl w:val="E098C626"/>
    <w:lvl w:ilvl="0" w:tplc="7722F07E">
      <w:start w:val="1"/>
      <w:numFmt w:val="bullet"/>
      <w:pStyle w:val="Achievement"/>
      <w:lvlText w:val=""/>
      <w:lvlJc w:val="left"/>
      <w:pPr>
        <w:tabs>
          <w:tab w:val="num" w:pos="374"/>
        </w:tabs>
        <w:ind w:left="374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-1066"/>
        </w:tabs>
        <w:ind w:left="-106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-346"/>
        </w:tabs>
        <w:ind w:left="-34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74"/>
        </w:tabs>
        <w:ind w:left="37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1094"/>
        </w:tabs>
        <w:ind w:left="10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1814"/>
        </w:tabs>
        <w:ind w:left="18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2534"/>
        </w:tabs>
        <w:ind w:left="25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254"/>
        </w:tabs>
        <w:ind w:left="32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3974"/>
        </w:tabs>
        <w:ind w:left="3974" w:hanging="360"/>
      </w:pPr>
      <w:rPr>
        <w:rFonts w:ascii="Wingdings" w:hAnsi="Wingdings" w:hint="default"/>
      </w:rPr>
    </w:lvl>
  </w:abstractNum>
  <w:abstractNum w:abstractNumId="6" w15:restartNumberingAfterBreak="0">
    <w:nsid w:val="52E57511"/>
    <w:multiLevelType w:val="hybridMultilevel"/>
    <w:tmpl w:val="BE0427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D947BE"/>
    <w:multiLevelType w:val="hybridMultilevel"/>
    <w:tmpl w:val="12E67F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CB6128"/>
    <w:multiLevelType w:val="hybridMultilevel"/>
    <w:tmpl w:val="70B8C1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456430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 w16cid:durableId="1301763410">
    <w:abstractNumId w:val="7"/>
  </w:num>
  <w:num w:numId="2" w16cid:durableId="74937970">
    <w:abstractNumId w:val="4"/>
  </w:num>
  <w:num w:numId="3" w16cid:durableId="217397223">
    <w:abstractNumId w:val="6"/>
  </w:num>
  <w:num w:numId="4" w16cid:durableId="963345869">
    <w:abstractNumId w:val="0"/>
  </w:num>
  <w:num w:numId="5" w16cid:durableId="907420302">
    <w:abstractNumId w:val="3"/>
  </w:num>
  <w:num w:numId="6" w16cid:durableId="1561593404">
    <w:abstractNumId w:val="1"/>
  </w:num>
  <w:num w:numId="7" w16cid:durableId="1113671170">
    <w:abstractNumId w:val="9"/>
  </w:num>
  <w:num w:numId="8" w16cid:durableId="1526481105">
    <w:abstractNumId w:val="5"/>
  </w:num>
  <w:num w:numId="9" w16cid:durableId="1086849849">
    <w:abstractNumId w:val="8"/>
  </w:num>
  <w:num w:numId="10" w16cid:durableId="470636157">
    <w:abstractNumId w:val="2"/>
  </w:num>
  <w:num w:numId="11" w16cid:durableId="17758981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0CF"/>
    <w:rsid w:val="000335A0"/>
    <w:rsid w:val="0004780F"/>
    <w:rsid w:val="000740A7"/>
    <w:rsid w:val="00096FD0"/>
    <w:rsid w:val="000B66BB"/>
    <w:rsid w:val="000B7FA1"/>
    <w:rsid w:val="000E2DA2"/>
    <w:rsid w:val="001064A3"/>
    <w:rsid w:val="00113771"/>
    <w:rsid w:val="00127EE7"/>
    <w:rsid w:val="00135480"/>
    <w:rsid w:val="0015198E"/>
    <w:rsid w:val="00152017"/>
    <w:rsid w:val="001537C8"/>
    <w:rsid w:val="00154DDC"/>
    <w:rsid w:val="00154F49"/>
    <w:rsid w:val="001947EA"/>
    <w:rsid w:val="001A0D02"/>
    <w:rsid w:val="001D7EFF"/>
    <w:rsid w:val="001E7E8F"/>
    <w:rsid w:val="002479AF"/>
    <w:rsid w:val="00256557"/>
    <w:rsid w:val="00283786"/>
    <w:rsid w:val="002B4D09"/>
    <w:rsid w:val="002C2223"/>
    <w:rsid w:val="002F41A8"/>
    <w:rsid w:val="003150D4"/>
    <w:rsid w:val="0032369B"/>
    <w:rsid w:val="0033712C"/>
    <w:rsid w:val="00340034"/>
    <w:rsid w:val="00340FCC"/>
    <w:rsid w:val="00350B1B"/>
    <w:rsid w:val="00372F40"/>
    <w:rsid w:val="003971F7"/>
    <w:rsid w:val="003C3524"/>
    <w:rsid w:val="004075B4"/>
    <w:rsid w:val="0042451E"/>
    <w:rsid w:val="0045135B"/>
    <w:rsid w:val="0047710A"/>
    <w:rsid w:val="004946F6"/>
    <w:rsid w:val="004D717C"/>
    <w:rsid w:val="004E6E7B"/>
    <w:rsid w:val="004F524E"/>
    <w:rsid w:val="0055313F"/>
    <w:rsid w:val="00597E08"/>
    <w:rsid w:val="005C1757"/>
    <w:rsid w:val="005E58D9"/>
    <w:rsid w:val="00686BA1"/>
    <w:rsid w:val="00692002"/>
    <w:rsid w:val="006946CD"/>
    <w:rsid w:val="006D75C6"/>
    <w:rsid w:val="006F2206"/>
    <w:rsid w:val="00707BFB"/>
    <w:rsid w:val="0076236B"/>
    <w:rsid w:val="00765611"/>
    <w:rsid w:val="00767FBE"/>
    <w:rsid w:val="007A432D"/>
    <w:rsid w:val="007B33CF"/>
    <w:rsid w:val="007B6136"/>
    <w:rsid w:val="007C4EC9"/>
    <w:rsid w:val="007F6168"/>
    <w:rsid w:val="00801FA0"/>
    <w:rsid w:val="0084274B"/>
    <w:rsid w:val="00855264"/>
    <w:rsid w:val="008650CD"/>
    <w:rsid w:val="00890158"/>
    <w:rsid w:val="009078BD"/>
    <w:rsid w:val="0091521A"/>
    <w:rsid w:val="00923500"/>
    <w:rsid w:val="00955842"/>
    <w:rsid w:val="00955A12"/>
    <w:rsid w:val="0097276C"/>
    <w:rsid w:val="00977A11"/>
    <w:rsid w:val="009F1655"/>
    <w:rsid w:val="00A30675"/>
    <w:rsid w:val="00A32326"/>
    <w:rsid w:val="00A4165D"/>
    <w:rsid w:val="00A526BA"/>
    <w:rsid w:val="00A77F88"/>
    <w:rsid w:val="00A84D95"/>
    <w:rsid w:val="00A953B0"/>
    <w:rsid w:val="00AC29E1"/>
    <w:rsid w:val="00AD7A5C"/>
    <w:rsid w:val="00B2792E"/>
    <w:rsid w:val="00B57EFD"/>
    <w:rsid w:val="00B760DE"/>
    <w:rsid w:val="00B92F6C"/>
    <w:rsid w:val="00B93694"/>
    <w:rsid w:val="00B97070"/>
    <w:rsid w:val="00BA3EF9"/>
    <w:rsid w:val="00BB4A41"/>
    <w:rsid w:val="00BC6695"/>
    <w:rsid w:val="00BC7988"/>
    <w:rsid w:val="00BE0084"/>
    <w:rsid w:val="00BF124B"/>
    <w:rsid w:val="00C04DC6"/>
    <w:rsid w:val="00C45E9D"/>
    <w:rsid w:val="00C50284"/>
    <w:rsid w:val="00C50323"/>
    <w:rsid w:val="00C83FAB"/>
    <w:rsid w:val="00CA38EB"/>
    <w:rsid w:val="00CA4422"/>
    <w:rsid w:val="00CB7B1C"/>
    <w:rsid w:val="00CE50F8"/>
    <w:rsid w:val="00D02698"/>
    <w:rsid w:val="00D02CAC"/>
    <w:rsid w:val="00D44788"/>
    <w:rsid w:val="00D62291"/>
    <w:rsid w:val="00D7143A"/>
    <w:rsid w:val="00D80C9D"/>
    <w:rsid w:val="00D85EFF"/>
    <w:rsid w:val="00D9727F"/>
    <w:rsid w:val="00DA19CD"/>
    <w:rsid w:val="00DC101C"/>
    <w:rsid w:val="00DF7474"/>
    <w:rsid w:val="00E02D24"/>
    <w:rsid w:val="00E24659"/>
    <w:rsid w:val="00E34143"/>
    <w:rsid w:val="00E60BDF"/>
    <w:rsid w:val="00E72B3A"/>
    <w:rsid w:val="00EB3BF0"/>
    <w:rsid w:val="00EB4C7C"/>
    <w:rsid w:val="00EE4711"/>
    <w:rsid w:val="00EF5D12"/>
    <w:rsid w:val="00F30971"/>
    <w:rsid w:val="00F5123F"/>
    <w:rsid w:val="00F66AC3"/>
    <w:rsid w:val="00F8403C"/>
    <w:rsid w:val="00F84577"/>
    <w:rsid w:val="00F910CF"/>
    <w:rsid w:val="00FC7D0A"/>
    <w:rsid w:val="00FE6163"/>
    <w:rsid w:val="01623F31"/>
    <w:rsid w:val="26BC4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51D16"/>
  <w15:chartTrackingRefBased/>
  <w15:docId w15:val="{CA13C9BE-8A33-4406-AFBE-4646CDEFD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7143A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ame">
    <w:name w:val="Name"/>
    <w:basedOn w:val="Kopfzeile"/>
    <w:qFormat/>
    <w:rsid w:val="00F910CF"/>
    <w:pPr>
      <w:tabs>
        <w:tab w:val="clear" w:pos="4513"/>
        <w:tab w:val="clear" w:pos="9026"/>
      </w:tabs>
      <w:spacing w:before="240" w:after="80" w:line="192" w:lineRule="auto"/>
      <w:ind w:left="-17" w:right="74"/>
      <w:contextualSpacing/>
      <w:jc w:val="both"/>
    </w:pPr>
    <w:rPr>
      <w:rFonts w:ascii="Calibri" w:eastAsia="Arial Unicode MS" w:hAnsi="Calibri" w:cs="Arial Unicode MS"/>
      <w:b/>
      <w:bCs/>
      <w:caps/>
      <w:color w:val="006699"/>
      <w:sz w:val="28"/>
      <w:szCs w:val="28"/>
      <w:lang w:val="en-US"/>
    </w:rPr>
  </w:style>
  <w:style w:type="paragraph" w:customStyle="1" w:styleId="Personaldetails">
    <w:name w:val="Personal details"/>
    <w:basedOn w:val="Untertitel"/>
    <w:qFormat/>
    <w:rsid w:val="00F910CF"/>
    <w:pPr>
      <w:numPr>
        <w:ilvl w:val="0"/>
      </w:numPr>
      <w:spacing w:after="0" w:line="192" w:lineRule="auto"/>
      <w:contextualSpacing/>
    </w:pPr>
    <w:rPr>
      <w:rFonts w:ascii="Arial Unicode MS" w:eastAsia="Arial Unicode MS" w:hAnsi="Arial Unicode MS" w:cs="Arial Unicode MS"/>
      <w:color w:val="333333"/>
      <w:spacing w:val="0"/>
      <w:sz w:val="16"/>
      <w:szCs w:val="16"/>
      <w:lang w:val="en-US"/>
    </w:rPr>
  </w:style>
  <w:style w:type="paragraph" w:styleId="Kopfzeile">
    <w:name w:val="header"/>
    <w:basedOn w:val="Standard"/>
    <w:link w:val="KopfzeileZchn"/>
    <w:uiPriority w:val="99"/>
    <w:unhideWhenUsed/>
    <w:rsid w:val="00F910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910CF"/>
  </w:style>
  <w:style w:type="paragraph" w:styleId="Untertitel">
    <w:name w:val="Subtitle"/>
    <w:basedOn w:val="Standard"/>
    <w:next w:val="Standard"/>
    <w:link w:val="UntertitelZchn"/>
    <w:uiPriority w:val="11"/>
    <w:qFormat/>
    <w:rsid w:val="00F910C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910CF"/>
    <w:rPr>
      <w:rFonts w:eastAsiaTheme="minorEastAsia"/>
      <w:color w:val="5A5A5A" w:themeColor="text1" w:themeTint="A5"/>
      <w:spacing w:val="15"/>
    </w:rPr>
  </w:style>
  <w:style w:type="paragraph" w:styleId="Fuzeile">
    <w:name w:val="footer"/>
    <w:basedOn w:val="Standard"/>
    <w:link w:val="FuzeileZchn"/>
    <w:uiPriority w:val="99"/>
    <w:unhideWhenUsed/>
    <w:rsid w:val="00F910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910CF"/>
  </w:style>
  <w:style w:type="character" w:styleId="Kommentarzeichen">
    <w:name w:val="annotation reference"/>
    <w:basedOn w:val="Absatz-Standardschriftart"/>
    <w:uiPriority w:val="99"/>
    <w:semiHidden/>
    <w:unhideWhenUsed/>
    <w:rsid w:val="00F910CF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F910CF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F910CF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F910CF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F910CF"/>
    <w:rPr>
      <w:b/>
      <w:bCs/>
      <w:sz w:val="20"/>
      <w:szCs w:val="20"/>
    </w:rPr>
  </w:style>
  <w:style w:type="paragraph" w:styleId="Listenabsatz">
    <w:name w:val="List Paragraph"/>
    <w:basedOn w:val="Standard"/>
    <w:uiPriority w:val="34"/>
    <w:qFormat/>
    <w:rsid w:val="00F910CF"/>
    <w:pPr>
      <w:ind w:left="720"/>
      <w:contextualSpacing/>
    </w:pPr>
  </w:style>
  <w:style w:type="paragraph" w:customStyle="1" w:styleId="SchoolCompanyname">
    <w:name w:val="School / Company name"/>
    <w:basedOn w:val="Standard"/>
    <w:qFormat/>
    <w:rsid w:val="00F910CF"/>
    <w:pPr>
      <w:tabs>
        <w:tab w:val="right" w:pos="11057"/>
      </w:tabs>
      <w:spacing w:before="120" w:after="0" w:line="240" w:lineRule="auto"/>
      <w:ind w:left="11"/>
      <w:contextualSpacing/>
      <w:jc w:val="both"/>
    </w:pPr>
    <w:rPr>
      <w:rFonts w:ascii="Arial Unicode MS" w:eastAsia="Arial Unicode MS" w:hAnsi="Arial Unicode MS" w:cs="Arial Unicode MS"/>
      <w:b/>
      <w:color w:val="333333"/>
      <w:sz w:val="16"/>
      <w:szCs w:val="16"/>
      <w:lang w:val="en-US"/>
    </w:rPr>
  </w:style>
  <w:style w:type="paragraph" w:customStyle="1" w:styleId="Sectiontitle">
    <w:name w:val="Section title"/>
    <w:basedOn w:val="Standard"/>
    <w:qFormat/>
    <w:rsid w:val="005C1757"/>
    <w:pPr>
      <w:pBdr>
        <w:bottom w:val="single" w:sz="12" w:space="1" w:color="336699"/>
      </w:pBdr>
      <w:spacing w:before="200" w:after="0" w:line="240" w:lineRule="auto"/>
      <w:ind w:left="11"/>
      <w:contextualSpacing/>
    </w:pPr>
    <w:rPr>
      <w:rFonts w:ascii="Calibri" w:eastAsia="Times New Roman" w:hAnsi="Calibri" w:cs="Lucida Sans Unicode"/>
      <w:b/>
      <w:color w:val="336699"/>
      <w:sz w:val="24"/>
      <w:szCs w:val="24"/>
      <w:lang w:val="en-CA"/>
    </w:rPr>
  </w:style>
  <w:style w:type="table" w:styleId="Tabellenraster">
    <w:name w:val="Table Grid"/>
    <w:basedOn w:val="NormaleTabelle"/>
    <w:rsid w:val="001E7E8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pt-PT" w:eastAsia="pt-PT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chievement">
    <w:name w:val="Achievement"/>
    <w:basedOn w:val="Standard"/>
    <w:qFormat/>
    <w:rsid w:val="001E7E8F"/>
    <w:pPr>
      <w:numPr>
        <w:numId w:val="8"/>
      </w:numPr>
      <w:spacing w:after="0" w:line="192" w:lineRule="auto"/>
      <w:ind w:right="74"/>
      <w:contextualSpacing/>
      <w:jc w:val="both"/>
    </w:pPr>
    <w:rPr>
      <w:rFonts w:ascii="Arial Unicode MS" w:eastAsia="Arial Unicode MS" w:hAnsi="Arial Unicode MS" w:cs="Arial Unicode MS"/>
      <w:color w:val="333333"/>
      <w:sz w:val="18"/>
      <w:szCs w:val="18"/>
      <w:lang w:val="en-US"/>
    </w:rPr>
  </w:style>
  <w:style w:type="paragraph" w:customStyle="1" w:styleId="Programmenamedetail">
    <w:name w:val="Programme name / detail"/>
    <w:basedOn w:val="Standard"/>
    <w:qFormat/>
    <w:rsid w:val="00B97070"/>
    <w:pPr>
      <w:tabs>
        <w:tab w:val="right" w:pos="9960"/>
      </w:tabs>
      <w:spacing w:before="40" w:after="0" w:line="192" w:lineRule="auto"/>
      <w:ind w:left="11"/>
      <w:contextualSpacing/>
      <w:jc w:val="both"/>
    </w:pPr>
    <w:rPr>
      <w:rFonts w:ascii="Arial Unicode MS" w:eastAsia="Arial Unicode MS" w:hAnsi="Arial Unicode MS" w:cs="Arial Unicode MS"/>
      <w:color w:val="333333"/>
      <w:sz w:val="18"/>
      <w:szCs w:val="18"/>
      <w:lang w:val="en-US"/>
    </w:rPr>
  </w:style>
  <w:style w:type="paragraph" w:customStyle="1" w:styleId="Position">
    <w:name w:val="Position"/>
    <w:basedOn w:val="Programmenamedetail"/>
    <w:qFormat/>
    <w:rsid w:val="00152017"/>
    <w:rPr>
      <w:b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25655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256557"/>
    <w:rPr>
      <w:rFonts w:ascii="Consolas" w:hAnsi="Consolas"/>
      <w:sz w:val="20"/>
      <w:szCs w:val="20"/>
    </w:rPr>
  </w:style>
  <w:style w:type="character" w:styleId="Hyperlink">
    <w:name w:val="Hyperlink"/>
    <w:basedOn w:val="Absatz-Standardschriftart"/>
    <w:uiPriority w:val="99"/>
    <w:unhideWhenUsed/>
    <w:rsid w:val="00C83FAB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83F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2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linkedin.com/in/marcel-halilovic/" TargetMode="Externa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263B0383F50640B7069FF639DDF20C" ma:contentTypeVersion="14" ma:contentTypeDescription="Create a new document." ma:contentTypeScope="" ma:versionID="0797f0606a7ed863359349c522750cf3">
  <xsd:schema xmlns:xsd="http://www.w3.org/2001/XMLSchema" xmlns:xs="http://www.w3.org/2001/XMLSchema" xmlns:p="http://schemas.microsoft.com/office/2006/metadata/properties" xmlns:ns2="59c2e056-cdcf-45c4-92d3-6449d35c3802" xmlns:ns3="11f71bf2-b538-42b6-b4b2-0f0b07aaf654" targetNamespace="http://schemas.microsoft.com/office/2006/metadata/properties" ma:root="true" ma:fieldsID="8e28d747de621cd177fb0940907d5c85" ns2:_="" ns3:_="">
    <xsd:import namespace="59c2e056-cdcf-45c4-92d3-6449d35c3802"/>
    <xsd:import namespace="11f71bf2-b538-42b6-b4b2-0f0b07aaf6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2e056-cdcf-45c4-92d3-6449d35c38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a0c573a-9a78-4bb2-a64f-f37e23b71d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f71bf2-b538-42b6-b4b2-0f0b07aaf65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98b1fbe-b167-4106-bf11-73910058968b}" ma:internalName="TaxCatchAll" ma:showField="CatchAllData" ma:web="11f71bf2-b538-42b6-b4b2-0f0b07aaf6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B50200A-B9A9-4BC1-AB5B-6D045791F9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2e056-cdcf-45c4-92d3-6449d35c3802"/>
    <ds:schemaRef ds:uri="11f71bf2-b538-42b6-b4b2-0f0b07aaf6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42977AF-8BE0-4011-AC81-3ADFF8214F1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CA7F9BD-E9AF-44B5-8875-9FF55B9DC0E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537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Filipa Gonçalves</dc:creator>
  <cp:keywords/>
  <dc:description/>
  <cp:lastModifiedBy>Marcel Halilovic</cp:lastModifiedBy>
  <cp:revision>60</cp:revision>
  <cp:lastPrinted>2026-01-26T12:11:00Z</cp:lastPrinted>
  <dcterms:created xsi:type="dcterms:W3CDTF">2026-01-25T23:10:00Z</dcterms:created>
  <dcterms:modified xsi:type="dcterms:W3CDTF">2026-01-26T16:07:00Z</dcterms:modified>
</cp:coreProperties>
</file>