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851"/>
        <w:gridCol w:w="283"/>
        <w:gridCol w:w="142"/>
        <w:gridCol w:w="142"/>
        <w:gridCol w:w="709"/>
        <w:gridCol w:w="283"/>
        <w:gridCol w:w="142"/>
        <w:gridCol w:w="142"/>
        <w:gridCol w:w="1842"/>
      </w:tblGrid>
      <w:tr w:rsidR="00E55D90" w:rsidRPr="00783465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734B9F31" w:rsidR="00E55D90" w:rsidRPr="00783465" w:rsidRDefault="00E479CB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>
              <w:rPr>
                <w:rFonts w:ascii="Georgia" w:hAnsi="Georgia" w:cs="Arial"/>
                <w:b/>
                <w:sz w:val="48"/>
                <w:szCs w:val="44"/>
              </w:rPr>
              <w:t>Silas Link</w:t>
            </w:r>
          </w:p>
          <w:p w14:paraId="2D363F9A" w14:textId="4A840B58" w:rsidR="00F44F5F" w:rsidRPr="00783465" w:rsidRDefault="00C003F3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Kaiserstraße 12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Karlsruhe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>, D-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76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24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1,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 xml:space="preserve"> Germany</w:t>
            </w:r>
          </w:p>
          <w:p w14:paraId="135895E2" w14:textId="14847D78" w:rsidR="00F44F5F" w:rsidRPr="00783465" w:rsidRDefault="00C003F3" w:rsidP="00E55D90">
            <w:pPr>
              <w:spacing w:line="276" w:lineRule="auto"/>
              <w:jc w:val="center"/>
              <w:rPr>
                <w:rFonts w:ascii="Georgia" w:hAnsi="Georgia" w:cs="Arial"/>
                <w:b/>
              </w:rPr>
            </w:pPr>
            <w:r>
              <w:rPr>
                <w:rFonts w:ascii="Georgia" w:hAnsi="Georgia" w:cs="Arial"/>
                <w:bCs/>
                <w:sz w:val="20"/>
                <w:szCs w:val="20"/>
              </w:rPr>
              <w:t>silas.link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>@g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mail</w:t>
            </w:r>
            <w:r w:rsidR="00F44F5F" w:rsidRPr="00783465">
              <w:rPr>
                <w:rFonts w:ascii="Georgia" w:hAnsi="Georgia" w:cs="Arial"/>
                <w:bCs/>
                <w:sz w:val="20"/>
                <w:szCs w:val="20"/>
              </w:rPr>
              <w:t>.com | +49(0)</w:t>
            </w:r>
            <w:r w:rsidR="000D1145">
              <w:rPr>
                <w:rFonts w:ascii="Georgia" w:hAnsi="Georgia" w:cs="Arial"/>
                <w:bCs/>
                <w:sz w:val="20"/>
                <w:szCs w:val="20"/>
              </w:rPr>
              <w:t>123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2</w:t>
            </w:r>
            <w:r w:rsidR="000D1145">
              <w:rPr>
                <w:rFonts w:ascii="Georgia" w:hAnsi="Georgia" w:cs="Arial"/>
                <w:bCs/>
                <w:sz w:val="20"/>
                <w:szCs w:val="20"/>
              </w:rPr>
              <w:t>3633</w:t>
            </w:r>
            <w:r w:rsidR="00E479CB">
              <w:rPr>
                <w:rFonts w:ascii="Georgia" w:hAnsi="Georgia" w:cs="Arial"/>
                <w:bCs/>
                <w:sz w:val="20"/>
                <w:szCs w:val="20"/>
              </w:rPr>
              <w:t>8</w:t>
            </w:r>
          </w:p>
        </w:tc>
      </w:tr>
      <w:tr w:rsidR="002508C2" w:rsidRPr="00783465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83465" w:rsidRDefault="00F44F5F" w:rsidP="008B60AC">
            <w:pPr>
              <w:jc w:val="center"/>
              <w:rPr>
                <w:rFonts w:ascii="Georgia" w:hAnsi="Georgia" w:cs="Arial"/>
                <w:b/>
                <w:sz w:val="28"/>
              </w:rPr>
            </w:pPr>
            <w:r w:rsidRPr="00783465">
              <w:rPr>
                <w:rFonts w:ascii="Georgia" w:hAnsi="Georgia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783465" w14:paraId="7D1DEBF7" w14:textId="77777777" w:rsidTr="008B60AC">
        <w:trPr>
          <w:trHeight w:val="346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2761DD6C" w:rsidR="00D1492F" w:rsidRPr="00783465" w:rsidRDefault="00B03C69" w:rsidP="0072364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Karlsruher Institut für Technologie</w:t>
            </w:r>
            <w:r w:rsidR="00223573">
              <w:rPr>
                <w:rFonts w:ascii="Georgia" w:hAnsi="Georgia" w:cs="Arial"/>
                <w:b/>
                <w:sz w:val="21"/>
                <w:szCs w:val="21"/>
              </w:rPr>
              <w:t xml:space="preserve"> (KIT)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639E6B44" w:rsidR="00D1492F" w:rsidRPr="00783465" w:rsidRDefault="00E479CB" w:rsidP="00162A5A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Karlsruhe</w:t>
            </w:r>
          </w:p>
        </w:tc>
      </w:tr>
      <w:tr w:rsidR="00D1492F" w:rsidRPr="00783465" w14:paraId="61E5D482" w14:textId="77777777" w:rsidTr="00FE0496">
        <w:tc>
          <w:tcPr>
            <w:tcW w:w="5523" w:type="dxa"/>
          </w:tcPr>
          <w:p w14:paraId="11CB9A0F" w14:textId="390EE40C" w:rsidR="00D1492F" w:rsidRPr="00783465" w:rsidRDefault="00D1492F">
            <w:pPr>
              <w:rPr>
                <w:rFonts w:ascii="Georgia" w:hAnsi="Georgia" w:cs="Arial"/>
                <w:sz w:val="20"/>
                <w:szCs w:val="20"/>
              </w:rPr>
            </w:pPr>
            <w:r w:rsidRPr="00783465">
              <w:rPr>
                <w:rFonts w:ascii="Georgia" w:hAnsi="Georgia" w:cs="Arial"/>
                <w:sz w:val="20"/>
                <w:szCs w:val="20"/>
              </w:rPr>
              <w:t xml:space="preserve">B.Sc. in </w:t>
            </w:r>
            <w:r w:rsidR="008E3E78">
              <w:rPr>
                <w:rFonts w:ascii="Georgia" w:hAnsi="Georgia" w:cs="Arial"/>
                <w:sz w:val="20"/>
                <w:szCs w:val="20"/>
              </w:rPr>
              <w:t>Wirtschaftsingenieurwesen</w:t>
            </w:r>
            <w:r w:rsidR="00B17D95" w:rsidRPr="00783465">
              <w:rPr>
                <w:rFonts w:ascii="Georgia" w:hAnsi="Georgia" w:cs="Arial"/>
                <w:sz w:val="20"/>
                <w:szCs w:val="20"/>
              </w:rPr>
              <w:t xml:space="preserve"> (</w:t>
            </w:r>
            <w:r w:rsidR="00426D7E" w:rsidRPr="00783465">
              <w:rPr>
                <w:rFonts w:ascii="Georgia" w:hAnsi="Georgia" w:cs="Arial"/>
                <w:sz w:val="20"/>
                <w:szCs w:val="20"/>
              </w:rPr>
              <w:t xml:space="preserve">aktueller </w:t>
            </w:r>
            <w:r w:rsidR="00B17D95" w:rsidRPr="00783465">
              <w:rPr>
                <w:rFonts w:ascii="Georgia" w:hAnsi="Georgia" w:cs="Arial"/>
                <w:sz w:val="20"/>
                <w:szCs w:val="20"/>
              </w:rPr>
              <w:t>Schnitt:</w:t>
            </w:r>
            <w:r w:rsidR="0080581F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2917FA">
              <w:rPr>
                <w:rFonts w:ascii="Georgia" w:hAnsi="Georgia" w:cs="Arial"/>
                <w:sz w:val="20"/>
                <w:szCs w:val="20"/>
              </w:rPr>
              <w:t>--</w:t>
            </w:r>
            <w:r w:rsidR="00B17D95" w:rsidRPr="00783465">
              <w:rPr>
                <w:rFonts w:ascii="Georgia" w:hAnsi="Georgia" w:cs="Arial"/>
                <w:sz w:val="20"/>
                <w:szCs w:val="20"/>
              </w:rPr>
              <w:t>)</w:t>
            </w:r>
          </w:p>
        </w:tc>
        <w:tc>
          <w:tcPr>
            <w:tcW w:w="4683" w:type="dxa"/>
            <w:gridSpan w:val="10"/>
          </w:tcPr>
          <w:p w14:paraId="419A9228" w14:textId="21D01EBB" w:rsidR="00D1492F" w:rsidRPr="00783465" w:rsidRDefault="00E479CB" w:rsidP="00D1492F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>09</w:t>
            </w:r>
            <w:r w:rsidR="00D1492F" w:rsidRPr="00783465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  <w:r w:rsidR="00D1492F" w:rsidRPr="00783465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783465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783465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D5280E" w:rsidRPr="000F6A5E" w14:paraId="7EABE9F1" w14:textId="77777777" w:rsidTr="00FE0496">
        <w:tc>
          <w:tcPr>
            <w:tcW w:w="10206" w:type="dxa"/>
            <w:gridSpan w:val="11"/>
          </w:tcPr>
          <w:p w14:paraId="5685EB57" w14:textId="391EC5BC" w:rsidR="00426D7E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Vertiefung</w:t>
            </w:r>
            <w:r w:rsidR="00255DCC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en in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: </w:t>
            </w:r>
            <w:r w:rsidR="008E3E78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Ökonometrie, Strategie &amp; </w:t>
            </w:r>
            <w:proofErr w:type="gramStart"/>
            <w:r w:rsidR="008E3E78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Organisation</w:t>
            </w:r>
            <w:r w:rsidR="00255DCC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,  </w:t>
            </w:r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gramEnd"/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--</w:t>
            </w:r>
            <w:proofErr w:type="spellStart"/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platzhalt</w:t>
            </w:r>
            <w:r w:rsidR="00A172DD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e</w:t>
            </w:r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r</w:t>
            </w:r>
            <w:proofErr w:type="spellEnd"/>
            <w:r w:rsidR="002917F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--)</w:t>
            </w:r>
          </w:p>
          <w:p w14:paraId="7A71E6B0" w14:textId="2D32BA06" w:rsidR="003D1939" w:rsidRPr="00203EB6" w:rsidRDefault="000F6A5E" w:rsidP="00203EB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 xml:space="preserve">Erfolgreiche </w:t>
            </w:r>
            <w:r w:rsidR="009521BB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Te</w:t>
            </w:r>
            <w:r w:rsidR="009521BB" w:rsidRPr="009521BB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 xml:space="preserve">ilnahme an exklusiven Workshops </w:t>
            </w:r>
            <w:r w:rsidRPr="009521BB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renommierter</w:t>
            </w:r>
            <w:r w:rsidR="009521BB" w:rsidRPr="009521BB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 xml:space="preserve"> Unternehmen (Porsche, Morgan Stanley, </w:t>
            </w:r>
            <w:r w:rsidR="009521BB" w:rsidRPr="000F6A5E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 xml:space="preserve">Kearney, </w:t>
            </w:r>
            <w:proofErr w:type="spellStart"/>
            <w:r w:rsidR="009521BB" w:rsidRPr="000F6A5E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Optiver</w:t>
            </w:r>
            <w:proofErr w:type="spellEnd"/>
            <w:r w:rsidR="009521BB" w:rsidRPr="000F6A5E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, Simon Kucher &amp; McKinsey)</w:t>
            </w:r>
          </w:p>
        </w:tc>
      </w:tr>
      <w:tr w:rsidR="00AE4ED3" w:rsidRPr="00783465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07161165" w:rsidR="00AE4ED3" w:rsidRPr="00783465" w:rsidRDefault="00002F3D" w:rsidP="00AE4ED3">
            <w:pPr>
              <w:rPr>
                <w:rFonts w:ascii="Georgia" w:hAnsi="Georgia" w:cs="Arial"/>
                <w:b/>
                <w:sz w:val="21"/>
                <w:szCs w:val="21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Marta-Schanzenbach Gymnasium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5A59D494" w:rsidR="00AE4ED3" w:rsidRPr="00783465" w:rsidRDefault="00EC1341" w:rsidP="00AE4ED3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Gengenbach</w:t>
            </w:r>
          </w:p>
        </w:tc>
      </w:tr>
      <w:tr w:rsidR="00AE4ED3" w:rsidRPr="00783465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677AC5B0" w:rsidR="00AE4ED3" w:rsidRPr="00783465" w:rsidRDefault="00002F3D" w:rsidP="00AE4ED3">
            <w:pPr>
              <w:rPr>
                <w:rFonts w:ascii="Georgia" w:hAnsi="Georgia" w:cs="Arial"/>
                <w:b/>
                <w:sz w:val="21"/>
                <w:szCs w:val="21"/>
              </w:rPr>
            </w:pPr>
            <w:r w:rsidRPr="00783465">
              <w:rPr>
                <w:rFonts w:ascii="Georgia" w:hAnsi="Georgia" w:cs="Arial"/>
                <w:sz w:val="20"/>
                <w:szCs w:val="20"/>
                <w:lang w:val="de-AT"/>
              </w:rPr>
              <w:t>Allgemeine Hochschulreife (Note: 1,9)</w:t>
            </w:r>
          </w:p>
        </w:tc>
        <w:tc>
          <w:tcPr>
            <w:tcW w:w="4536" w:type="dxa"/>
            <w:gridSpan w:val="9"/>
          </w:tcPr>
          <w:p w14:paraId="3DE8C75D" w14:textId="7B6FAD6D" w:rsidR="00AE4ED3" w:rsidRPr="00783465" w:rsidRDefault="00AE4ED3" w:rsidP="00AE4ED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783465">
              <w:rPr>
                <w:rFonts w:ascii="Georgia" w:hAnsi="Georgia" w:cs="Arial"/>
                <w:sz w:val="20"/>
                <w:szCs w:val="20"/>
              </w:rPr>
              <w:t>0</w:t>
            </w:r>
            <w:r w:rsidR="00EC1341">
              <w:rPr>
                <w:rFonts w:ascii="Georgia" w:hAnsi="Georgia" w:cs="Arial"/>
                <w:sz w:val="20"/>
                <w:szCs w:val="20"/>
              </w:rPr>
              <w:t>9</w:t>
            </w:r>
            <w:r w:rsidRPr="00783465">
              <w:rPr>
                <w:rFonts w:ascii="Georgia" w:hAnsi="Georgia" w:cs="Arial"/>
                <w:sz w:val="20"/>
                <w:szCs w:val="20"/>
              </w:rPr>
              <w:t>/20</w:t>
            </w:r>
            <w:r w:rsidR="00EC1341">
              <w:rPr>
                <w:rFonts w:ascii="Georgia" w:hAnsi="Georgia" w:cs="Arial"/>
                <w:sz w:val="20"/>
                <w:szCs w:val="20"/>
              </w:rPr>
              <w:t>15 – 06/2024</w:t>
            </w:r>
          </w:p>
        </w:tc>
      </w:tr>
      <w:tr w:rsidR="00AE4ED3" w:rsidRPr="00783465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0559322C" w14:textId="77777777" w:rsidR="00002F3D" w:rsidRPr="00640F27" w:rsidRDefault="00002F3D" w:rsidP="00002F3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783465">
              <w:rPr>
                <w:rFonts w:ascii="Georgia" w:hAnsi="Georgia" w:cs="Arial"/>
                <w:i/>
                <w:iCs/>
                <w:sz w:val="20"/>
                <w:szCs w:val="20"/>
              </w:rPr>
              <w:t>Schwerpunktfächer: Mathematik, Englisch,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Wirtschaft</w:t>
            </w:r>
          </w:p>
          <w:p w14:paraId="6ECF7248" w14:textId="56E74B01" w:rsidR="00255DCC" w:rsidRPr="00203EB6" w:rsidRDefault="00002F3D" w:rsidP="00255DC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>Auszeichnung für besondere Leistungen im Fach Wirtschaft</w:t>
            </w:r>
          </w:p>
        </w:tc>
      </w:tr>
      <w:tr w:rsidR="00D5280E" w:rsidRPr="00783465" w14:paraId="1C51E2FF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4F227BBB" w:rsidR="00665BF3" w:rsidRPr="00783465" w:rsidRDefault="00002F3D" w:rsidP="00665BF3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EF International Language Campus</w:t>
            </w:r>
          </w:p>
        </w:tc>
        <w:tc>
          <w:tcPr>
            <w:tcW w:w="4536" w:type="dxa"/>
            <w:gridSpan w:val="9"/>
            <w:vAlign w:val="bottom"/>
          </w:tcPr>
          <w:p w14:paraId="2FCB10D7" w14:textId="73446284" w:rsidR="00665BF3" w:rsidRPr="00783465" w:rsidRDefault="00EC1341" w:rsidP="00665BF3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New York City, USA</w:t>
            </w:r>
          </w:p>
        </w:tc>
      </w:tr>
      <w:tr w:rsidR="0091331D" w:rsidRPr="00783465" w14:paraId="312B82BC" w14:textId="77777777" w:rsidTr="00FE0496">
        <w:tc>
          <w:tcPr>
            <w:tcW w:w="5670" w:type="dxa"/>
            <w:gridSpan w:val="2"/>
          </w:tcPr>
          <w:p w14:paraId="1CEE182B" w14:textId="5A121EAF" w:rsidR="0091331D" w:rsidRPr="00783465" w:rsidRDefault="00EC1341" w:rsidP="0091331D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  <w:lang w:val="de-AT"/>
              </w:rPr>
              <w:t>Einmonatige</w:t>
            </w:r>
            <w:r w:rsidR="00002F3D">
              <w:rPr>
                <w:rFonts w:ascii="Georgia" w:hAnsi="Georgia" w:cs="Arial"/>
                <w:sz w:val="20"/>
                <w:szCs w:val="20"/>
                <w:lang w:val="de-AT"/>
              </w:rPr>
              <w:t xml:space="preserve"> Sprachreise in New York</w:t>
            </w:r>
          </w:p>
        </w:tc>
        <w:tc>
          <w:tcPr>
            <w:tcW w:w="4536" w:type="dxa"/>
            <w:gridSpan w:val="9"/>
          </w:tcPr>
          <w:p w14:paraId="7521EA6E" w14:textId="16ED2CE3" w:rsidR="0091331D" w:rsidRPr="00783465" w:rsidRDefault="0091331D" w:rsidP="0091331D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783465">
              <w:rPr>
                <w:rFonts w:ascii="Georgia" w:hAnsi="Georgia" w:cs="Arial"/>
                <w:sz w:val="20"/>
                <w:szCs w:val="20"/>
              </w:rPr>
              <w:t>0</w:t>
            </w:r>
            <w:r w:rsidR="00EC1341">
              <w:rPr>
                <w:rFonts w:ascii="Georgia" w:hAnsi="Georgia" w:cs="Arial"/>
                <w:sz w:val="20"/>
                <w:szCs w:val="20"/>
              </w:rPr>
              <w:t>4</w:t>
            </w:r>
            <w:r w:rsidRPr="00783465">
              <w:rPr>
                <w:rFonts w:ascii="Georgia" w:hAnsi="Georgia" w:cs="Arial"/>
                <w:sz w:val="20"/>
                <w:szCs w:val="20"/>
              </w:rPr>
              <w:t>/20</w:t>
            </w:r>
            <w:r w:rsidR="00EC1341">
              <w:rPr>
                <w:rFonts w:ascii="Georgia" w:hAnsi="Georgia" w:cs="Arial"/>
                <w:sz w:val="20"/>
                <w:szCs w:val="20"/>
              </w:rPr>
              <w:t>23</w:t>
            </w:r>
          </w:p>
        </w:tc>
      </w:tr>
      <w:tr w:rsidR="00D5280E" w:rsidRPr="00783465" w14:paraId="69F47C1D" w14:textId="77777777" w:rsidTr="00FE0496">
        <w:tc>
          <w:tcPr>
            <w:tcW w:w="10206" w:type="dxa"/>
            <w:gridSpan w:val="11"/>
          </w:tcPr>
          <w:p w14:paraId="3714D4D9" w14:textId="77777777" w:rsidR="00002F3D" w:rsidRDefault="00002F3D" w:rsidP="00002F3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Intensivkurs mit Schwerpunkt Business English und akademischem Schreiben</w:t>
            </w:r>
          </w:p>
          <w:p w14:paraId="35364F58" w14:textId="77777777" w:rsidR="00002F3D" w:rsidRDefault="00002F3D" w:rsidP="00002F3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FF4F8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Stärkung der interkulturellen Kommunikationsfähigkeit durch kollaborative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s</w:t>
            </w:r>
            <w:r w:rsidRPr="00FF4F8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Lös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en</w:t>
            </w:r>
            <w:r w:rsidRPr="00FF4F8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 xml:space="preserve">von </w:t>
            </w:r>
            <w:r w:rsidRPr="00FF4F8E"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Fallstudien in einem internationalen studentischen Umfeld</w:t>
            </w:r>
          </w:p>
          <w:p w14:paraId="23575F6C" w14:textId="7718D51C" w:rsidR="00002F3D" w:rsidRPr="007F4060" w:rsidRDefault="00002F3D" w:rsidP="007F406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  <w:t>Erreichtes Sprachniveau: C2 Proficiency Zertifikat</w:t>
            </w:r>
          </w:p>
        </w:tc>
      </w:tr>
      <w:tr w:rsidR="00E55D90" w:rsidRPr="00783465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783465" w:rsidRDefault="00F44F5F" w:rsidP="008B60AC">
            <w:pPr>
              <w:pStyle w:val="BERSCHRIFT"/>
              <w:jc w:val="center"/>
              <w:rPr>
                <w:rFonts w:cs="Arial"/>
                <w:smallCaps w:val="0"/>
                <w:sz w:val="28"/>
              </w:rPr>
            </w:pPr>
            <w:r w:rsidRPr="00783465">
              <w:rPr>
                <w:rFonts w:cs="Arial"/>
                <w:smallCaps w:val="0"/>
                <w:sz w:val="28"/>
              </w:rPr>
              <w:t>PRAKTISCHE ERFAHRUNGEN</w:t>
            </w:r>
          </w:p>
        </w:tc>
      </w:tr>
      <w:tr w:rsidR="0091654B" w:rsidRPr="00783465" w14:paraId="127C64E2" w14:textId="77777777" w:rsidTr="008B60AC">
        <w:trPr>
          <w:trHeight w:val="346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74F34597" w14:textId="77777777" w:rsidR="0091654B" w:rsidRDefault="0091654B" w:rsidP="0091654B">
            <w:pPr>
              <w:rPr>
                <w:rFonts w:ascii="Georgia" w:hAnsi="Georgia" w:cs="Arial"/>
                <w:b/>
                <w:sz w:val="21"/>
                <w:szCs w:val="21"/>
              </w:rPr>
            </w:pPr>
          </w:p>
          <w:p w14:paraId="38F27285" w14:textId="2AD367BE" w:rsidR="0091654B" w:rsidRPr="00783465" w:rsidRDefault="00283BDE" w:rsidP="0091654B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1"/>
                <w:szCs w:val="21"/>
              </w:rPr>
              <w:t>Karlsruher Institut für Technologie</w:t>
            </w:r>
            <w:r w:rsidR="00223573">
              <w:rPr>
                <w:rFonts w:ascii="Georgia" w:hAnsi="Georgia" w:cs="Arial"/>
                <w:b/>
                <w:sz w:val="21"/>
                <w:szCs w:val="21"/>
              </w:rPr>
              <w:t xml:space="preserve"> </w:t>
            </w:r>
            <w:r w:rsidR="00223573">
              <w:rPr>
                <w:rFonts w:ascii="Georgia" w:hAnsi="Georgia" w:cs="Arial"/>
                <w:b/>
                <w:sz w:val="21"/>
                <w:szCs w:val="21"/>
              </w:rPr>
              <w:t>(KIT)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4820196E" w14:textId="0D27A69B" w:rsidR="0091654B" w:rsidRPr="00783465" w:rsidRDefault="0091654B" w:rsidP="0091654B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Karlsruhe</w:t>
            </w:r>
          </w:p>
        </w:tc>
      </w:tr>
      <w:tr w:rsidR="0091654B" w:rsidRPr="00783465" w14:paraId="335D84E9" w14:textId="77777777" w:rsidTr="006B3432">
        <w:tc>
          <w:tcPr>
            <w:tcW w:w="6804" w:type="dxa"/>
            <w:gridSpan w:val="4"/>
          </w:tcPr>
          <w:p w14:paraId="20B1570F" w14:textId="33AF7078" w:rsidR="0091654B" w:rsidRPr="00283BDE" w:rsidRDefault="00283BDE" w:rsidP="0091654B">
            <w:pPr>
              <w:rPr>
                <w:rFonts w:ascii="Georgia" w:hAnsi="Georgia" w:cs="Arial"/>
                <w:sz w:val="20"/>
                <w:szCs w:val="20"/>
              </w:rPr>
            </w:pPr>
            <w:r w:rsidRPr="00283BDE">
              <w:rPr>
                <w:rFonts w:ascii="Georgia" w:hAnsi="Georgia" w:cs="Arial"/>
                <w:sz w:val="20"/>
                <w:szCs w:val="20"/>
              </w:rPr>
              <w:t>Tutor für Informatik am AIFB</w:t>
            </w:r>
          </w:p>
        </w:tc>
        <w:tc>
          <w:tcPr>
            <w:tcW w:w="3402" w:type="dxa"/>
            <w:gridSpan w:val="7"/>
          </w:tcPr>
          <w:p w14:paraId="0475B997" w14:textId="43769276" w:rsidR="0091654B" w:rsidRPr="00783465" w:rsidRDefault="0091654B" w:rsidP="0091654B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sz w:val="20"/>
                <w:szCs w:val="20"/>
                <w:lang w:val="en-US"/>
              </w:rPr>
              <w:t>04</w:t>
            </w:r>
            <w:r w:rsidRPr="00783465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26</w:t>
            </w:r>
            <w:r w:rsidRPr="00783465">
              <w:rPr>
                <w:rFonts w:ascii="Georgia" w:hAnsi="Georgia" w:cs="Arial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09</w:t>
            </w:r>
            <w:r w:rsidRPr="00783465">
              <w:rPr>
                <w:rFonts w:ascii="Georgia" w:hAnsi="Georgia" w:cs="Arial"/>
                <w:sz w:val="20"/>
                <w:szCs w:val="20"/>
                <w:lang w:val="en-US"/>
              </w:rPr>
              <w:t>/2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026</w:t>
            </w:r>
          </w:p>
        </w:tc>
      </w:tr>
      <w:tr w:rsidR="00B03C69" w:rsidRPr="00783465" w14:paraId="537897AD" w14:textId="77777777" w:rsidTr="005D7C1E">
        <w:trPr>
          <w:trHeight w:val="340"/>
        </w:trPr>
        <w:tc>
          <w:tcPr>
            <w:tcW w:w="6946" w:type="dxa"/>
            <w:gridSpan w:val="5"/>
            <w:vAlign w:val="bottom"/>
          </w:tcPr>
          <w:p w14:paraId="6A5C59F8" w14:textId="2BC0C0B8" w:rsidR="0091654B" w:rsidRPr="00C04A03" w:rsidRDefault="000F6A5E" w:rsidP="005D7C1E">
            <w:pPr>
              <w:pStyle w:val="Listenabsatz"/>
              <w:numPr>
                <w:ilvl w:val="0"/>
                <w:numId w:val="30"/>
              </w:numPr>
              <w:rPr>
                <w:rFonts w:ascii="Georgia" w:hAnsi="Georgia" w:cs="Arial"/>
                <w:b/>
                <w:i/>
                <w:iCs/>
                <w:sz w:val="21"/>
                <w:szCs w:val="21"/>
              </w:rPr>
            </w:pPr>
            <w:r w:rsidRPr="00C04A03">
              <w:rPr>
                <w:rFonts w:ascii="Georgia" w:hAnsi="Georgia" w:cs="Arial"/>
                <w:bCs/>
                <w:i/>
                <w:iCs/>
                <w:sz w:val="20"/>
                <w:szCs w:val="20"/>
              </w:rPr>
              <w:t>Eigenständige</w:t>
            </w:r>
            <w:r w:rsidR="00283BDE" w:rsidRPr="00C04A03">
              <w:rPr>
                <w:rFonts w:ascii="Georgia" w:hAnsi="Georgia" w:cs="Arial"/>
                <w:bCs/>
                <w:i/>
                <w:iCs/>
                <w:sz w:val="20"/>
                <w:szCs w:val="20"/>
              </w:rPr>
              <w:t xml:space="preserve"> Leitung wöchentlicher Tutorien für Studierende </w:t>
            </w:r>
          </w:p>
          <w:p w14:paraId="695C2A93" w14:textId="5AC1B039" w:rsidR="00283BDE" w:rsidRPr="00C04A03" w:rsidRDefault="00283BDE" w:rsidP="005D7C1E">
            <w:pPr>
              <w:pStyle w:val="Listenabsatz"/>
              <w:numPr>
                <w:ilvl w:val="0"/>
                <w:numId w:val="30"/>
              </w:numPr>
              <w:rPr>
                <w:rFonts w:ascii="Georgia" w:hAnsi="Georgia" w:cs="Arial"/>
                <w:b/>
                <w:i/>
                <w:iCs/>
                <w:sz w:val="21"/>
                <w:szCs w:val="21"/>
              </w:rPr>
            </w:pPr>
            <w:r w:rsidRPr="00C04A03">
              <w:rPr>
                <w:rFonts w:ascii="Georgia" w:hAnsi="Georgia" w:cs="Arial"/>
                <w:bCs/>
                <w:i/>
                <w:iCs/>
                <w:sz w:val="20"/>
                <w:szCs w:val="20"/>
              </w:rPr>
              <w:t>Aufsicht und Korrektur von Klausuren</w:t>
            </w:r>
          </w:p>
          <w:p w14:paraId="029C9CA0" w14:textId="77777777" w:rsidR="0091654B" w:rsidRDefault="0091654B" w:rsidP="005D7C1E">
            <w:pPr>
              <w:rPr>
                <w:rFonts w:ascii="Georgia" w:hAnsi="Georgia" w:cs="Arial"/>
                <w:b/>
                <w:sz w:val="21"/>
                <w:szCs w:val="21"/>
              </w:rPr>
            </w:pPr>
          </w:p>
          <w:p w14:paraId="5BA49A5E" w14:textId="7647E15A" w:rsidR="00B03C69" w:rsidRPr="008711C6" w:rsidRDefault="00B03C69" w:rsidP="005D7C1E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8711C6">
              <w:rPr>
                <w:rFonts w:ascii="Georgia" w:hAnsi="Georgia" w:cs="Arial"/>
                <w:b/>
                <w:sz w:val="21"/>
                <w:szCs w:val="21"/>
                <w:lang w:val="en-US"/>
              </w:rPr>
              <w:t>EY GmbH &amp; Co. KG</w:t>
            </w:r>
          </w:p>
        </w:tc>
        <w:tc>
          <w:tcPr>
            <w:tcW w:w="3260" w:type="dxa"/>
            <w:gridSpan w:val="6"/>
            <w:vAlign w:val="bottom"/>
          </w:tcPr>
          <w:p w14:paraId="54C2E283" w14:textId="5B54BE26" w:rsidR="00B03C69" w:rsidRPr="00783465" w:rsidRDefault="00B03C69" w:rsidP="005D7C1E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B03C69" w:rsidRPr="00783465" w14:paraId="60E17CD4" w14:textId="77777777" w:rsidTr="005D7C1E">
        <w:tc>
          <w:tcPr>
            <w:tcW w:w="7797" w:type="dxa"/>
            <w:gridSpan w:val="7"/>
          </w:tcPr>
          <w:p w14:paraId="545FAAC1" w14:textId="0958EA0C" w:rsidR="00B03C69" w:rsidRPr="00E479CB" w:rsidRDefault="00B03C69" w:rsidP="005D7C1E">
            <w:pPr>
              <w:rPr>
                <w:rFonts w:ascii="Georgia" w:hAnsi="Georgia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Georgia" w:hAnsi="Georgia" w:cs="Arial"/>
                <w:sz w:val="20"/>
                <w:szCs w:val="20"/>
                <w:lang w:val="en-US"/>
              </w:rPr>
              <w:t>Praktikant</w:t>
            </w:r>
            <w:proofErr w:type="spellEnd"/>
            <w:r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Arial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Arial"/>
                <w:sz w:val="20"/>
                <w:szCs w:val="20"/>
                <w:lang w:val="en-US"/>
              </w:rPr>
              <w:t>Bereich</w:t>
            </w:r>
            <w:proofErr w:type="spellEnd"/>
            <w:r>
              <w:rPr>
                <w:rFonts w:ascii="Georgia" w:hAnsi="Georgia" w:cs="Arial"/>
                <w:sz w:val="20"/>
                <w:szCs w:val="20"/>
                <w:lang w:val="en-US"/>
              </w:rPr>
              <w:t xml:space="preserve"> Technology Risk Consulting</w:t>
            </w:r>
          </w:p>
        </w:tc>
        <w:tc>
          <w:tcPr>
            <w:tcW w:w="2409" w:type="dxa"/>
            <w:gridSpan w:val="4"/>
          </w:tcPr>
          <w:p w14:paraId="75267EF5" w14:textId="5973DDDC" w:rsidR="00B03C69" w:rsidRPr="00783465" w:rsidRDefault="00B03C69" w:rsidP="005D7C1E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783465">
              <w:rPr>
                <w:rFonts w:ascii="Georgia" w:hAnsi="Georgia" w:cs="Arial"/>
                <w:sz w:val="20"/>
                <w:szCs w:val="20"/>
              </w:rPr>
              <w:t>0</w:t>
            </w:r>
            <w:r w:rsidR="002B5BA9">
              <w:rPr>
                <w:rFonts w:ascii="Georgia" w:hAnsi="Georgia" w:cs="Arial"/>
                <w:sz w:val="20"/>
                <w:szCs w:val="20"/>
              </w:rPr>
              <w:t>9/</w:t>
            </w:r>
            <w:r w:rsidRPr="00783465">
              <w:rPr>
                <w:rFonts w:ascii="Georgia" w:hAnsi="Georgia" w:cs="Arial"/>
                <w:sz w:val="20"/>
                <w:szCs w:val="20"/>
              </w:rPr>
              <w:t>20</w:t>
            </w:r>
            <w:r>
              <w:rPr>
                <w:rFonts w:ascii="Georgia" w:hAnsi="Georgia" w:cs="Arial"/>
                <w:sz w:val="20"/>
                <w:szCs w:val="20"/>
              </w:rPr>
              <w:t>2</w:t>
            </w:r>
            <w:r w:rsidR="002B5BA9">
              <w:rPr>
                <w:rFonts w:ascii="Georgia" w:hAnsi="Georgia" w:cs="Arial"/>
                <w:sz w:val="20"/>
                <w:szCs w:val="20"/>
              </w:rPr>
              <w:t>5</w:t>
            </w:r>
            <w:r w:rsidRPr="00783465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</w:rPr>
              <w:t>12</w:t>
            </w:r>
            <w:r w:rsidRPr="00783465">
              <w:rPr>
                <w:rFonts w:ascii="Georgia" w:hAnsi="Georgia" w:cs="Arial"/>
                <w:sz w:val="20"/>
                <w:szCs w:val="20"/>
              </w:rPr>
              <w:t>/20</w:t>
            </w:r>
            <w:r w:rsidR="002B5BA9">
              <w:rPr>
                <w:rFonts w:ascii="Georgia" w:hAnsi="Georgia" w:cs="Arial"/>
                <w:sz w:val="20"/>
                <w:szCs w:val="20"/>
              </w:rPr>
              <w:t>25</w:t>
            </w:r>
          </w:p>
        </w:tc>
      </w:tr>
      <w:tr w:rsidR="00E55D90" w:rsidRPr="00783465" w14:paraId="54C3D64C" w14:textId="77777777" w:rsidTr="00FE0496">
        <w:tc>
          <w:tcPr>
            <w:tcW w:w="10206" w:type="dxa"/>
            <w:gridSpan w:val="11"/>
          </w:tcPr>
          <w:p w14:paraId="2804A100" w14:textId="77777777" w:rsidR="00093531" w:rsidRDefault="00093531" w:rsidP="00093531">
            <w:pPr>
              <w:pStyle w:val="Bullets"/>
              <w:numPr>
                <w:ilvl w:val="0"/>
                <w:numId w:val="3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Zusammenarbeit in internationalen Team</w:t>
            </w:r>
            <w:r w:rsidR="00B03526">
              <w:rPr>
                <w:rFonts w:cs="Arial"/>
                <w:sz w:val="20"/>
                <w:szCs w:val="20"/>
              </w:rPr>
              <w:t>s</w:t>
            </w:r>
            <w:r>
              <w:rPr>
                <w:rFonts w:cs="Arial"/>
                <w:sz w:val="20"/>
                <w:szCs w:val="20"/>
              </w:rPr>
              <w:t xml:space="preserve"> bei Projekten mit</w:t>
            </w:r>
            <w:r w:rsidRPr="00093531">
              <w:rPr>
                <w:rFonts w:cs="Arial"/>
                <w:sz w:val="20"/>
                <w:szCs w:val="20"/>
              </w:rPr>
              <w:t xml:space="preserve"> </w:t>
            </w:r>
            <w:r w:rsidR="00B03526">
              <w:rPr>
                <w:rFonts w:cs="Arial"/>
                <w:sz w:val="20"/>
                <w:szCs w:val="20"/>
              </w:rPr>
              <w:t xml:space="preserve">Banken, </w:t>
            </w:r>
            <w:r w:rsidRPr="00093531">
              <w:rPr>
                <w:rFonts w:cs="Arial"/>
                <w:sz w:val="20"/>
                <w:szCs w:val="20"/>
              </w:rPr>
              <w:t xml:space="preserve">Dienstleistern wie Cloud Service-, </w:t>
            </w:r>
            <w:proofErr w:type="spellStart"/>
            <w:r w:rsidRPr="00093531">
              <w:rPr>
                <w:rFonts w:cs="Arial"/>
                <w:sz w:val="20"/>
                <w:szCs w:val="20"/>
              </w:rPr>
              <w:t>Cyber</w:t>
            </w:r>
            <w:proofErr w:type="spellEnd"/>
            <w:r w:rsidRPr="00093531">
              <w:rPr>
                <w:rFonts w:cs="Arial"/>
                <w:sz w:val="20"/>
                <w:szCs w:val="20"/>
              </w:rPr>
              <w:t xml:space="preserve"> Security Solutions- und IT-Infrastructure Providern</w:t>
            </w:r>
          </w:p>
          <w:p w14:paraId="2987FE12" w14:textId="61C40C80" w:rsidR="005B2EF6" w:rsidRPr="005B2EF6" w:rsidRDefault="005B2EF6" w:rsidP="005B2EF6">
            <w:pPr>
              <w:pStyle w:val="Bullets"/>
              <w:numPr>
                <w:ilvl w:val="0"/>
                <w:numId w:val="31"/>
              </w:numPr>
              <w:rPr>
                <w:rFonts w:cs="Arial"/>
                <w:sz w:val="20"/>
                <w:szCs w:val="20"/>
              </w:rPr>
            </w:pPr>
            <w:r w:rsidRPr="00093531">
              <w:rPr>
                <w:rFonts w:cs="Arial"/>
                <w:sz w:val="20"/>
                <w:szCs w:val="20"/>
              </w:rPr>
              <w:t>Unterstützung von Beratungs- und Transformationsprojekten zur EU-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093531">
              <w:rPr>
                <w:rFonts w:cs="Arial"/>
                <w:sz w:val="20"/>
                <w:szCs w:val="20"/>
              </w:rPr>
              <w:t>Datenschutzgrundverordnung</w:t>
            </w:r>
          </w:p>
          <w:p w14:paraId="745A31AA" w14:textId="77777777" w:rsidR="00B03526" w:rsidRDefault="00B03526" w:rsidP="00B03526">
            <w:pPr>
              <w:pStyle w:val="Bullets"/>
              <w:numPr>
                <w:ilvl w:val="0"/>
                <w:numId w:val="31"/>
              </w:numPr>
              <w:rPr>
                <w:rFonts w:cs="Arial"/>
                <w:sz w:val="20"/>
                <w:szCs w:val="20"/>
              </w:rPr>
            </w:pPr>
            <w:r w:rsidRPr="00B03526">
              <w:rPr>
                <w:rFonts w:cs="Arial"/>
                <w:sz w:val="20"/>
                <w:szCs w:val="20"/>
              </w:rPr>
              <w:t>Globale und nationale Prüfungen gemäß ISAE3402, SOC-1, SOC-2, C5 und weiteren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B03526">
              <w:rPr>
                <w:rFonts w:cs="Arial"/>
                <w:sz w:val="20"/>
                <w:szCs w:val="20"/>
              </w:rPr>
              <w:t>Verfahren</w:t>
            </w:r>
          </w:p>
          <w:p w14:paraId="6DD9BA0F" w14:textId="5360AC98" w:rsidR="00B03526" w:rsidRPr="00B03526" w:rsidRDefault="00B03526" w:rsidP="00B03526">
            <w:pPr>
              <w:pStyle w:val="Bullets"/>
              <w:numPr>
                <w:ilvl w:val="0"/>
                <w:numId w:val="31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Aufnahme in</w:t>
            </w:r>
            <w:r w:rsidR="006013C1">
              <w:rPr>
                <w:rFonts w:cs="Arial"/>
                <w:sz w:val="20"/>
                <w:szCs w:val="20"/>
              </w:rPr>
              <w:t xml:space="preserve"> d</w:t>
            </w:r>
            <w:r>
              <w:rPr>
                <w:rFonts w:cs="Arial"/>
                <w:sz w:val="20"/>
                <w:szCs w:val="20"/>
              </w:rPr>
              <w:t xml:space="preserve">as </w:t>
            </w:r>
            <w:r w:rsidR="006013C1">
              <w:rPr>
                <w:rFonts w:cs="Arial"/>
                <w:sz w:val="20"/>
                <w:szCs w:val="20"/>
              </w:rPr>
              <w:t>’</w:t>
            </w:r>
            <w:r>
              <w:rPr>
                <w:rFonts w:cs="Arial"/>
                <w:sz w:val="20"/>
                <w:szCs w:val="20"/>
              </w:rPr>
              <w:t>EY-Xperience</w:t>
            </w:r>
            <w:r w:rsidR="006013C1">
              <w:rPr>
                <w:rFonts w:cs="Arial"/>
                <w:sz w:val="20"/>
                <w:szCs w:val="20"/>
              </w:rPr>
              <w:t>‘</w:t>
            </w:r>
            <w:r>
              <w:rPr>
                <w:rFonts w:cs="Arial"/>
                <w:sz w:val="20"/>
                <w:szCs w:val="20"/>
              </w:rPr>
              <w:t xml:space="preserve"> Förderprogramm a</w:t>
            </w:r>
            <w:r>
              <w:rPr>
                <w:rStyle w:val="citation-379"/>
              </w:rPr>
              <w:t>ufgrund exzellenter Leistungsbewertung</w:t>
            </w:r>
          </w:p>
        </w:tc>
      </w:tr>
      <w:tr w:rsidR="00E55D90" w:rsidRPr="00783465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45E394CD" w:rsidR="00E55D90" w:rsidRPr="0034355D" w:rsidRDefault="00F44F5F" w:rsidP="008B60AC">
            <w:pPr>
              <w:pStyle w:val="BERSCHRIFT"/>
              <w:jc w:val="center"/>
              <w:rPr>
                <w:rFonts w:cs="Arial"/>
                <w:i/>
                <w:smallCaps w:val="0"/>
                <w:sz w:val="28"/>
                <w:szCs w:val="28"/>
              </w:rPr>
            </w:pPr>
            <w:r w:rsidRPr="0034355D">
              <w:rPr>
                <w:rFonts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783465" w14:paraId="74251178" w14:textId="77777777" w:rsidTr="008B60AC">
        <w:trPr>
          <w:trHeight w:val="346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23826F21" w14:textId="7EB4DC94" w:rsidR="00E55D90" w:rsidRPr="003D1939" w:rsidRDefault="00B03C69" w:rsidP="00E55D90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1"/>
                <w:szCs w:val="21"/>
              </w:rPr>
              <w:t xml:space="preserve">Risiko Initiative Stochastik Karlsruhe </w:t>
            </w:r>
          </w:p>
        </w:tc>
        <w:tc>
          <w:tcPr>
            <w:tcW w:w="4683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78B8C3A5" w:rsidR="00E55D90" w:rsidRPr="00783465" w:rsidRDefault="003D1939" w:rsidP="00E55D90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Karlsruhe</w:t>
            </w:r>
          </w:p>
        </w:tc>
      </w:tr>
      <w:tr w:rsidR="00E55D90" w:rsidRPr="00783465" w14:paraId="4F59C612" w14:textId="77777777" w:rsidTr="006B3432">
        <w:trPr>
          <w:trHeight w:val="193"/>
        </w:trPr>
        <w:tc>
          <w:tcPr>
            <w:tcW w:w="8364" w:type="dxa"/>
            <w:gridSpan w:val="10"/>
          </w:tcPr>
          <w:p w14:paraId="32F07601" w14:textId="6C1CB65C" w:rsidR="00E55D90" w:rsidRPr="00783465" w:rsidRDefault="00E55D90" w:rsidP="00E55D90">
            <w:pPr>
              <w:pStyle w:val="Beschreibung"/>
              <w:rPr>
                <w:rFonts w:cs="Arial"/>
                <w:sz w:val="20"/>
                <w:szCs w:val="20"/>
                <w:lang w:val="de-AT"/>
              </w:rPr>
            </w:pPr>
            <w:r w:rsidRPr="00783465">
              <w:rPr>
                <w:rFonts w:cs="Arial"/>
                <w:sz w:val="20"/>
                <w:szCs w:val="20"/>
                <w:lang w:val="de-AT"/>
              </w:rPr>
              <w:t xml:space="preserve">Aktives Mitglied der </w:t>
            </w:r>
            <w:r w:rsidR="003D1939">
              <w:rPr>
                <w:rFonts w:cs="Arial"/>
                <w:sz w:val="20"/>
                <w:szCs w:val="20"/>
                <w:lang w:val="de-AT"/>
              </w:rPr>
              <w:t xml:space="preserve">Hochschulgruppe </w:t>
            </w:r>
            <w:r w:rsidRPr="00783465">
              <w:rPr>
                <w:rFonts w:cs="Arial"/>
                <w:sz w:val="20"/>
                <w:szCs w:val="20"/>
                <w:lang w:val="de-AT"/>
              </w:rPr>
              <w:t>de</w:t>
            </w:r>
            <w:r w:rsidR="003D1939">
              <w:rPr>
                <w:rFonts w:cs="Arial"/>
                <w:sz w:val="20"/>
                <w:szCs w:val="20"/>
                <w:lang w:val="de-AT"/>
              </w:rPr>
              <w:t>s KIT</w:t>
            </w:r>
          </w:p>
        </w:tc>
        <w:tc>
          <w:tcPr>
            <w:tcW w:w="1842" w:type="dxa"/>
          </w:tcPr>
          <w:p w14:paraId="45DD2178" w14:textId="32D0B809" w:rsidR="00E55D90" w:rsidRPr="00783465" w:rsidRDefault="002B5BA9" w:rsidP="00E55D90">
            <w:pPr>
              <w:pStyle w:val="Beschreibung"/>
              <w:jc w:val="righ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12</w:t>
            </w:r>
            <w:r w:rsidR="00E55D90" w:rsidRPr="00783465">
              <w:rPr>
                <w:rFonts w:cs="Arial"/>
                <w:sz w:val="20"/>
                <w:szCs w:val="20"/>
                <w:lang w:val="en-US"/>
              </w:rPr>
              <w:t>/</w:t>
            </w:r>
            <w:r>
              <w:rPr>
                <w:rFonts w:cs="Arial"/>
                <w:sz w:val="20"/>
                <w:szCs w:val="20"/>
                <w:lang w:val="en-US"/>
              </w:rPr>
              <w:t>2025</w:t>
            </w:r>
            <w:r w:rsidR="00E55D90" w:rsidRPr="00783465">
              <w:rPr>
                <w:rFonts w:cs="Arial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E55D90" w:rsidRPr="00783465">
              <w:rPr>
                <w:rFonts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783465" w14:paraId="02437711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68CFAD97" w14:textId="178BDDCF" w:rsidR="00E55D90" w:rsidRPr="00783465" w:rsidRDefault="002917FA" w:rsidP="00FE0496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sz w:val="20"/>
                <w:szCs w:val="20"/>
                <w:lang w:val="de-AT"/>
              </w:rPr>
            </w:pPr>
            <w:r w:rsidRPr="002917FA">
              <w:rPr>
                <w:rFonts w:cs="Arial"/>
                <w:i/>
                <w:sz w:val="20"/>
                <w:szCs w:val="20"/>
                <w:lang w:val="de-AT"/>
              </w:rPr>
              <w:t>Organisation und Koordination der 'Banking Days' als Plattform für den Austausch zwischen Studierenden und führenden Finanzinstituten</w:t>
            </w:r>
          </w:p>
        </w:tc>
      </w:tr>
      <w:tr w:rsidR="00FE0496" w:rsidRPr="00783465" w14:paraId="3B26943D" w14:textId="77777777" w:rsidTr="00783465">
        <w:trPr>
          <w:trHeight w:val="346"/>
        </w:trPr>
        <w:tc>
          <w:tcPr>
            <w:tcW w:w="7088" w:type="dxa"/>
            <w:gridSpan w:val="6"/>
            <w:vAlign w:val="bottom"/>
          </w:tcPr>
          <w:p w14:paraId="11E538C2" w14:textId="2F3550CD" w:rsidR="00FE0496" w:rsidRPr="00783465" w:rsidRDefault="00B03C69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 xml:space="preserve">Alternative Investments Munich </w:t>
            </w:r>
          </w:p>
        </w:tc>
        <w:tc>
          <w:tcPr>
            <w:tcW w:w="3118" w:type="dxa"/>
            <w:gridSpan w:val="5"/>
            <w:vAlign w:val="bottom"/>
          </w:tcPr>
          <w:p w14:paraId="21BF18C9" w14:textId="73E93C03" w:rsidR="00FE0496" w:rsidRPr="00783465" w:rsidRDefault="00C739FD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tr w:rsidR="00FE0496" w:rsidRPr="00783465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5D908AF7" w14:textId="174C24BA" w:rsidR="00FE0496" w:rsidRPr="00783465" w:rsidRDefault="00DF3921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Aktives </w:t>
            </w:r>
            <w:r w:rsidR="008E3E78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Mitglied der Hochschulgruppe der TU München</w:t>
            </w: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 im </w:t>
            </w:r>
            <w:r w:rsidR="0061556F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 xml:space="preserve">Bereich </w:t>
            </w:r>
            <w:r w:rsidR="00444160"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Marketing</w:t>
            </w:r>
          </w:p>
        </w:tc>
        <w:tc>
          <w:tcPr>
            <w:tcW w:w="1842" w:type="dxa"/>
          </w:tcPr>
          <w:p w14:paraId="0D2FFB14" w14:textId="5D322368" w:rsidR="00FE0496" w:rsidRPr="00783465" w:rsidRDefault="002B5BA9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FE0496"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FE0496"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783465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50B5B9CB" w14:textId="531CEBB8" w:rsidR="00FE0496" w:rsidRPr="002917FA" w:rsidRDefault="002917FA" w:rsidP="00FE0496">
            <w:pPr>
              <w:pStyle w:val="Bullets"/>
              <w:numPr>
                <w:ilvl w:val="0"/>
                <w:numId w:val="25"/>
              </w:numPr>
              <w:rPr>
                <w:rFonts w:cs="Arial"/>
                <w:sz w:val="20"/>
                <w:szCs w:val="20"/>
              </w:rPr>
            </w:pPr>
            <w:r w:rsidRPr="002917FA">
              <w:rPr>
                <w:rFonts w:cs="Arial"/>
                <w:sz w:val="20"/>
                <w:szCs w:val="20"/>
              </w:rPr>
              <w:t xml:space="preserve">Analyse aktueller Marktentwicklungen im Bereich </w:t>
            </w:r>
            <w:r w:rsidR="00606B41" w:rsidRPr="00606B41">
              <w:rPr>
                <w:rFonts w:cs="Arial"/>
                <w:sz w:val="20"/>
                <w:szCs w:val="20"/>
              </w:rPr>
              <w:t>Private Equity und Venture Capital</w:t>
            </w:r>
            <w:r w:rsidR="00606B41">
              <w:rPr>
                <w:rFonts w:cs="Arial"/>
                <w:sz w:val="20"/>
                <w:szCs w:val="20"/>
              </w:rPr>
              <w:t xml:space="preserve"> </w:t>
            </w:r>
            <w:r w:rsidRPr="002917FA">
              <w:rPr>
                <w:rFonts w:cs="Arial"/>
                <w:sz w:val="20"/>
                <w:szCs w:val="20"/>
              </w:rPr>
              <w:t>und Networking mit Branchenexperten</w:t>
            </w:r>
          </w:p>
        </w:tc>
      </w:tr>
      <w:tr w:rsidR="00FE0496" w:rsidRPr="00783465" w14:paraId="4028871F" w14:textId="77777777" w:rsidTr="00783465">
        <w:trPr>
          <w:trHeight w:val="346"/>
        </w:trPr>
        <w:tc>
          <w:tcPr>
            <w:tcW w:w="8080" w:type="dxa"/>
            <w:gridSpan w:val="8"/>
            <w:vAlign w:val="bottom"/>
          </w:tcPr>
          <w:p w14:paraId="3B81DA34" w14:textId="0A4C1ECF" w:rsidR="00FE0496" w:rsidRPr="00783465" w:rsidRDefault="00C739FD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Börseninitiative Karlsruhe</w:t>
            </w:r>
          </w:p>
        </w:tc>
        <w:tc>
          <w:tcPr>
            <w:tcW w:w="2126" w:type="dxa"/>
            <w:gridSpan w:val="3"/>
            <w:vAlign w:val="bottom"/>
          </w:tcPr>
          <w:p w14:paraId="7F9CDF1E" w14:textId="1EAC1F5E" w:rsidR="00FE0496" w:rsidRPr="00783465" w:rsidRDefault="00C739FD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Karlsruhe</w:t>
            </w:r>
          </w:p>
        </w:tc>
      </w:tr>
      <w:tr w:rsidR="00FE0496" w:rsidRPr="00783465" w14:paraId="7B2F81B2" w14:textId="77777777" w:rsidTr="00ED201D">
        <w:trPr>
          <w:trHeight w:val="57"/>
        </w:trPr>
        <w:tc>
          <w:tcPr>
            <w:tcW w:w="8222" w:type="dxa"/>
            <w:gridSpan w:val="9"/>
          </w:tcPr>
          <w:p w14:paraId="099DE2C5" w14:textId="17A5D81C" w:rsidR="00FE0496" w:rsidRPr="00783465" w:rsidRDefault="00DF3921" w:rsidP="00FE0496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 w:val="20"/>
                <w:szCs w:val="20"/>
                <w:lang w:val="de-AT"/>
              </w:rPr>
              <w:t>Aktives Mitglied der Hochschulgruppe des KIT</w:t>
            </w:r>
          </w:p>
        </w:tc>
        <w:tc>
          <w:tcPr>
            <w:tcW w:w="1984" w:type="dxa"/>
            <w:gridSpan w:val="2"/>
          </w:tcPr>
          <w:p w14:paraId="091163D4" w14:textId="02244550" w:rsidR="00FE0496" w:rsidRPr="00783465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B5BA9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B5BA9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783465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2B5BA9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783465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13BA196E" w:rsidR="00FE0496" w:rsidRPr="00783465" w:rsidRDefault="00FE0496" w:rsidP="00FE0496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 w:val="20"/>
                <w:szCs w:val="20"/>
              </w:rPr>
            </w:pPr>
            <w:r w:rsidRPr="00783465">
              <w:rPr>
                <w:rFonts w:cs="Arial"/>
                <w:sz w:val="20"/>
                <w:szCs w:val="20"/>
                <w:lang w:val="de-AT"/>
              </w:rPr>
              <w:t>Teilnahme an Workshops zur Erlangung von Schlüsselqualifikatione</w:t>
            </w:r>
            <w:r w:rsidR="00644A39">
              <w:rPr>
                <w:rFonts w:cs="Arial"/>
                <w:sz w:val="20"/>
                <w:szCs w:val="20"/>
                <w:lang w:val="de-AT"/>
              </w:rPr>
              <w:t>n</w:t>
            </w:r>
          </w:p>
        </w:tc>
      </w:tr>
      <w:tr w:rsidR="00E55D90" w:rsidRPr="00783465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4355D" w:rsidRDefault="001647AB" w:rsidP="008B60AC">
            <w:pPr>
              <w:jc w:val="center"/>
              <w:rPr>
                <w:rFonts w:ascii="Georgia" w:hAnsi="Georgia" w:cs="Arial"/>
                <w:b/>
                <w:sz w:val="28"/>
                <w:szCs w:val="28"/>
              </w:rPr>
            </w:pPr>
            <w:r w:rsidRPr="0034355D">
              <w:rPr>
                <w:rFonts w:ascii="Georgia" w:hAnsi="Georgia" w:cs="Arial"/>
                <w:b/>
                <w:sz w:val="28"/>
                <w:szCs w:val="28"/>
              </w:rPr>
              <w:t>FÄHIGKEITEN &amp; INTERESSEN</w:t>
            </w:r>
          </w:p>
        </w:tc>
      </w:tr>
      <w:tr w:rsidR="00ED201D" w:rsidRPr="00783465" w14:paraId="2B257790" w14:textId="77777777" w:rsidTr="00D65FD3">
        <w:trPr>
          <w:trHeight w:val="34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D969A02" w:rsidR="003D1939" w:rsidRPr="003D1939" w:rsidRDefault="00ED201D" w:rsidP="003D1939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783465">
              <w:rPr>
                <w:rFonts w:ascii="Georgia" w:hAnsi="Georgia" w:cs="Arial"/>
                <w:b/>
                <w:bCs/>
                <w:sz w:val="20"/>
                <w:szCs w:val="20"/>
              </w:rPr>
              <w:t>Sprachen:</w:t>
            </w:r>
            <w:r w:rsidRPr="00783465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E479CB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="00640F27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proofErr w:type="spellStart"/>
            <w:r w:rsidR="00640F27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Proficient</w:t>
            </w:r>
            <w:proofErr w:type="spellEnd"/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E479C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Französisch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E479CB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783465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ED201D" w:rsidRPr="00747598" w14:paraId="45706C3F" w14:textId="77777777" w:rsidTr="000A4100">
        <w:trPr>
          <w:trHeight w:val="283"/>
        </w:trPr>
        <w:tc>
          <w:tcPr>
            <w:tcW w:w="10206" w:type="dxa"/>
            <w:gridSpan w:val="11"/>
            <w:vAlign w:val="bottom"/>
          </w:tcPr>
          <w:p w14:paraId="6FF11889" w14:textId="77777777" w:rsidR="00ED201D" w:rsidRPr="00640F27" w:rsidRDefault="00ED201D" w:rsidP="00ED201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783465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783465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:</w:t>
            </w:r>
            <w:r w:rsidRPr="00783465">
              <w:rPr>
                <w:rFonts w:ascii="Georgia" w:hAnsi="Georgia" w:cs="Arial"/>
                <w:sz w:val="20"/>
                <w:szCs w:val="20"/>
                <w:lang w:val="en-US"/>
              </w:rPr>
              <w:t xml:space="preserve"> </w:t>
            </w:r>
            <w:r w:rsidRPr="00783465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</w:t>
            </w:r>
            <w:r w:rsidR="00E479CB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, Java</w:t>
            </w:r>
            <w:r w:rsidR="003D1939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R, </w:t>
            </w:r>
            <w:r w:rsidR="00640F27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Adobe Creative Cloud</w:t>
            </w:r>
          </w:p>
          <w:p w14:paraId="60CA2168" w14:textId="34E5706E" w:rsidR="00640F27" w:rsidRPr="00640F27" w:rsidRDefault="00640F27" w:rsidP="00640F2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3D1939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Pr="003D1939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:</w:t>
            </w:r>
            <w:r w:rsidRPr="003D1939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 FinTech, Private Equity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 &amp; Venture Capital</w:t>
            </w:r>
            <w:r w:rsidRPr="003D1939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Google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Cybersecurity, Financial Markets</w:t>
            </w:r>
          </w:p>
        </w:tc>
      </w:tr>
      <w:tr w:rsidR="00ED201D" w:rsidRPr="00B03C69" w14:paraId="70CB01B0" w14:textId="77777777" w:rsidTr="00F56FF3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6F7C6143" w:rsidR="003D1939" w:rsidRPr="002917FA" w:rsidRDefault="00ED201D" w:rsidP="002917F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783465">
              <w:rPr>
                <w:rFonts w:ascii="Georgia" w:hAnsi="Georgia" w:cs="Arial"/>
                <w:b/>
                <w:bCs/>
                <w:sz w:val="20"/>
                <w:szCs w:val="20"/>
              </w:rPr>
              <w:t>Interessen:</w:t>
            </w:r>
            <w:r w:rsidRPr="00783465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E479CB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Motorsport,</w:t>
            </w:r>
            <w:r w:rsidR="00E479CB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Ski, </w:t>
            </w:r>
            <w:r w:rsidR="003D1939">
              <w:rPr>
                <w:rFonts w:ascii="Georgia" w:hAnsi="Georgia" w:cs="Arial"/>
                <w:color w:val="000000"/>
                <w:sz w:val="20"/>
                <w:szCs w:val="20"/>
              </w:rPr>
              <w:t>Klassische Literatur</w:t>
            </w:r>
            <w:r w:rsidR="00B03C69">
              <w:rPr>
                <w:rFonts w:ascii="Georgia" w:hAnsi="Georgia" w:cs="Arial"/>
                <w:color w:val="000000"/>
                <w:sz w:val="20"/>
                <w:szCs w:val="20"/>
              </w:rPr>
              <w:t>, Tennis</w:t>
            </w:r>
          </w:p>
        </w:tc>
      </w:tr>
      <w:tr w:rsidR="001647AB" w:rsidRPr="00783465" w14:paraId="071AB173" w14:textId="77777777" w:rsidTr="006B3432">
        <w:trPr>
          <w:trHeight w:val="1134"/>
        </w:trPr>
        <w:tc>
          <w:tcPr>
            <w:tcW w:w="10206" w:type="dxa"/>
            <w:gridSpan w:val="11"/>
            <w:vAlign w:val="bottom"/>
          </w:tcPr>
          <w:p w14:paraId="6478BDEA" w14:textId="47E2D338" w:rsidR="001647AB" w:rsidRPr="00783465" w:rsidRDefault="00B03C69" w:rsidP="00E55D90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 w:rsidRPr="007F4060">
              <w:rPr>
                <w:rFonts w:ascii="Georgia" w:hAnsi="Georgia" w:cs="Arial"/>
                <w:sz w:val="20"/>
                <w:szCs w:val="20"/>
              </w:rPr>
              <w:t>Karlsruhe</w:t>
            </w:r>
            <w:r w:rsidR="001647AB" w:rsidRPr="007F4060">
              <w:rPr>
                <w:rFonts w:ascii="Georgia" w:hAnsi="Georgia" w:cs="Arial"/>
                <w:sz w:val="20"/>
                <w:szCs w:val="20"/>
              </w:rPr>
              <w:t>, 05.11.2019</w:t>
            </w:r>
          </w:p>
        </w:tc>
      </w:tr>
    </w:tbl>
    <w:p w14:paraId="0747D2BF" w14:textId="69F47280" w:rsidR="00723643" w:rsidRPr="00783465" w:rsidRDefault="00723643">
      <w:pPr>
        <w:rPr>
          <w:rFonts w:ascii="Georgia" w:hAnsi="Georgia" w:cs="Arial"/>
          <w:sz w:val="18"/>
        </w:rPr>
      </w:pPr>
    </w:p>
    <w:sectPr w:rsidR="00723643" w:rsidRPr="00783465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4A893" w14:textId="77777777" w:rsidR="00542A2B" w:rsidRDefault="00542A2B" w:rsidP="00BE053D">
      <w:pPr>
        <w:spacing w:after="0" w:line="240" w:lineRule="auto"/>
      </w:pPr>
      <w:r>
        <w:separator/>
      </w:r>
    </w:p>
  </w:endnote>
  <w:endnote w:type="continuationSeparator" w:id="0">
    <w:p w14:paraId="560599C4" w14:textId="77777777" w:rsidR="00542A2B" w:rsidRDefault="00542A2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E8B94" w14:textId="77777777" w:rsidR="00542A2B" w:rsidRDefault="00542A2B" w:rsidP="00BE053D">
      <w:pPr>
        <w:spacing w:after="0" w:line="240" w:lineRule="auto"/>
      </w:pPr>
      <w:r>
        <w:separator/>
      </w:r>
    </w:p>
  </w:footnote>
  <w:footnote w:type="continuationSeparator" w:id="0">
    <w:p w14:paraId="3127C471" w14:textId="77777777" w:rsidR="00542A2B" w:rsidRDefault="00542A2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0F05AA"/>
    <w:multiLevelType w:val="hybridMultilevel"/>
    <w:tmpl w:val="1A8E3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6F5C6B"/>
    <w:multiLevelType w:val="hybridMultilevel"/>
    <w:tmpl w:val="7B1A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544F4"/>
    <w:multiLevelType w:val="hybridMultilevel"/>
    <w:tmpl w:val="FB9C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41530"/>
    <w:multiLevelType w:val="hybridMultilevel"/>
    <w:tmpl w:val="EFC64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E2A63"/>
    <w:multiLevelType w:val="hybridMultilevel"/>
    <w:tmpl w:val="888C0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7"/>
  </w:num>
  <w:num w:numId="2" w16cid:durableId="254485513">
    <w:abstractNumId w:val="20"/>
  </w:num>
  <w:num w:numId="3" w16cid:durableId="406927308">
    <w:abstractNumId w:val="24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6"/>
  </w:num>
  <w:num w:numId="8" w16cid:durableId="1527060359">
    <w:abstractNumId w:val="27"/>
  </w:num>
  <w:num w:numId="9" w16cid:durableId="750853714">
    <w:abstractNumId w:val="15"/>
  </w:num>
  <w:num w:numId="10" w16cid:durableId="1353144616">
    <w:abstractNumId w:val="29"/>
  </w:num>
  <w:num w:numId="11" w16cid:durableId="2023123032">
    <w:abstractNumId w:val="7"/>
  </w:num>
  <w:num w:numId="12" w16cid:durableId="1262762621">
    <w:abstractNumId w:val="8"/>
  </w:num>
  <w:num w:numId="13" w16cid:durableId="2102874139">
    <w:abstractNumId w:val="10"/>
  </w:num>
  <w:num w:numId="14" w16cid:durableId="260993948">
    <w:abstractNumId w:val="11"/>
  </w:num>
  <w:num w:numId="15" w16cid:durableId="544215536">
    <w:abstractNumId w:val="26"/>
  </w:num>
  <w:num w:numId="16" w16cid:durableId="1560245164">
    <w:abstractNumId w:val="6"/>
  </w:num>
  <w:num w:numId="17" w16cid:durableId="1761950435">
    <w:abstractNumId w:val="19"/>
  </w:num>
  <w:num w:numId="18" w16cid:durableId="328212525">
    <w:abstractNumId w:val="4"/>
  </w:num>
  <w:num w:numId="19" w16cid:durableId="2014987072">
    <w:abstractNumId w:val="23"/>
  </w:num>
  <w:num w:numId="20" w16cid:durableId="581913084">
    <w:abstractNumId w:val="12"/>
  </w:num>
  <w:num w:numId="21" w16cid:durableId="1935743180">
    <w:abstractNumId w:val="14"/>
  </w:num>
  <w:num w:numId="22" w16cid:durableId="1535725874">
    <w:abstractNumId w:val="18"/>
  </w:num>
  <w:num w:numId="23" w16cid:durableId="1153642459">
    <w:abstractNumId w:val="9"/>
  </w:num>
  <w:num w:numId="24" w16cid:durableId="209584370">
    <w:abstractNumId w:val="25"/>
  </w:num>
  <w:num w:numId="25" w16cid:durableId="1385562832">
    <w:abstractNumId w:val="30"/>
  </w:num>
  <w:num w:numId="26" w16cid:durableId="1749186386">
    <w:abstractNumId w:val="22"/>
  </w:num>
  <w:num w:numId="27" w16cid:durableId="1272979351">
    <w:abstractNumId w:val="13"/>
  </w:num>
  <w:num w:numId="28" w16cid:durableId="508835232">
    <w:abstractNumId w:val="28"/>
  </w:num>
  <w:num w:numId="29" w16cid:durableId="870415264">
    <w:abstractNumId w:val="5"/>
  </w:num>
  <w:num w:numId="30" w16cid:durableId="1089690659">
    <w:abstractNumId w:val="3"/>
  </w:num>
  <w:num w:numId="31" w16cid:durableId="1704145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FA"/>
    <w:rsid w:val="00002F3D"/>
    <w:rsid w:val="00057A21"/>
    <w:rsid w:val="00061D33"/>
    <w:rsid w:val="00064643"/>
    <w:rsid w:val="000800D5"/>
    <w:rsid w:val="00087747"/>
    <w:rsid w:val="00093531"/>
    <w:rsid w:val="000A1FDA"/>
    <w:rsid w:val="000B63E2"/>
    <w:rsid w:val="000B6548"/>
    <w:rsid w:val="000D1145"/>
    <w:rsid w:val="000D671A"/>
    <w:rsid w:val="000F6A5E"/>
    <w:rsid w:val="00103EC5"/>
    <w:rsid w:val="00116C6E"/>
    <w:rsid w:val="00125CA6"/>
    <w:rsid w:val="00156FC9"/>
    <w:rsid w:val="00162A5A"/>
    <w:rsid w:val="001647AB"/>
    <w:rsid w:val="00172867"/>
    <w:rsid w:val="00175B6D"/>
    <w:rsid w:val="00187E2C"/>
    <w:rsid w:val="001901ED"/>
    <w:rsid w:val="0019483A"/>
    <w:rsid w:val="001A46BF"/>
    <w:rsid w:val="001A481B"/>
    <w:rsid w:val="001B0186"/>
    <w:rsid w:val="001B62CA"/>
    <w:rsid w:val="001D4DCD"/>
    <w:rsid w:val="001F0E51"/>
    <w:rsid w:val="001F4175"/>
    <w:rsid w:val="00203EB6"/>
    <w:rsid w:val="00223573"/>
    <w:rsid w:val="00223A4D"/>
    <w:rsid w:val="0023054D"/>
    <w:rsid w:val="00232CB5"/>
    <w:rsid w:val="00234A7E"/>
    <w:rsid w:val="002369A8"/>
    <w:rsid w:val="0024373D"/>
    <w:rsid w:val="002508C2"/>
    <w:rsid w:val="00255DCC"/>
    <w:rsid w:val="002605CF"/>
    <w:rsid w:val="00267252"/>
    <w:rsid w:val="00282DB0"/>
    <w:rsid w:val="00283BDE"/>
    <w:rsid w:val="002917FA"/>
    <w:rsid w:val="002A217D"/>
    <w:rsid w:val="002B2091"/>
    <w:rsid w:val="002B5BA9"/>
    <w:rsid w:val="002C6972"/>
    <w:rsid w:val="002C763B"/>
    <w:rsid w:val="002D0C15"/>
    <w:rsid w:val="002D2B32"/>
    <w:rsid w:val="002D4516"/>
    <w:rsid w:val="002F46AD"/>
    <w:rsid w:val="002F573F"/>
    <w:rsid w:val="003101F0"/>
    <w:rsid w:val="00314B7A"/>
    <w:rsid w:val="00324BC5"/>
    <w:rsid w:val="00337839"/>
    <w:rsid w:val="00340BAB"/>
    <w:rsid w:val="003418E0"/>
    <w:rsid w:val="0034355D"/>
    <w:rsid w:val="00347F8D"/>
    <w:rsid w:val="00372F7B"/>
    <w:rsid w:val="003733E5"/>
    <w:rsid w:val="003750EF"/>
    <w:rsid w:val="00390EA6"/>
    <w:rsid w:val="003C1842"/>
    <w:rsid w:val="003C27D3"/>
    <w:rsid w:val="003D1939"/>
    <w:rsid w:val="003E27C3"/>
    <w:rsid w:val="003F3E3F"/>
    <w:rsid w:val="004067B8"/>
    <w:rsid w:val="004154BE"/>
    <w:rsid w:val="00415729"/>
    <w:rsid w:val="0042013D"/>
    <w:rsid w:val="00422F83"/>
    <w:rsid w:val="00426D7E"/>
    <w:rsid w:val="0043430C"/>
    <w:rsid w:val="00435E6D"/>
    <w:rsid w:val="00443668"/>
    <w:rsid w:val="00444160"/>
    <w:rsid w:val="00456B0D"/>
    <w:rsid w:val="00476AF8"/>
    <w:rsid w:val="00484FD7"/>
    <w:rsid w:val="004929FB"/>
    <w:rsid w:val="004A54BA"/>
    <w:rsid w:val="004B4892"/>
    <w:rsid w:val="004B6A5E"/>
    <w:rsid w:val="004C079D"/>
    <w:rsid w:val="00507EA7"/>
    <w:rsid w:val="00526089"/>
    <w:rsid w:val="00527A28"/>
    <w:rsid w:val="00527DCA"/>
    <w:rsid w:val="00542A2B"/>
    <w:rsid w:val="005716D4"/>
    <w:rsid w:val="00571B60"/>
    <w:rsid w:val="00572876"/>
    <w:rsid w:val="005743C1"/>
    <w:rsid w:val="00585A4D"/>
    <w:rsid w:val="005B2EF6"/>
    <w:rsid w:val="005D6329"/>
    <w:rsid w:val="005E57F6"/>
    <w:rsid w:val="005F52B0"/>
    <w:rsid w:val="006013C1"/>
    <w:rsid w:val="006058D8"/>
    <w:rsid w:val="00606B41"/>
    <w:rsid w:val="00610200"/>
    <w:rsid w:val="0061556F"/>
    <w:rsid w:val="00623699"/>
    <w:rsid w:val="00632D5A"/>
    <w:rsid w:val="00633D08"/>
    <w:rsid w:val="00635515"/>
    <w:rsid w:val="00640F27"/>
    <w:rsid w:val="00644A39"/>
    <w:rsid w:val="006546FD"/>
    <w:rsid w:val="00665BF3"/>
    <w:rsid w:val="006732D6"/>
    <w:rsid w:val="00693E09"/>
    <w:rsid w:val="006A2DE9"/>
    <w:rsid w:val="006A7230"/>
    <w:rsid w:val="006B3432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7598"/>
    <w:rsid w:val="00753D4A"/>
    <w:rsid w:val="00756912"/>
    <w:rsid w:val="00761609"/>
    <w:rsid w:val="00763DCE"/>
    <w:rsid w:val="007756B5"/>
    <w:rsid w:val="00776C46"/>
    <w:rsid w:val="0078260B"/>
    <w:rsid w:val="00783465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060"/>
    <w:rsid w:val="008050E4"/>
    <w:rsid w:val="0080581F"/>
    <w:rsid w:val="0082257D"/>
    <w:rsid w:val="00853438"/>
    <w:rsid w:val="00866846"/>
    <w:rsid w:val="008711C6"/>
    <w:rsid w:val="00875DA9"/>
    <w:rsid w:val="00895E38"/>
    <w:rsid w:val="008A782B"/>
    <w:rsid w:val="008B0FC0"/>
    <w:rsid w:val="008B60AC"/>
    <w:rsid w:val="008C429A"/>
    <w:rsid w:val="008D0401"/>
    <w:rsid w:val="008E1F3D"/>
    <w:rsid w:val="008E3E78"/>
    <w:rsid w:val="00905113"/>
    <w:rsid w:val="009053D7"/>
    <w:rsid w:val="0091331D"/>
    <w:rsid w:val="0091654B"/>
    <w:rsid w:val="00923A2B"/>
    <w:rsid w:val="0093223C"/>
    <w:rsid w:val="0094150A"/>
    <w:rsid w:val="00941A87"/>
    <w:rsid w:val="00944A27"/>
    <w:rsid w:val="009501C2"/>
    <w:rsid w:val="009521BB"/>
    <w:rsid w:val="009668B9"/>
    <w:rsid w:val="00976577"/>
    <w:rsid w:val="00983605"/>
    <w:rsid w:val="00996356"/>
    <w:rsid w:val="00997D9A"/>
    <w:rsid w:val="009B34BE"/>
    <w:rsid w:val="009D7C49"/>
    <w:rsid w:val="009E7297"/>
    <w:rsid w:val="00A0257D"/>
    <w:rsid w:val="00A12EDC"/>
    <w:rsid w:val="00A15B5F"/>
    <w:rsid w:val="00A172DD"/>
    <w:rsid w:val="00A26D0D"/>
    <w:rsid w:val="00A33BDE"/>
    <w:rsid w:val="00A34885"/>
    <w:rsid w:val="00A43BC1"/>
    <w:rsid w:val="00A609D0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03526"/>
    <w:rsid w:val="00B03C69"/>
    <w:rsid w:val="00B17D95"/>
    <w:rsid w:val="00B211FB"/>
    <w:rsid w:val="00B23509"/>
    <w:rsid w:val="00B268B5"/>
    <w:rsid w:val="00B359DB"/>
    <w:rsid w:val="00B3632B"/>
    <w:rsid w:val="00B409D8"/>
    <w:rsid w:val="00B5178D"/>
    <w:rsid w:val="00B647E6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3F3"/>
    <w:rsid w:val="00C00974"/>
    <w:rsid w:val="00C018E4"/>
    <w:rsid w:val="00C04A03"/>
    <w:rsid w:val="00C066FA"/>
    <w:rsid w:val="00C25387"/>
    <w:rsid w:val="00C262B6"/>
    <w:rsid w:val="00C54BE3"/>
    <w:rsid w:val="00C57F80"/>
    <w:rsid w:val="00C739FD"/>
    <w:rsid w:val="00C768ED"/>
    <w:rsid w:val="00C82A8F"/>
    <w:rsid w:val="00C916C2"/>
    <w:rsid w:val="00CA5F16"/>
    <w:rsid w:val="00CC7F56"/>
    <w:rsid w:val="00CD1B12"/>
    <w:rsid w:val="00CD55DC"/>
    <w:rsid w:val="00CE1BBC"/>
    <w:rsid w:val="00CE2595"/>
    <w:rsid w:val="00CE28CC"/>
    <w:rsid w:val="00CE72FC"/>
    <w:rsid w:val="00CF31EE"/>
    <w:rsid w:val="00D00F73"/>
    <w:rsid w:val="00D1492F"/>
    <w:rsid w:val="00D17B69"/>
    <w:rsid w:val="00D3003C"/>
    <w:rsid w:val="00D331F4"/>
    <w:rsid w:val="00D36910"/>
    <w:rsid w:val="00D470E4"/>
    <w:rsid w:val="00D52142"/>
    <w:rsid w:val="00D5280E"/>
    <w:rsid w:val="00D61F14"/>
    <w:rsid w:val="00D63084"/>
    <w:rsid w:val="00D80D6B"/>
    <w:rsid w:val="00D85D41"/>
    <w:rsid w:val="00D90950"/>
    <w:rsid w:val="00DA69DF"/>
    <w:rsid w:val="00DB33F8"/>
    <w:rsid w:val="00DB78F4"/>
    <w:rsid w:val="00DD38E2"/>
    <w:rsid w:val="00DF3921"/>
    <w:rsid w:val="00E00140"/>
    <w:rsid w:val="00E13110"/>
    <w:rsid w:val="00E24DF1"/>
    <w:rsid w:val="00E40B9A"/>
    <w:rsid w:val="00E431ED"/>
    <w:rsid w:val="00E479CB"/>
    <w:rsid w:val="00E55D90"/>
    <w:rsid w:val="00E64FF5"/>
    <w:rsid w:val="00E907EC"/>
    <w:rsid w:val="00EA5421"/>
    <w:rsid w:val="00EB34FC"/>
    <w:rsid w:val="00EB5816"/>
    <w:rsid w:val="00EB651D"/>
    <w:rsid w:val="00EC1341"/>
    <w:rsid w:val="00ED0EA9"/>
    <w:rsid w:val="00ED201D"/>
    <w:rsid w:val="00ED5AC4"/>
    <w:rsid w:val="00EF19D4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154C"/>
    <w:rsid w:val="00FF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citation-287">
    <w:name w:val="citation-287"/>
    <w:basedOn w:val="Absatz-Standardschriftart"/>
    <w:rsid w:val="009B34BE"/>
  </w:style>
  <w:style w:type="character" w:customStyle="1" w:styleId="citation-288">
    <w:name w:val="citation-288"/>
    <w:basedOn w:val="Absatz-Standardschriftart"/>
    <w:rsid w:val="00093531"/>
  </w:style>
  <w:style w:type="character" w:customStyle="1" w:styleId="citation-379">
    <w:name w:val="citation-379"/>
    <w:basedOn w:val="Absatz-Standardschriftart"/>
    <w:rsid w:val="00B03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2435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62</cp:revision>
  <cp:lastPrinted>2026-04-07T14:15:00Z</cp:lastPrinted>
  <dcterms:created xsi:type="dcterms:W3CDTF">2024-07-16T20:46:00Z</dcterms:created>
  <dcterms:modified xsi:type="dcterms:W3CDTF">2026-04-07T19:41:00Z</dcterms:modified>
</cp:coreProperties>
</file>