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rPr>
          <w:rFonts w:ascii="Arial" w:cs="Arial" w:eastAsia="Arial" w:hAnsi="Arial"/>
          <w:color w:val="000000"/>
          <w:sz w:val="15"/>
          <w:szCs w:val="15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u w:val="single"/>
          <w:rtl w:val="0"/>
        </w:rPr>
        <w:t xml:space="preserve">Company name and form, street and house number, postal code city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-292099</wp:posOffset>
                </wp:positionV>
                <wp:extent cx="2286000" cy="7112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15700" y="3437100"/>
                          <a:ext cx="22606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Company logo</w:t>
                            </w:r>
                          </w:p>
                        </w:txbxContent>
                      </wps:txbx>
                      <wps:bodyPr anchorCtr="0" anchor="ctr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3848100</wp:posOffset>
                </wp:positionH>
                <wp:positionV relativeFrom="paragraph">
                  <wp:posOffset>-292099</wp:posOffset>
                </wp:positionV>
                <wp:extent cx="2286000" cy="7112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000" cy="711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ind w:left="2256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ind w:left="2256"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Tatiana Moura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Rua Rui Barbosa 820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85851120 Foz do Iguaçu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Brazil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Antje Smetana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Universitätsstraße 14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04109 Leipzig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Germany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Letter of Reference</w:t>
        <w:tab/>
        <w:tab/>
        <w:tab/>
        <w:tab/>
        <w:tab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To whom it may concern,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Please accept my recommendation of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Amanda Santos Eidt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I have worked with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during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internship with us in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the department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from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01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04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2023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primary duties included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highlight w:val="yellow"/>
          <w:rtl w:val="0"/>
        </w:rPr>
        <w:t xml:space="preserve">Investment of 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performance,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Mrs.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Amanda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has shown excellent and highly versatile specialist knowledge, which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she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used confidently and always in a targeted manner in practice at all times.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Mrs.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Amanda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has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exceptional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comprehension skills, a vast wealth of experience and has already been able to build up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exceptional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specialist knowledge in the field of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Investment of Funds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Particularly noteworthy is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highly developed analytical thinking, making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an always independent and balanced employee even in the most challenging situations.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before="160"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Mrs.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Amanda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convinced by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consistently high will to perform and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omnipresent readiness to take on additional responsibility.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was also able to cope with a hefty workload at all times.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Mrs.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Eidt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always worked very prudently, absolutely conscientiously and consistently accurately.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convinced by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absolute and thus outstanding reliability. Even for unforeseen problems,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Mrs.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Amanda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always found the right solutions, which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she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if necessary, always put into practice successfully. Overall,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Mrs.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Amanda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always fulfilled the tasks assigned to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to our complete satisfaction in every respect.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Mrs.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Amanda's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personal conduct was impeccable at all times. Due to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absolute collegiality and omnipresent helpfulness,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she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was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greatly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appreciated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and always popular among superiors and colleagues.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was a model employee to our company, and I can give her the highest possible recommendation to any future employer. We wish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continued success and all the best for</w:t>
      </w:r>
      <w:r w:rsidDel="00000000" w:rsidR="00000000" w:rsidRPr="00000000">
        <w:rPr>
          <w:rFonts w:ascii="Arial" w:cs="Arial" w:eastAsia="Arial" w:hAnsi="Arial"/>
          <w:color w:val="000000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yellow"/>
          <w:rtl w:val="0"/>
        </w:rPr>
        <w:t xml:space="preserve">her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future career.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line="360" w:lineRule="auto"/>
        <w:rPr>
          <w:rFonts w:ascii="Arial" w:cs="Arial" w:eastAsia="Arial" w:hAnsi="Arial"/>
          <w:b w:val="1"/>
          <w:color w:val="265c8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line="168" w:lineRule="auto"/>
        <w:rPr>
          <w:rFonts w:ascii="Arial" w:cs="Arial" w:eastAsia="Arial" w:hAnsi="Arial"/>
          <w:b w:val="1"/>
          <w:color w:val="265c8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line="168" w:lineRule="auto"/>
        <w:rPr>
          <w:rFonts w:ascii="Arial" w:cs="Arial" w:eastAsia="Arial" w:hAnsi="Arial"/>
          <w:b w:val="1"/>
          <w:color w:val="265c8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line="168" w:lineRule="auto"/>
        <w:rPr>
          <w:rFonts w:ascii="Arial" w:cs="Arial" w:eastAsia="Arial" w:hAnsi="Arial"/>
          <w:b w:val="1"/>
          <w:color w:val="265c8f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color w:val="265c8f"/>
          <w:sz w:val="18"/>
          <w:szCs w:val="18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</w:tabs>
        <w:spacing w:line="276" w:lineRule="auto"/>
        <w:rPr>
          <w:rFonts w:ascii="Arial" w:cs="Arial" w:eastAsia="Arial" w:hAnsi="Arial"/>
          <w:b w:val="1"/>
          <w:color w:val="265c8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18"/>
          <w:szCs w:val="18"/>
          <w:rtl w:val="0"/>
        </w:rPr>
        <w:t xml:space="preserve">Company name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76" w:lineRule="auto"/>
      <w:rPr>
        <w:rFonts w:ascii="Lato" w:cs="Lato" w:eastAsia="Lato" w:hAnsi="Lato"/>
        <w:color w:val="00000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76" w:lineRule="auto"/>
      <w:jc w:val="center"/>
      <w:rPr>
        <w:rFonts w:ascii="Lato" w:cs="Lato" w:eastAsia="Lato" w:hAnsi="Lato"/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line="276" w:lineRule="auto"/>
      <w:jc w:val="right"/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tandard" w:default="1">
    <w:name w:val="Normal"/>
    <w:qFormat w:val="1"/>
    <w:rPr>
      <w:lang w:eastAsia="en-US"/>
    </w:rPr>
  </w:style>
  <w:style w:type="paragraph" w:styleId="berschrift1">
    <w:name w:val="heading 1"/>
    <w:basedOn w:val="Standard"/>
    <w:next w:val="Standard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berschrift5">
    <w:name w:val="heading 5"/>
    <w:basedOn w:val="Standard"/>
    <w:next w:val="Standard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berschrift6">
    <w:name w:val="heading 6"/>
    <w:basedOn w:val="Standard"/>
    <w:next w:val="Standard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el">
    <w:name w:val="Title"/>
    <w:basedOn w:val="Standard"/>
    <w:next w:val="Standard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yperlink">
    <w:name w:val="Hyperlink"/>
    <w:rPr>
      <w:u w:val="single"/>
    </w:rPr>
  </w:style>
  <w:style w:type="paragraph" w:styleId="Kopfzeile">
    <w:name w:val="header"/>
    <w:pPr>
      <w:tabs>
        <w:tab w:val="center" w:pos="4536"/>
        <w:tab w:val="right" w:pos="9072"/>
      </w:tabs>
      <w:spacing w:line="276" w:lineRule="auto"/>
    </w:pPr>
    <w:rPr>
      <w:rFonts w:ascii="Arial" w:cs="Arial Unicode MS" w:hAnsi="Arial"/>
      <w:color w:val="000000"/>
      <w:sz w:val="22"/>
      <w:szCs w:val="22"/>
      <w:u w:color="000000"/>
    </w:rPr>
  </w:style>
  <w:style w:type="paragraph" w:styleId="Fuzeile">
    <w:name w:val="footer"/>
    <w:pPr>
      <w:tabs>
        <w:tab w:val="center" w:pos="4536"/>
        <w:tab w:val="right" w:pos="9072"/>
      </w:tabs>
      <w:spacing w:line="276" w:lineRule="auto"/>
    </w:pPr>
    <w:rPr>
      <w:rFonts w:ascii="Arial" w:cs="Arial Unicode MS" w:hAnsi="Arial"/>
      <w:color w:val="000000"/>
      <w:sz w:val="22"/>
      <w:szCs w:val="22"/>
      <w:u w:color="000000"/>
    </w:rPr>
  </w:style>
  <w:style w:type="character" w:styleId="Link" w:customStyle="1">
    <w:name w:val="Link"/>
    <w:rPr>
      <w:outline w:val="0"/>
      <w:color w:val="0563c1"/>
      <w:u w:color="0563c1" w:val="single"/>
    </w:rPr>
  </w:style>
  <w:style w:type="character" w:styleId="Hyperlink0" w:customStyle="1">
    <w:name w:val="Hyperlink.0"/>
    <w:basedOn w:val="Link"/>
    <w:rPr>
      <w:rFonts w:ascii="Lato Regular" w:cs="Lato Regular" w:eastAsia="Lato Regular" w:hAnsi="Lato Regular"/>
      <w:outline w:val="0"/>
      <w:color w:val="0563c1"/>
      <w:sz w:val="16"/>
      <w:szCs w:val="16"/>
      <w:u w:color="0563c1" w:val="single"/>
    </w:rPr>
  </w:style>
  <w:style w:type="paragraph" w:styleId="Text" w:customStyle="1">
    <w:name w:val="Text"/>
    <w:pPr>
      <w:spacing w:line="276" w:lineRule="auto"/>
    </w:pPr>
    <w:rPr>
      <w:rFonts w:ascii="Arial" w:cs="Arial" w:eastAsia="Arial" w:hAnsi="Arial"/>
      <w:color w:val="000000"/>
      <w:sz w:val="22"/>
      <w:szCs w:val="22"/>
      <w:u w:color="000000"/>
      <w14:textOutline w14:cap="flat" w14:cmpd="sng" w14:algn="ctr">
        <w14:noFill/>
        <w14:prstDash w14:val="solid"/>
        <w14:bevel/>
      </w14:textOutline>
    </w:rPr>
  </w:style>
  <w:style w:type="paragraph" w:styleId="Beschriftung">
    <w:name w:val="caption"/>
    <w:pPr>
      <w:suppressAutoHyphens w:val="1"/>
      <w:jc w:val="center"/>
      <w:outlineLvl w:val="0"/>
    </w:pPr>
    <w:rPr>
      <w:rFonts w:ascii="Calibri" w:cs="Arial Unicode MS" w:hAnsi="Calibri"/>
      <w:color w:val="ffffff"/>
      <w:sz w:val="26"/>
      <w:szCs w:val="26"/>
      <w14:textOutline w14:cap="flat" w14:cmpd="sng" w14:w="12700" w14:algn="ctr">
        <w14:noFill/>
        <w14:prstDash w14:val="solid"/>
        <w14:miter w14:lim="400000"/>
      </w14:textOutline>
    </w:rPr>
  </w:style>
  <w:style w:type="paragraph" w:styleId="Standard1" w:customStyle="1">
    <w:name w:val="Standard1"/>
    <w:pPr>
      <w:spacing w:before="160"/>
    </w:pPr>
    <w:rPr>
      <w:rFonts w:ascii="Helvetica Neue" w:cs="Arial Unicode MS" w:hAnsi="Helvetica Neue"/>
      <w:color w:val="000000"/>
      <w14:textOutline w14:cap="flat" w14:cmpd="sng" w14:algn="ctr">
        <w14:noFill/>
        <w14:prstDash w14:val="solid"/>
        <w14:bevel/>
      </w14:textOutline>
    </w:rPr>
  </w:style>
  <w:style w:type="character" w:styleId="Hyperlink1" w:customStyle="1">
    <w:name w:val="Hyperlink.1"/>
    <w:basedOn w:val="Link"/>
    <w:rPr>
      <w:outline w:val="0"/>
      <w:color w:val="0563c1"/>
      <w:u w:color="0563c1" w:val="single"/>
      <w:lang w:val="de-DE"/>
    </w:rPr>
  </w:style>
  <w:style w:type="numbering" w:styleId="Punkte" w:customStyle="1">
    <w:name w:val="Punkte"/>
  </w:style>
  <w:style w:type="paragraph" w:styleId="Untertitel">
    <w:name w:val="Subtitle"/>
    <w:basedOn w:val="Standard"/>
    <w:next w:val="Standard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ctr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3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yvvJTK+DBAx0EAWK8xISG8fBMSQ==">AMUW2mURvf+A2hAoGcPmnUsDsFcyPlKWy85HRuUknrj7giCzX8tutFhWtgHaF8hgYfUT4Ce6r6vGQLdyzloLtXOqiJoz/USYJts0L9n+Z8L99M4N8s0ljUI=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2022-06-02T11:05:00Z</dcterms:created>
  <dc:creator>Jonas Stegh</dc:creator>
</cp:coreProperties>
</file>