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2" w:rightFromText="142" w:vertAnchor="text" w:tblpX="-423" w:tblpY="1"/>
        <w:tblOverlap w:val="never"/>
        <w:tblW w:w="11646" w:type="dxa"/>
        <w:tblLayout w:type="fixed"/>
        <w:tblCellMar>
          <w:top w:w="14" w:type="dxa"/>
          <w:left w:w="72" w:type="dxa"/>
          <w:bottom w:w="14" w:type="dxa"/>
          <w:right w:w="72" w:type="dxa"/>
        </w:tblCellMar>
        <w:tblLook w:val="04A0" w:firstRow="1" w:lastRow="0" w:firstColumn="1" w:lastColumn="0" w:noHBand="0" w:noVBand="1"/>
      </w:tblPr>
      <w:tblGrid>
        <w:gridCol w:w="8762"/>
        <w:gridCol w:w="2884"/>
      </w:tblGrid>
      <w:tr w:rsidR="00C93FA9" w:rsidRPr="00C44708" w14:paraId="2438F10B" w14:textId="77777777" w:rsidTr="00170712">
        <w:tc>
          <w:tcPr>
            <w:tcW w:w="8853" w:type="dxa"/>
            <w:tcBorders>
              <w:bottom w:val="single" w:sz="12" w:space="0" w:color="auto"/>
            </w:tcBorders>
          </w:tcPr>
          <w:p w14:paraId="0CC987F2" w14:textId="77777777" w:rsidR="00C93FA9" w:rsidRPr="00C44708" w:rsidRDefault="00A42613" w:rsidP="002F25CE">
            <w:pPr>
              <w:spacing w:after="0" w:line="240" w:lineRule="auto"/>
              <w:rPr>
                <w:rFonts w:ascii="Times New Roman" w:hAnsi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40"/>
                <w:szCs w:val="40"/>
              </w:rPr>
              <w:t xml:space="preserve">VINCENT DITANDY </w:t>
            </w:r>
          </w:p>
        </w:tc>
        <w:tc>
          <w:tcPr>
            <w:tcW w:w="2913" w:type="dxa"/>
            <w:tcBorders>
              <w:bottom w:val="single" w:sz="12" w:space="0" w:color="auto"/>
            </w:tcBorders>
            <w:vAlign w:val="bottom"/>
          </w:tcPr>
          <w:p w14:paraId="2A711473" w14:textId="77777777" w:rsidR="00153A38" w:rsidRPr="00C44708" w:rsidRDefault="00A42613" w:rsidP="002F25C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Am alten Garten 29</w:t>
            </w:r>
          </w:p>
          <w:p w14:paraId="4F2A48D5" w14:textId="77777777" w:rsidR="008A5FD2" w:rsidRPr="00C44708" w:rsidRDefault="00A42613" w:rsidP="002F25C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56283 Pfaffenheck</w:t>
            </w:r>
          </w:p>
        </w:tc>
      </w:tr>
      <w:tr w:rsidR="00C93FA9" w:rsidRPr="00C44708" w14:paraId="51F99809" w14:textId="77777777" w:rsidTr="00170712">
        <w:tc>
          <w:tcPr>
            <w:tcW w:w="8853" w:type="dxa"/>
            <w:tcBorders>
              <w:top w:val="single" w:sz="12" w:space="0" w:color="auto"/>
            </w:tcBorders>
          </w:tcPr>
          <w:p w14:paraId="3783E86C" w14:textId="77777777" w:rsidR="007004E4" w:rsidRPr="00C44708" w:rsidRDefault="00E709F5" w:rsidP="002F25C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+ 49 1515 0655177 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>–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vditandy@gmail.com 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>– www.linkedin.com/in/vincent-ditandy-7251273aa</w:t>
            </w:r>
          </w:p>
        </w:tc>
        <w:tc>
          <w:tcPr>
            <w:tcW w:w="2913" w:type="dxa"/>
            <w:tcBorders>
              <w:top w:val="single" w:sz="12" w:space="0" w:color="auto"/>
            </w:tcBorders>
          </w:tcPr>
          <w:p w14:paraId="5A783E44" w14:textId="77777777" w:rsidR="004B2626" w:rsidRPr="00C44708" w:rsidRDefault="00E709F5" w:rsidP="002F25C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* 09.10.2005</w:t>
            </w:r>
          </w:p>
        </w:tc>
      </w:tr>
      <w:tr w:rsidR="004C75CA" w14:paraId="14B40614" w14:textId="77777777">
        <w:trPr>
          <w:cantSplit/>
        </w:trPr>
        <w:tc>
          <w:tcPr>
            <w:tcW w:w="11646" w:type="dxa"/>
            <w:gridSpan w:val="2"/>
          </w:tcPr>
          <w:p w14:paraId="6F4A693C" w14:textId="77777777" w:rsidR="004C75CA" w:rsidRDefault="00000000">
            <w:pPr>
              <w:keepNext/>
              <w:pBdr>
                <w:bottom w:val="single" w:sz="12" w:space="1" w:color="auto"/>
              </w:pBdr>
              <w:spacing w:before="120" w:after="80" w:line="240" w:lineRule="auto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EDUCATION</w:t>
            </w:r>
          </w:p>
        </w:tc>
      </w:tr>
      <w:tr w:rsidR="004C75CA" w14:paraId="7847315B" w14:textId="77777777">
        <w:trPr>
          <w:cantSplit/>
        </w:trPr>
        <w:tc>
          <w:tcPr>
            <w:tcW w:w="8733" w:type="dxa"/>
          </w:tcPr>
          <w:p w14:paraId="5959FAAA" w14:textId="77777777" w:rsidR="004C75CA" w:rsidRDefault="00000000">
            <w:pPr>
              <w:keepNext/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Johann Wolfgang – Goethe Universität</w:t>
            </w:r>
          </w:p>
          <w:p w14:paraId="6BF23DF2" w14:textId="77777777" w:rsidR="004C75CA" w:rsidRDefault="00000000">
            <w:pPr>
              <w:keepNext/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B. Sc. Wirtschaftswissenschaften</w:t>
            </w:r>
          </w:p>
        </w:tc>
        <w:tc>
          <w:tcPr>
            <w:tcW w:w="2913" w:type="dxa"/>
          </w:tcPr>
          <w:p w14:paraId="473F6639" w14:textId="77777777" w:rsidR="004C75CA" w:rsidRDefault="00000000">
            <w:pPr>
              <w:keepNext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Frankfurt am Main</w:t>
            </w:r>
          </w:p>
          <w:p w14:paraId="6641758B" w14:textId="77777777" w:rsidR="004C75CA" w:rsidRDefault="00000000">
            <w:pPr>
              <w:keepNext/>
              <w:spacing w:after="0" w:line="240" w:lineRule="auto"/>
              <w:jc w:val="right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04/26 – today</w:t>
            </w:r>
          </w:p>
        </w:tc>
      </w:tr>
      <w:tr w:rsidR="004C75CA" w14:paraId="268F4E4D" w14:textId="77777777">
        <w:trPr>
          <w:cantSplit/>
        </w:trPr>
        <w:tc>
          <w:tcPr>
            <w:tcW w:w="8733" w:type="dxa"/>
          </w:tcPr>
          <w:p w14:paraId="5E3D646C" w14:textId="77777777" w:rsidR="004C75CA" w:rsidRDefault="00000000">
            <w:pPr>
              <w:keepNext/>
              <w:spacing w:before="80" w:after="0" w:line="240" w:lineRule="auto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Bischöfliches Cusanus – Gymnasium</w:t>
            </w:r>
          </w:p>
          <w:p w14:paraId="74426084" w14:textId="77777777" w:rsidR="004C75CA" w:rsidRDefault="00000000">
            <w:pPr>
              <w:keepNext/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Allgemeine Hochschulreife</w:t>
            </w:r>
          </w:p>
        </w:tc>
        <w:tc>
          <w:tcPr>
            <w:tcW w:w="2913" w:type="dxa"/>
          </w:tcPr>
          <w:p w14:paraId="317DADA0" w14:textId="77777777" w:rsidR="004C75CA" w:rsidRDefault="00000000">
            <w:pPr>
              <w:keepNext/>
              <w:spacing w:before="80"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Koblenz</w:t>
            </w:r>
          </w:p>
          <w:p w14:paraId="3D7AAEC3" w14:textId="77777777" w:rsidR="004C75CA" w:rsidRDefault="00000000">
            <w:pPr>
              <w:keepNext/>
              <w:spacing w:after="0" w:line="240" w:lineRule="auto"/>
              <w:jc w:val="right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08/16 – 03/25</w:t>
            </w:r>
          </w:p>
        </w:tc>
      </w:tr>
      <w:tr w:rsidR="004C75CA" w14:paraId="5370194A" w14:textId="77777777">
        <w:trPr>
          <w:cantSplit/>
        </w:trPr>
        <w:tc>
          <w:tcPr>
            <w:tcW w:w="11646" w:type="dxa"/>
            <w:gridSpan w:val="2"/>
          </w:tcPr>
          <w:p w14:paraId="62BBA32E" w14:textId="77777777" w:rsidR="004C75CA" w:rsidRDefault="00000000">
            <w:pPr>
              <w:keepNext/>
              <w:pBdr>
                <w:bottom w:val="single" w:sz="12" w:space="1" w:color="auto"/>
              </w:pBdr>
              <w:spacing w:before="160" w:after="80" w:line="240" w:lineRule="auto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EMPLOYMENT HISTORY</w:t>
            </w:r>
          </w:p>
        </w:tc>
      </w:tr>
      <w:tr w:rsidR="004C75CA" w14:paraId="6DB95EC8" w14:textId="77777777">
        <w:trPr>
          <w:cantSplit/>
        </w:trPr>
        <w:tc>
          <w:tcPr>
            <w:tcW w:w="8733" w:type="dxa"/>
          </w:tcPr>
          <w:p w14:paraId="0E871636" w14:textId="77777777" w:rsidR="004C75CA" w:rsidRDefault="00000000">
            <w:pPr>
              <w:keepNext/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United Internet AG</w:t>
            </w:r>
          </w:p>
          <w:p w14:paraId="6F6BBF6D" w14:textId="77777777" w:rsidR="004C75CA" w:rsidRDefault="00000000">
            <w:pPr>
              <w:keepNext/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Intern Corporate Financial Management</w:t>
            </w:r>
          </w:p>
        </w:tc>
        <w:tc>
          <w:tcPr>
            <w:tcW w:w="2913" w:type="dxa"/>
          </w:tcPr>
          <w:p w14:paraId="139BA014" w14:textId="77777777" w:rsidR="004C75CA" w:rsidRDefault="00000000">
            <w:pPr>
              <w:keepNext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Montabaur</w:t>
            </w:r>
          </w:p>
          <w:p w14:paraId="5458CCE5" w14:textId="77777777" w:rsidR="004C75CA" w:rsidRDefault="00000000">
            <w:pPr>
              <w:keepNext/>
              <w:spacing w:after="0" w:line="240" w:lineRule="auto"/>
              <w:jc w:val="right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08/26 – 10/26</w:t>
            </w:r>
          </w:p>
        </w:tc>
      </w:tr>
      <w:tr w:rsidR="004C75CA" w14:paraId="089F7E0A" w14:textId="77777777">
        <w:tc>
          <w:tcPr>
            <w:tcW w:w="11646" w:type="dxa"/>
            <w:gridSpan w:val="2"/>
          </w:tcPr>
          <w:p w14:paraId="7B760694" w14:textId="77777777" w:rsidR="004C75CA" w:rsidRDefault="00000000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Compared supplier offers and actively participated in procurement negotiations, contributing to cost optimization</w:t>
            </w:r>
          </w:p>
          <w:p w14:paraId="79E75991" w14:textId="77777777" w:rsidR="004C75CA" w:rsidRDefault="00000000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Processed and posted invoices in SAP across multiple cost centers and legal entities</w:t>
            </w:r>
          </w:p>
          <w:p w14:paraId="5C906CF5" w14:textId="77777777" w:rsidR="004F738D" w:rsidRPr="004F738D" w:rsidRDefault="00000000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Analyzed subsidiary performance using key financial metrics and conducted comparative financial analysis to support </w:t>
            </w:r>
          </w:p>
          <w:p w14:paraId="3B640EFB" w14:textId="5004A08F" w:rsidR="004C75CA" w:rsidRDefault="00000000" w:rsidP="004F738D">
            <w:pPr>
              <w:pStyle w:val="NoSpacing1"/>
              <w:spacing w:line="264" w:lineRule="auto"/>
              <w:ind w:left="547"/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management decision making</w:t>
            </w:r>
          </w:p>
        </w:tc>
      </w:tr>
      <w:tr w:rsidR="004C75CA" w14:paraId="54D1A645" w14:textId="77777777">
        <w:trPr>
          <w:cantSplit/>
        </w:trPr>
        <w:tc>
          <w:tcPr>
            <w:tcW w:w="8733" w:type="dxa"/>
          </w:tcPr>
          <w:p w14:paraId="69B30AB7" w14:textId="77777777" w:rsidR="004C75CA" w:rsidRDefault="00000000">
            <w:pPr>
              <w:keepNext/>
              <w:spacing w:before="80" w:after="0" w:line="240" w:lineRule="auto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Dr. Dienst &amp; Partner Gruppe</w:t>
            </w:r>
          </w:p>
          <w:p w14:paraId="14AEFA75" w14:textId="77777777" w:rsidR="004C75CA" w:rsidRDefault="00000000">
            <w:pPr>
              <w:keepNext/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Intern Audit &amp; Tax Advisory</w:t>
            </w:r>
          </w:p>
        </w:tc>
        <w:tc>
          <w:tcPr>
            <w:tcW w:w="2913" w:type="dxa"/>
          </w:tcPr>
          <w:p w14:paraId="17CB042B" w14:textId="77777777" w:rsidR="004C75CA" w:rsidRDefault="00000000">
            <w:pPr>
              <w:keepNext/>
              <w:spacing w:before="80"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Koblenz</w:t>
            </w:r>
          </w:p>
          <w:p w14:paraId="626B98CC" w14:textId="77777777" w:rsidR="004C75CA" w:rsidRDefault="00000000">
            <w:pPr>
              <w:keepNext/>
              <w:spacing w:after="0" w:line="240" w:lineRule="auto"/>
              <w:jc w:val="right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11/25 – 02/26</w:t>
            </w:r>
          </w:p>
        </w:tc>
      </w:tr>
      <w:tr w:rsidR="004C75CA" w14:paraId="3E634B12" w14:textId="77777777">
        <w:tc>
          <w:tcPr>
            <w:tcW w:w="11646" w:type="dxa"/>
            <w:gridSpan w:val="2"/>
          </w:tcPr>
          <w:p w14:paraId="09E48EF2" w14:textId="77777777" w:rsidR="004C75CA" w:rsidRDefault="00000000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Assisted in the audit and preparation of annual financial statements, ensuring alignment with relevant legal frameworks (HGB)</w:t>
            </w:r>
          </w:p>
          <w:p w14:paraId="204C8048" w14:textId="77777777" w:rsidR="004C75CA" w:rsidRDefault="00000000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Evaluated financial data and supporting documentation to verify the fair presentation of the client’s financial position</w:t>
            </w:r>
          </w:p>
          <w:p w14:paraId="31E1FDA2" w14:textId="77777777" w:rsidR="004C75CA" w:rsidRDefault="00000000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Conducted on-site physical inventory observations at client’s location to verify their existence and condition of assets</w:t>
            </w:r>
          </w:p>
          <w:p w14:paraId="45CC0186" w14:textId="77777777" w:rsidR="004C75CA" w:rsidRDefault="00000000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Independently verified key Balance Sheet and Profit &amp; Loss accounts through substantive testing and analytical procedures</w:t>
            </w:r>
          </w:p>
        </w:tc>
      </w:tr>
      <w:tr w:rsidR="004C75CA" w14:paraId="752E921E" w14:textId="77777777">
        <w:trPr>
          <w:cantSplit/>
        </w:trPr>
        <w:tc>
          <w:tcPr>
            <w:tcW w:w="8733" w:type="dxa"/>
          </w:tcPr>
          <w:p w14:paraId="0243BFC5" w14:textId="77777777" w:rsidR="004C75CA" w:rsidRDefault="00000000">
            <w:pPr>
              <w:keepNext/>
              <w:spacing w:before="80" w:after="0" w:line="240" w:lineRule="auto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Ehrhardt Partner Group</w:t>
            </w:r>
          </w:p>
          <w:p w14:paraId="7C208DF4" w14:textId="77777777" w:rsidR="004C75CA" w:rsidRDefault="00000000">
            <w:pPr>
              <w:keepNext/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Intern Software-Development &amp; Finance</w:t>
            </w:r>
          </w:p>
        </w:tc>
        <w:tc>
          <w:tcPr>
            <w:tcW w:w="2913" w:type="dxa"/>
          </w:tcPr>
          <w:p w14:paraId="07F2BBFD" w14:textId="77777777" w:rsidR="004C75CA" w:rsidRDefault="00000000">
            <w:pPr>
              <w:keepNext/>
              <w:spacing w:before="80"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Boppard-Buchholz</w:t>
            </w:r>
          </w:p>
          <w:p w14:paraId="062283FF" w14:textId="77777777" w:rsidR="004C75CA" w:rsidRDefault="00000000">
            <w:pPr>
              <w:keepNext/>
              <w:spacing w:after="0" w:line="240" w:lineRule="auto"/>
              <w:jc w:val="right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06/25 – 07/25</w:t>
            </w:r>
          </w:p>
        </w:tc>
      </w:tr>
      <w:tr w:rsidR="004C75CA" w14:paraId="54EA6CD1" w14:textId="77777777">
        <w:tc>
          <w:tcPr>
            <w:tcW w:w="11646" w:type="dxa"/>
            <w:gridSpan w:val="2"/>
          </w:tcPr>
          <w:p w14:paraId="16A889DA" w14:textId="77777777" w:rsidR="004C75CA" w:rsidRDefault="00000000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Developed a full-stack web application for contact management using Python and Flask</w:t>
            </w:r>
          </w:p>
          <w:p w14:paraId="5ABD3AE6" w14:textId="77777777" w:rsidR="004C75CA" w:rsidRDefault="00000000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Adopted Vibe Coding workflows with Windsurf AI and learned new Prompt Engineering techniques</w:t>
            </w:r>
          </w:p>
          <w:p w14:paraId="28896711" w14:textId="77777777" w:rsidR="004C75CA" w:rsidRDefault="00000000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Supported data consolidation efforts to streamline financial reporting and departmental analysis</w:t>
            </w:r>
          </w:p>
          <w:p w14:paraId="3A43C507" w14:textId="77777777" w:rsidR="004C75CA" w:rsidRDefault="00000000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Prepared professional presentations for internal meetings, translating complex financial data into actionable insights</w:t>
            </w:r>
          </w:p>
        </w:tc>
      </w:tr>
      <w:tr w:rsidR="004C75CA" w14:paraId="506198EC" w14:textId="77777777">
        <w:trPr>
          <w:cantSplit/>
        </w:trPr>
        <w:tc>
          <w:tcPr>
            <w:tcW w:w="8733" w:type="dxa"/>
          </w:tcPr>
          <w:p w14:paraId="405D6E82" w14:textId="77777777" w:rsidR="004C75CA" w:rsidRDefault="00000000">
            <w:pPr>
              <w:keepNext/>
              <w:spacing w:before="80" w:after="0" w:line="240" w:lineRule="auto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Bohnen + Kollegen Steuerkanzlei</w:t>
            </w:r>
          </w:p>
          <w:p w14:paraId="5B65503C" w14:textId="77777777" w:rsidR="004C75CA" w:rsidRDefault="00000000">
            <w:pPr>
              <w:keepNext/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Intern Tax Advisory &amp; Accounting</w:t>
            </w:r>
          </w:p>
        </w:tc>
        <w:tc>
          <w:tcPr>
            <w:tcW w:w="2913" w:type="dxa"/>
          </w:tcPr>
          <w:p w14:paraId="58C3F3EC" w14:textId="77777777" w:rsidR="004C75CA" w:rsidRDefault="00000000">
            <w:pPr>
              <w:keepNext/>
              <w:spacing w:before="80"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Boppard-Buchholz</w:t>
            </w:r>
          </w:p>
          <w:p w14:paraId="707194AD" w14:textId="77777777" w:rsidR="004C75CA" w:rsidRDefault="00000000">
            <w:pPr>
              <w:keepNext/>
              <w:spacing w:after="0" w:line="240" w:lineRule="auto"/>
              <w:jc w:val="right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05/25 – 06/25</w:t>
            </w:r>
          </w:p>
        </w:tc>
      </w:tr>
      <w:tr w:rsidR="004C75CA" w14:paraId="0C686175" w14:textId="77777777">
        <w:tc>
          <w:tcPr>
            <w:tcW w:w="11646" w:type="dxa"/>
            <w:gridSpan w:val="2"/>
          </w:tcPr>
          <w:p w14:paraId="4B347B1D" w14:textId="77777777" w:rsidR="004C75CA" w:rsidRDefault="00000000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Processed financial accounting and performed double-entry bookkeeping for diverse clients using DATEV and Tse:nit</w:t>
            </w:r>
          </w:p>
          <w:p w14:paraId="3763D829" w14:textId="77777777" w:rsidR="004C75CA" w:rsidRDefault="00000000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Assisted in preparing corporate VAT advance returns and individual income tax returns in compliance with German tax law</w:t>
            </w:r>
          </w:p>
        </w:tc>
      </w:tr>
      <w:tr w:rsidR="004C75CA" w14:paraId="2F99B7A0" w14:textId="77777777">
        <w:trPr>
          <w:cantSplit/>
        </w:trPr>
        <w:tc>
          <w:tcPr>
            <w:tcW w:w="8733" w:type="dxa"/>
          </w:tcPr>
          <w:p w14:paraId="1B6F80B3" w14:textId="77777777" w:rsidR="004C75CA" w:rsidRDefault="00000000">
            <w:pPr>
              <w:keepNext/>
              <w:spacing w:before="80" w:after="0" w:line="240" w:lineRule="auto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Sparkasse Koblenz</w:t>
            </w:r>
          </w:p>
          <w:p w14:paraId="1FA9198A" w14:textId="77777777" w:rsidR="004C75CA" w:rsidRDefault="00000000">
            <w:pPr>
              <w:keepNext/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Intern Financial Services</w:t>
            </w:r>
          </w:p>
        </w:tc>
        <w:tc>
          <w:tcPr>
            <w:tcW w:w="2913" w:type="dxa"/>
          </w:tcPr>
          <w:p w14:paraId="354573B0" w14:textId="77777777" w:rsidR="004C75CA" w:rsidRDefault="00000000">
            <w:pPr>
              <w:keepNext/>
              <w:spacing w:before="80"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Koblenz</w:t>
            </w:r>
          </w:p>
          <w:p w14:paraId="4473F563" w14:textId="77777777" w:rsidR="004C75CA" w:rsidRDefault="00000000">
            <w:pPr>
              <w:keepNext/>
              <w:spacing w:after="0" w:line="240" w:lineRule="auto"/>
              <w:jc w:val="right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06/24 – 07/24</w:t>
            </w:r>
          </w:p>
        </w:tc>
      </w:tr>
      <w:tr w:rsidR="004C75CA" w14:paraId="64392213" w14:textId="77777777">
        <w:tc>
          <w:tcPr>
            <w:tcW w:w="11646" w:type="dxa"/>
            <w:gridSpan w:val="2"/>
          </w:tcPr>
          <w:p w14:paraId="372634BD" w14:textId="77777777" w:rsidR="004C75CA" w:rsidRDefault="00000000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Gained exposure to residential real estate financing and mortgage risk assessment during structured credit advisory sessions</w:t>
            </w:r>
          </w:p>
          <w:p w14:paraId="4FC218AA" w14:textId="77777777" w:rsidR="004C75CA" w:rsidRDefault="00000000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Supported the Wealth Management team in preparation for high-net-worth individual consultations and portfolio strategy reviews</w:t>
            </w:r>
          </w:p>
        </w:tc>
      </w:tr>
      <w:tr w:rsidR="004C75CA" w14:paraId="02D9B435" w14:textId="77777777">
        <w:trPr>
          <w:cantSplit/>
        </w:trPr>
        <w:tc>
          <w:tcPr>
            <w:tcW w:w="11646" w:type="dxa"/>
            <w:gridSpan w:val="2"/>
          </w:tcPr>
          <w:p w14:paraId="7EDD1774" w14:textId="77777777" w:rsidR="004C75CA" w:rsidRDefault="00000000">
            <w:pPr>
              <w:keepNext/>
              <w:pBdr>
                <w:bottom w:val="single" w:sz="12" w:space="1" w:color="auto"/>
              </w:pBdr>
              <w:spacing w:before="160" w:after="80" w:line="240" w:lineRule="auto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ENGAGEMENT</w:t>
            </w:r>
          </w:p>
        </w:tc>
      </w:tr>
      <w:tr w:rsidR="004C75CA" w14:paraId="47DC66CD" w14:textId="77777777">
        <w:trPr>
          <w:cantSplit/>
        </w:trPr>
        <w:tc>
          <w:tcPr>
            <w:tcW w:w="8733" w:type="dxa"/>
          </w:tcPr>
          <w:p w14:paraId="74E2FA7E" w14:textId="77777777" w:rsidR="004C75CA" w:rsidRDefault="00000000">
            <w:pPr>
              <w:keepNext/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Skyline Investment Club</w:t>
            </w:r>
          </w:p>
          <w:p w14:paraId="42B0982E" w14:textId="77777777" w:rsidR="004C75CA" w:rsidRDefault="00000000">
            <w:pPr>
              <w:keepNext/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Equity Research Member</w:t>
            </w:r>
          </w:p>
        </w:tc>
        <w:tc>
          <w:tcPr>
            <w:tcW w:w="2913" w:type="dxa"/>
          </w:tcPr>
          <w:p w14:paraId="0BCAF667" w14:textId="77777777" w:rsidR="004C75CA" w:rsidRDefault="00000000">
            <w:pPr>
              <w:keepNext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Frankfurt am Main</w:t>
            </w:r>
          </w:p>
          <w:p w14:paraId="045B9128" w14:textId="77777777" w:rsidR="004C75CA" w:rsidRDefault="00000000">
            <w:pPr>
              <w:keepNext/>
              <w:spacing w:after="0" w:line="240" w:lineRule="auto"/>
              <w:jc w:val="right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05/26 – today</w:t>
            </w:r>
          </w:p>
        </w:tc>
      </w:tr>
      <w:tr w:rsidR="004C75CA" w14:paraId="2752FA05" w14:textId="77777777">
        <w:tc>
          <w:tcPr>
            <w:tcW w:w="11646" w:type="dxa"/>
            <w:gridSpan w:val="2"/>
          </w:tcPr>
          <w:p w14:paraId="6D6093F2" w14:textId="77777777" w:rsidR="004C75CA" w:rsidRDefault="00000000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Developed a comprehensive investment pitch deck, including detailed financial including DCF, CCA and football field analysis</w:t>
            </w:r>
          </w:p>
          <w:p w14:paraId="2D18A413" w14:textId="77777777" w:rsidR="004C75CA" w:rsidRDefault="00000000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Presented the final investment recommendation to senior professionals from leading international banks</w:t>
            </w:r>
          </w:p>
          <w:p w14:paraId="255B3BCE" w14:textId="77777777" w:rsidR="004C75CA" w:rsidRDefault="00000000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Conducted in-depth market analysis, identifying key trends, risks, and growth drivers for the industrial sector</w:t>
            </w:r>
          </w:p>
          <w:p w14:paraId="38120B94" w14:textId="77777777" w:rsidR="004C75CA" w:rsidRDefault="00000000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Awarded first place in the stock pitch competition</w:t>
            </w:r>
          </w:p>
        </w:tc>
      </w:tr>
      <w:tr w:rsidR="004C75CA" w14:paraId="1350FE39" w14:textId="77777777">
        <w:trPr>
          <w:cantSplit/>
        </w:trPr>
        <w:tc>
          <w:tcPr>
            <w:tcW w:w="8733" w:type="dxa"/>
          </w:tcPr>
          <w:p w14:paraId="354E4FB5" w14:textId="77777777" w:rsidR="004C75CA" w:rsidRDefault="00000000">
            <w:pPr>
              <w:keepNext/>
              <w:spacing w:before="80" w:after="0" w:line="240" w:lineRule="auto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Athletic Coaching Tennis School</w:t>
            </w:r>
          </w:p>
          <w:p w14:paraId="1854ADF2" w14:textId="77777777" w:rsidR="004C75CA" w:rsidRDefault="00000000">
            <w:pPr>
              <w:keepNext/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Assistant Coach</w:t>
            </w:r>
          </w:p>
        </w:tc>
        <w:tc>
          <w:tcPr>
            <w:tcW w:w="2913" w:type="dxa"/>
          </w:tcPr>
          <w:p w14:paraId="03A1D291" w14:textId="77777777" w:rsidR="004C75CA" w:rsidRDefault="00000000">
            <w:pPr>
              <w:keepNext/>
              <w:spacing w:before="80"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Koblenz</w:t>
            </w:r>
          </w:p>
          <w:p w14:paraId="7217BA3F" w14:textId="77777777" w:rsidR="004C75CA" w:rsidRDefault="00000000">
            <w:pPr>
              <w:keepNext/>
              <w:spacing w:after="0" w:line="240" w:lineRule="auto"/>
              <w:jc w:val="right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04/24 – today</w:t>
            </w:r>
          </w:p>
        </w:tc>
      </w:tr>
      <w:tr w:rsidR="004C75CA" w14:paraId="4AC0E5DF" w14:textId="77777777">
        <w:tc>
          <w:tcPr>
            <w:tcW w:w="11646" w:type="dxa"/>
            <w:gridSpan w:val="2"/>
          </w:tcPr>
          <w:p w14:paraId="2535836F" w14:textId="77777777" w:rsidR="004C75CA" w:rsidRDefault="00000000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Leading specialized groups for young children during intensive tennis camps</w:t>
            </w:r>
          </w:p>
          <w:p w14:paraId="1100120B" w14:textId="77777777" w:rsidR="004C75CA" w:rsidRDefault="00000000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Designing and implementing age-appropriate training programs that balanced motor skills with competitive tennis drills</w:t>
            </w:r>
          </w:p>
        </w:tc>
      </w:tr>
      <w:tr w:rsidR="004C75CA" w14:paraId="4C4BB861" w14:textId="77777777">
        <w:trPr>
          <w:cantSplit/>
        </w:trPr>
        <w:tc>
          <w:tcPr>
            <w:tcW w:w="11646" w:type="dxa"/>
            <w:gridSpan w:val="2"/>
          </w:tcPr>
          <w:p w14:paraId="653F667D" w14:textId="77777777" w:rsidR="004C75CA" w:rsidRDefault="00000000">
            <w:pPr>
              <w:keepNext/>
              <w:pBdr>
                <w:bottom w:val="single" w:sz="12" w:space="1" w:color="auto"/>
              </w:pBdr>
              <w:spacing w:before="160" w:after="80" w:line="240" w:lineRule="auto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LANGUAGES &amp; TOOLS</w:t>
            </w:r>
          </w:p>
        </w:tc>
      </w:tr>
      <w:tr w:rsidR="004C75CA" w14:paraId="1B01C508" w14:textId="77777777">
        <w:tc>
          <w:tcPr>
            <w:tcW w:w="11646" w:type="dxa"/>
            <w:gridSpan w:val="2"/>
          </w:tcPr>
          <w:p w14:paraId="0FED3B75" w14:textId="77777777" w:rsidR="004C75CA" w:rsidRDefault="00000000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Language: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German (native), English (fluent)</w:t>
            </w:r>
          </w:p>
          <w:p w14:paraId="1B0E9F4B" w14:textId="77777777" w:rsidR="004C75CA" w:rsidRDefault="00000000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Skills: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MS Office (Accenture Excel Certificate), Financial Accounting (DATEV, Tse:nit), Python Development, SAP</w:t>
            </w:r>
          </w:p>
        </w:tc>
      </w:tr>
    </w:tbl>
    <w:p w14:paraId="2DF09402" w14:textId="77777777" w:rsidR="00BD13D6" w:rsidRPr="00BD13D6" w:rsidRDefault="00BD13D6" w:rsidP="00B16596">
      <w:pPr>
        <w:pStyle w:val="NoSpacing1"/>
        <w:spacing w:line="264" w:lineRule="auto"/>
        <w:rPr>
          <w:rFonts w:ascii="Times New Roman" w:hAnsi="Times New Roman"/>
          <w:i/>
          <w:iCs/>
          <w:sz w:val="2"/>
          <w:szCs w:val="2"/>
        </w:rPr>
      </w:pPr>
    </w:p>
    <w:sectPr w:rsidR="00BD13D6" w:rsidRPr="00BD13D6" w:rsidSect="00111B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4C5E96" w14:textId="77777777" w:rsidR="003922B7" w:rsidRDefault="003922B7" w:rsidP="00071FCA">
      <w:pPr>
        <w:spacing w:after="0" w:line="240" w:lineRule="auto"/>
      </w:pPr>
      <w:r>
        <w:separator/>
      </w:r>
    </w:p>
  </w:endnote>
  <w:endnote w:type="continuationSeparator" w:id="0">
    <w:p w14:paraId="427238A9" w14:textId="77777777" w:rsidR="003922B7" w:rsidRDefault="003922B7" w:rsidP="00071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altName w:val="Segoe UI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A77576" w14:textId="77777777" w:rsidR="003922B7" w:rsidRDefault="003922B7" w:rsidP="00071FCA">
      <w:pPr>
        <w:spacing w:after="0" w:line="240" w:lineRule="auto"/>
      </w:pPr>
      <w:r>
        <w:separator/>
      </w:r>
    </w:p>
  </w:footnote>
  <w:footnote w:type="continuationSeparator" w:id="0">
    <w:p w14:paraId="1F7142C9" w14:textId="77777777" w:rsidR="003922B7" w:rsidRDefault="003922B7" w:rsidP="00071F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2A634DC2"/>
    <w:multiLevelType w:val="hybridMultilevel"/>
    <w:tmpl w:val="AA2ABE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0A35E1"/>
    <w:multiLevelType w:val="hybridMultilevel"/>
    <w:tmpl w:val="5B5A26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D66C3F"/>
    <w:multiLevelType w:val="hybridMultilevel"/>
    <w:tmpl w:val="058059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0C3034"/>
    <w:multiLevelType w:val="hybridMultilevel"/>
    <w:tmpl w:val="00982E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367D9E"/>
    <w:multiLevelType w:val="hybridMultilevel"/>
    <w:tmpl w:val="CBF648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329926">
    <w:abstractNumId w:val="7"/>
  </w:num>
  <w:num w:numId="2" w16cid:durableId="45185804">
    <w:abstractNumId w:val="5"/>
  </w:num>
  <w:num w:numId="3" w16cid:durableId="335814266">
    <w:abstractNumId w:val="6"/>
  </w:num>
  <w:num w:numId="4" w16cid:durableId="859321144">
    <w:abstractNumId w:val="3"/>
  </w:num>
  <w:num w:numId="5" w16cid:durableId="1337853016">
    <w:abstractNumId w:val="4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3D7"/>
    <w:rsid w:val="00001AB9"/>
    <w:rsid w:val="00020A73"/>
    <w:rsid w:val="00022A55"/>
    <w:rsid w:val="00024DA9"/>
    <w:rsid w:val="000303D4"/>
    <w:rsid w:val="0004220B"/>
    <w:rsid w:val="00043988"/>
    <w:rsid w:val="000551AF"/>
    <w:rsid w:val="00066385"/>
    <w:rsid w:val="00071CDA"/>
    <w:rsid w:val="00071FCA"/>
    <w:rsid w:val="00077EA2"/>
    <w:rsid w:val="00082BAD"/>
    <w:rsid w:val="00084D17"/>
    <w:rsid w:val="00095566"/>
    <w:rsid w:val="00097D78"/>
    <w:rsid w:val="000B68A8"/>
    <w:rsid w:val="000B6CEE"/>
    <w:rsid w:val="000C019A"/>
    <w:rsid w:val="000C1B48"/>
    <w:rsid w:val="000C4330"/>
    <w:rsid w:val="000D7BE9"/>
    <w:rsid w:val="000E09FB"/>
    <w:rsid w:val="000E1041"/>
    <w:rsid w:val="000E3E67"/>
    <w:rsid w:val="000E4389"/>
    <w:rsid w:val="000F0285"/>
    <w:rsid w:val="000F048E"/>
    <w:rsid w:val="000F0DC8"/>
    <w:rsid w:val="000F3050"/>
    <w:rsid w:val="00100911"/>
    <w:rsid w:val="00107D1C"/>
    <w:rsid w:val="00111B53"/>
    <w:rsid w:val="00117D8E"/>
    <w:rsid w:val="00120783"/>
    <w:rsid w:val="001222CC"/>
    <w:rsid w:val="0012256A"/>
    <w:rsid w:val="00124C1F"/>
    <w:rsid w:val="00124C51"/>
    <w:rsid w:val="00131B4C"/>
    <w:rsid w:val="001342D1"/>
    <w:rsid w:val="00150977"/>
    <w:rsid w:val="00150C91"/>
    <w:rsid w:val="00151BBD"/>
    <w:rsid w:val="0015215A"/>
    <w:rsid w:val="00153A38"/>
    <w:rsid w:val="001562F9"/>
    <w:rsid w:val="00162435"/>
    <w:rsid w:val="0016344C"/>
    <w:rsid w:val="001654D0"/>
    <w:rsid w:val="00166971"/>
    <w:rsid w:val="00170439"/>
    <w:rsid w:val="00170712"/>
    <w:rsid w:val="001821EB"/>
    <w:rsid w:val="0018692D"/>
    <w:rsid w:val="00186C83"/>
    <w:rsid w:val="0019749F"/>
    <w:rsid w:val="001A0118"/>
    <w:rsid w:val="001A7E9F"/>
    <w:rsid w:val="001B3238"/>
    <w:rsid w:val="001B494F"/>
    <w:rsid w:val="001C40C7"/>
    <w:rsid w:val="001C4638"/>
    <w:rsid w:val="001C5175"/>
    <w:rsid w:val="001C71D8"/>
    <w:rsid w:val="001D3871"/>
    <w:rsid w:val="001D4A91"/>
    <w:rsid w:val="001D5876"/>
    <w:rsid w:val="001D664E"/>
    <w:rsid w:val="001D6D16"/>
    <w:rsid w:val="001E251C"/>
    <w:rsid w:val="001E3646"/>
    <w:rsid w:val="001F28A5"/>
    <w:rsid w:val="001F41C5"/>
    <w:rsid w:val="002029F8"/>
    <w:rsid w:val="00202F9C"/>
    <w:rsid w:val="00207CDE"/>
    <w:rsid w:val="00213BCC"/>
    <w:rsid w:val="0021574E"/>
    <w:rsid w:val="0022448B"/>
    <w:rsid w:val="0023746E"/>
    <w:rsid w:val="00240172"/>
    <w:rsid w:val="00256C97"/>
    <w:rsid w:val="00262783"/>
    <w:rsid w:val="00263862"/>
    <w:rsid w:val="002639B1"/>
    <w:rsid w:val="0026527E"/>
    <w:rsid w:val="002709FD"/>
    <w:rsid w:val="00273256"/>
    <w:rsid w:val="00281406"/>
    <w:rsid w:val="00281DC5"/>
    <w:rsid w:val="002828A4"/>
    <w:rsid w:val="00287162"/>
    <w:rsid w:val="002A04C8"/>
    <w:rsid w:val="002B585F"/>
    <w:rsid w:val="002C382B"/>
    <w:rsid w:val="002C60A5"/>
    <w:rsid w:val="002C63E1"/>
    <w:rsid w:val="002D08C6"/>
    <w:rsid w:val="002D6FF3"/>
    <w:rsid w:val="002E0159"/>
    <w:rsid w:val="002E0326"/>
    <w:rsid w:val="002E06F9"/>
    <w:rsid w:val="002E3F73"/>
    <w:rsid w:val="002E4956"/>
    <w:rsid w:val="002E67D5"/>
    <w:rsid w:val="002E6AA2"/>
    <w:rsid w:val="002E7769"/>
    <w:rsid w:val="002E7F4A"/>
    <w:rsid w:val="002F23AD"/>
    <w:rsid w:val="002F25CE"/>
    <w:rsid w:val="002F289E"/>
    <w:rsid w:val="002F3DA9"/>
    <w:rsid w:val="002F6F18"/>
    <w:rsid w:val="0030037B"/>
    <w:rsid w:val="00300B7E"/>
    <w:rsid w:val="00301696"/>
    <w:rsid w:val="00302CFE"/>
    <w:rsid w:val="00303A23"/>
    <w:rsid w:val="00304DF5"/>
    <w:rsid w:val="003234B9"/>
    <w:rsid w:val="00327333"/>
    <w:rsid w:val="00331ABA"/>
    <w:rsid w:val="00331CE1"/>
    <w:rsid w:val="00332356"/>
    <w:rsid w:val="00334A20"/>
    <w:rsid w:val="003360CA"/>
    <w:rsid w:val="00346BAC"/>
    <w:rsid w:val="003557F5"/>
    <w:rsid w:val="003565FC"/>
    <w:rsid w:val="0036205C"/>
    <w:rsid w:val="0036337B"/>
    <w:rsid w:val="0037418A"/>
    <w:rsid w:val="00380260"/>
    <w:rsid w:val="00387617"/>
    <w:rsid w:val="00387DFC"/>
    <w:rsid w:val="00391233"/>
    <w:rsid w:val="00391507"/>
    <w:rsid w:val="00392157"/>
    <w:rsid w:val="003922B7"/>
    <w:rsid w:val="003A0507"/>
    <w:rsid w:val="003A1941"/>
    <w:rsid w:val="003B72FA"/>
    <w:rsid w:val="003C32BA"/>
    <w:rsid w:val="003C39CE"/>
    <w:rsid w:val="003C40AC"/>
    <w:rsid w:val="003C662F"/>
    <w:rsid w:val="003C7164"/>
    <w:rsid w:val="003C7791"/>
    <w:rsid w:val="003D07A7"/>
    <w:rsid w:val="003D5D92"/>
    <w:rsid w:val="003D5E73"/>
    <w:rsid w:val="003E08B1"/>
    <w:rsid w:val="003E107C"/>
    <w:rsid w:val="003E44AF"/>
    <w:rsid w:val="003E54F1"/>
    <w:rsid w:val="003E5682"/>
    <w:rsid w:val="003F0E90"/>
    <w:rsid w:val="003F5019"/>
    <w:rsid w:val="003F5AF8"/>
    <w:rsid w:val="003F5F23"/>
    <w:rsid w:val="003F785F"/>
    <w:rsid w:val="0040039D"/>
    <w:rsid w:val="0040456E"/>
    <w:rsid w:val="004051E4"/>
    <w:rsid w:val="00410CD7"/>
    <w:rsid w:val="00413264"/>
    <w:rsid w:val="00413C9E"/>
    <w:rsid w:val="00431D42"/>
    <w:rsid w:val="00436164"/>
    <w:rsid w:val="00436A37"/>
    <w:rsid w:val="004378A0"/>
    <w:rsid w:val="0044272B"/>
    <w:rsid w:val="004437DE"/>
    <w:rsid w:val="00454B42"/>
    <w:rsid w:val="00454EA0"/>
    <w:rsid w:val="00462E22"/>
    <w:rsid w:val="00475354"/>
    <w:rsid w:val="00487016"/>
    <w:rsid w:val="00497D8E"/>
    <w:rsid w:val="004A18F6"/>
    <w:rsid w:val="004A3187"/>
    <w:rsid w:val="004A465F"/>
    <w:rsid w:val="004B10F7"/>
    <w:rsid w:val="004B2626"/>
    <w:rsid w:val="004B6A86"/>
    <w:rsid w:val="004B70F3"/>
    <w:rsid w:val="004C2C5B"/>
    <w:rsid w:val="004C58A3"/>
    <w:rsid w:val="004C6E86"/>
    <w:rsid w:val="004C72F7"/>
    <w:rsid w:val="004C75CA"/>
    <w:rsid w:val="004D1065"/>
    <w:rsid w:val="004D1079"/>
    <w:rsid w:val="004D5BA4"/>
    <w:rsid w:val="004E350C"/>
    <w:rsid w:val="004E53AA"/>
    <w:rsid w:val="004E7785"/>
    <w:rsid w:val="004F1016"/>
    <w:rsid w:val="004F2481"/>
    <w:rsid w:val="004F4C2A"/>
    <w:rsid w:val="004F5B22"/>
    <w:rsid w:val="004F738D"/>
    <w:rsid w:val="00501EA4"/>
    <w:rsid w:val="00513B95"/>
    <w:rsid w:val="00514D7C"/>
    <w:rsid w:val="00520C4F"/>
    <w:rsid w:val="00520F7F"/>
    <w:rsid w:val="0052157B"/>
    <w:rsid w:val="00522B93"/>
    <w:rsid w:val="00523827"/>
    <w:rsid w:val="00524566"/>
    <w:rsid w:val="005249E8"/>
    <w:rsid w:val="00527EC5"/>
    <w:rsid w:val="005355EB"/>
    <w:rsid w:val="00535AD7"/>
    <w:rsid w:val="005368E5"/>
    <w:rsid w:val="00537376"/>
    <w:rsid w:val="00541691"/>
    <w:rsid w:val="00542E47"/>
    <w:rsid w:val="00545B8E"/>
    <w:rsid w:val="0054750F"/>
    <w:rsid w:val="00554986"/>
    <w:rsid w:val="0056225B"/>
    <w:rsid w:val="0056378A"/>
    <w:rsid w:val="0056395C"/>
    <w:rsid w:val="005670AA"/>
    <w:rsid w:val="0057374C"/>
    <w:rsid w:val="00576D70"/>
    <w:rsid w:val="005818D6"/>
    <w:rsid w:val="00582EBF"/>
    <w:rsid w:val="00583CDC"/>
    <w:rsid w:val="00597580"/>
    <w:rsid w:val="005B1563"/>
    <w:rsid w:val="005B52B7"/>
    <w:rsid w:val="005B654F"/>
    <w:rsid w:val="005C1347"/>
    <w:rsid w:val="005C2A82"/>
    <w:rsid w:val="005D09E5"/>
    <w:rsid w:val="005D4895"/>
    <w:rsid w:val="005D7023"/>
    <w:rsid w:val="005E0763"/>
    <w:rsid w:val="005E29D7"/>
    <w:rsid w:val="005E402A"/>
    <w:rsid w:val="005E53FB"/>
    <w:rsid w:val="005E719B"/>
    <w:rsid w:val="005F1B42"/>
    <w:rsid w:val="005F56FB"/>
    <w:rsid w:val="0060387F"/>
    <w:rsid w:val="0061230B"/>
    <w:rsid w:val="00616018"/>
    <w:rsid w:val="00616F49"/>
    <w:rsid w:val="00622676"/>
    <w:rsid w:val="00623197"/>
    <w:rsid w:val="006236F8"/>
    <w:rsid w:val="00623EB3"/>
    <w:rsid w:val="00625129"/>
    <w:rsid w:val="00625759"/>
    <w:rsid w:val="00625E80"/>
    <w:rsid w:val="00630770"/>
    <w:rsid w:val="006344DB"/>
    <w:rsid w:val="00634980"/>
    <w:rsid w:val="00644140"/>
    <w:rsid w:val="00644D6C"/>
    <w:rsid w:val="00646731"/>
    <w:rsid w:val="00653578"/>
    <w:rsid w:val="006537EF"/>
    <w:rsid w:val="006549A4"/>
    <w:rsid w:val="00655545"/>
    <w:rsid w:val="00664D72"/>
    <w:rsid w:val="0066540D"/>
    <w:rsid w:val="006665C4"/>
    <w:rsid w:val="00667B75"/>
    <w:rsid w:val="00670D8A"/>
    <w:rsid w:val="00672F6F"/>
    <w:rsid w:val="00676E46"/>
    <w:rsid w:val="006856B5"/>
    <w:rsid w:val="006862D6"/>
    <w:rsid w:val="00690217"/>
    <w:rsid w:val="006A3C8E"/>
    <w:rsid w:val="006A44D6"/>
    <w:rsid w:val="006B1840"/>
    <w:rsid w:val="006B63F3"/>
    <w:rsid w:val="006B6CC4"/>
    <w:rsid w:val="006B74A9"/>
    <w:rsid w:val="006C5DB2"/>
    <w:rsid w:val="006C7BE4"/>
    <w:rsid w:val="006D28CB"/>
    <w:rsid w:val="006D2CF0"/>
    <w:rsid w:val="006D3079"/>
    <w:rsid w:val="006D56AF"/>
    <w:rsid w:val="006E019C"/>
    <w:rsid w:val="006E2DB0"/>
    <w:rsid w:val="006E3874"/>
    <w:rsid w:val="006E59B0"/>
    <w:rsid w:val="006F1BEA"/>
    <w:rsid w:val="006F27EE"/>
    <w:rsid w:val="006F63E6"/>
    <w:rsid w:val="007004E4"/>
    <w:rsid w:val="00702635"/>
    <w:rsid w:val="007065E9"/>
    <w:rsid w:val="00706BA9"/>
    <w:rsid w:val="0070775C"/>
    <w:rsid w:val="00710016"/>
    <w:rsid w:val="00712828"/>
    <w:rsid w:val="00716465"/>
    <w:rsid w:val="00717112"/>
    <w:rsid w:val="007215D2"/>
    <w:rsid w:val="007232FA"/>
    <w:rsid w:val="007263F4"/>
    <w:rsid w:val="0072648F"/>
    <w:rsid w:val="0073101D"/>
    <w:rsid w:val="00736D87"/>
    <w:rsid w:val="00746843"/>
    <w:rsid w:val="00746EF6"/>
    <w:rsid w:val="007504E5"/>
    <w:rsid w:val="00753E59"/>
    <w:rsid w:val="0075627D"/>
    <w:rsid w:val="00756BFF"/>
    <w:rsid w:val="00757A11"/>
    <w:rsid w:val="00762E5D"/>
    <w:rsid w:val="007746BF"/>
    <w:rsid w:val="00774E9E"/>
    <w:rsid w:val="007802E7"/>
    <w:rsid w:val="00781A6D"/>
    <w:rsid w:val="00790332"/>
    <w:rsid w:val="0079443D"/>
    <w:rsid w:val="007960CA"/>
    <w:rsid w:val="007A7AD3"/>
    <w:rsid w:val="007B677A"/>
    <w:rsid w:val="007C04E3"/>
    <w:rsid w:val="007C1D46"/>
    <w:rsid w:val="007C459D"/>
    <w:rsid w:val="007D2324"/>
    <w:rsid w:val="007E2F1E"/>
    <w:rsid w:val="007E5712"/>
    <w:rsid w:val="007F2A85"/>
    <w:rsid w:val="007F5389"/>
    <w:rsid w:val="008110A7"/>
    <w:rsid w:val="00814460"/>
    <w:rsid w:val="008161DD"/>
    <w:rsid w:val="00824272"/>
    <w:rsid w:val="00824FD1"/>
    <w:rsid w:val="0082510E"/>
    <w:rsid w:val="00825999"/>
    <w:rsid w:val="00825F9B"/>
    <w:rsid w:val="00826818"/>
    <w:rsid w:val="00827BB9"/>
    <w:rsid w:val="008328E1"/>
    <w:rsid w:val="00833155"/>
    <w:rsid w:val="00833EB9"/>
    <w:rsid w:val="00840F8C"/>
    <w:rsid w:val="008418C7"/>
    <w:rsid w:val="00851153"/>
    <w:rsid w:val="00852184"/>
    <w:rsid w:val="00856A3A"/>
    <w:rsid w:val="00863363"/>
    <w:rsid w:val="00864897"/>
    <w:rsid w:val="00866F57"/>
    <w:rsid w:val="008703F3"/>
    <w:rsid w:val="00870ACA"/>
    <w:rsid w:val="00870CFF"/>
    <w:rsid w:val="00873A2E"/>
    <w:rsid w:val="008765D2"/>
    <w:rsid w:val="00884566"/>
    <w:rsid w:val="008873B2"/>
    <w:rsid w:val="00890627"/>
    <w:rsid w:val="008A4E31"/>
    <w:rsid w:val="008A5FD2"/>
    <w:rsid w:val="008B572E"/>
    <w:rsid w:val="008B60F1"/>
    <w:rsid w:val="008C18C4"/>
    <w:rsid w:val="008D1F68"/>
    <w:rsid w:val="008D27C3"/>
    <w:rsid w:val="008D4A12"/>
    <w:rsid w:val="008D512F"/>
    <w:rsid w:val="008E03F8"/>
    <w:rsid w:val="008E7BAE"/>
    <w:rsid w:val="008F083B"/>
    <w:rsid w:val="008F47DD"/>
    <w:rsid w:val="008F5AF7"/>
    <w:rsid w:val="008F6141"/>
    <w:rsid w:val="008F71F4"/>
    <w:rsid w:val="00901E35"/>
    <w:rsid w:val="009027E6"/>
    <w:rsid w:val="00902F89"/>
    <w:rsid w:val="0090715A"/>
    <w:rsid w:val="00907BA8"/>
    <w:rsid w:val="00911083"/>
    <w:rsid w:val="00916A49"/>
    <w:rsid w:val="00920EC6"/>
    <w:rsid w:val="00923F14"/>
    <w:rsid w:val="009265DC"/>
    <w:rsid w:val="00926A5C"/>
    <w:rsid w:val="00931C8D"/>
    <w:rsid w:val="00954B47"/>
    <w:rsid w:val="00962A88"/>
    <w:rsid w:val="00970078"/>
    <w:rsid w:val="00970ECD"/>
    <w:rsid w:val="00974B4F"/>
    <w:rsid w:val="00976019"/>
    <w:rsid w:val="00977717"/>
    <w:rsid w:val="00981F27"/>
    <w:rsid w:val="0099068A"/>
    <w:rsid w:val="009930ED"/>
    <w:rsid w:val="009954FC"/>
    <w:rsid w:val="009967B9"/>
    <w:rsid w:val="0099784A"/>
    <w:rsid w:val="009A0FB7"/>
    <w:rsid w:val="009A2917"/>
    <w:rsid w:val="009A629F"/>
    <w:rsid w:val="009A7CEB"/>
    <w:rsid w:val="009B3BAB"/>
    <w:rsid w:val="009C1C13"/>
    <w:rsid w:val="009C4A72"/>
    <w:rsid w:val="009E39BD"/>
    <w:rsid w:val="009E4551"/>
    <w:rsid w:val="009F2C69"/>
    <w:rsid w:val="009F429E"/>
    <w:rsid w:val="00A0023C"/>
    <w:rsid w:val="00A0499D"/>
    <w:rsid w:val="00A052A2"/>
    <w:rsid w:val="00A0723B"/>
    <w:rsid w:val="00A076DD"/>
    <w:rsid w:val="00A17FCE"/>
    <w:rsid w:val="00A253B2"/>
    <w:rsid w:val="00A37DB0"/>
    <w:rsid w:val="00A40B1C"/>
    <w:rsid w:val="00A42613"/>
    <w:rsid w:val="00A458C7"/>
    <w:rsid w:val="00A46B42"/>
    <w:rsid w:val="00A47DC3"/>
    <w:rsid w:val="00A5793F"/>
    <w:rsid w:val="00A67260"/>
    <w:rsid w:val="00A737F9"/>
    <w:rsid w:val="00A755D5"/>
    <w:rsid w:val="00A76B6C"/>
    <w:rsid w:val="00A82CB4"/>
    <w:rsid w:val="00A86FBC"/>
    <w:rsid w:val="00A942AE"/>
    <w:rsid w:val="00AB631A"/>
    <w:rsid w:val="00AB7AFB"/>
    <w:rsid w:val="00AC13B2"/>
    <w:rsid w:val="00AC147C"/>
    <w:rsid w:val="00AC68FD"/>
    <w:rsid w:val="00AC7178"/>
    <w:rsid w:val="00AC776A"/>
    <w:rsid w:val="00AC794C"/>
    <w:rsid w:val="00AC7E10"/>
    <w:rsid w:val="00AD08F8"/>
    <w:rsid w:val="00AD6B15"/>
    <w:rsid w:val="00AE1C38"/>
    <w:rsid w:val="00AE798F"/>
    <w:rsid w:val="00AF16F0"/>
    <w:rsid w:val="00AF52D4"/>
    <w:rsid w:val="00B00CF0"/>
    <w:rsid w:val="00B03F03"/>
    <w:rsid w:val="00B077DD"/>
    <w:rsid w:val="00B11991"/>
    <w:rsid w:val="00B129D8"/>
    <w:rsid w:val="00B13F5C"/>
    <w:rsid w:val="00B16596"/>
    <w:rsid w:val="00B21337"/>
    <w:rsid w:val="00B21FD2"/>
    <w:rsid w:val="00B242D1"/>
    <w:rsid w:val="00B2611C"/>
    <w:rsid w:val="00B26AEC"/>
    <w:rsid w:val="00B27695"/>
    <w:rsid w:val="00B44383"/>
    <w:rsid w:val="00B47BAB"/>
    <w:rsid w:val="00B47FE3"/>
    <w:rsid w:val="00B518A8"/>
    <w:rsid w:val="00B520E3"/>
    <w:rsid w:val="00B54B41"/>
    <w:rsid w:val="00B57645"/>
    <w:rsid w:val="00B57F92"/>
    <w:rsid w:val="00B6021F"/>
    <w:rsid w:val="00B66DD3"/>
    <w:rsid w:val="00B67139"/>
    <w:rsid w:val="00B70A1C"/>
    <w:rsid w:val="00B73703"/>
    <w:rsid w:val="00B75BA4"/>
    <w:rsid w:val="00B808DD"/>
    <w:rsid w:val="00B8249E"/>
    <w:rsid w:val="00B8411B"/>
    <w:rsid w:val="00B91BA6"/>
    <w:rsid w:val="00B923BF"/>
    <w:rsid w:val="00B92602"/>
    <w:rsid w:val="00B94AC5"/>
    <w:rsid w:val="00B96DB3"/>
    <w:rsid w:val="00BA526C"/>
    <w:rsid w:val="00BA6A08"/>
    <w:rsid w:val="00BB0217"/>
    <w:rsid w:val="00BB480B"/>
    <w:rsid w:val="00BB5E30"/>
    <w:rsid w:val="00BB6C1C"/>
    <w:rsid w:val="00BC197C"/>
    <w:rsid w:val="00BC5C28"/>
    <w:rsid w:val="00BC6DDD"/>
    <w:rsid w:val="00BC7012"/>
    <w:rsid w:val="00BC77FC"/>
    <w:rsid w:val="00BD13D6"/>
    <w:rsid w:val="00BE23C9"/>
    <w:rsid w:val="00BE398D"/>
    <w:rsid w:val="00BE7FE8"/>
    <w:rsid w:val="00C01791"/>
    <w:rsid w:val="00C043B7"/>
    <w:rsid w:val="00C05695"/>
    <w:rsid w:val="00C16013"/>
    <w:rsid w:val="00C26ACB"/>
    <w:rsid w:val="00C354A7"/>
    <w:rsid w:val="00C359F0"/>
    <w:rsid w:val="00C36B69"/>
    <w:rsid w:val="00C36E93"/>
    <w:rsid w:val="00C413D2"/>
    <w:rsid w:val="00C41A76"/>
    <w:rsid w:val="00C42E4E"/>
    <w:rsid w:val="00C43F0B"/>
    <w:rsid w:val="00C44708"/>
    <w:rsid w:val="00C47B26"/>
    <w:rsid w:val="00C54D1E"/>
    <w:rsid w:val="00C5731D"/>
    <w:rsid w:val="00C62487"/>
    <w:rsid w:val="00C66B98"/>
    <w:rsid w:val="00C7066C"/>
    <w:rsid w:val="00C7215C"/>
    <w:rsid w:val="00C7414C"/>
    <w:rsid w:val="00C7465F"/>
    <w:rsid w:val="00C74C8F"/>
    <w:rsid w:val="00C76390"/>
    <w:rsid w:val="00C77DAC"/>
    <w:rsid w:val="00C8069C"/>
    <w:rsid w:val="00C806B4"/>
    <w:rsid w:val="00C862C5"/>
    <w:rsid w:val="00C93FA9"/>
    <w:rsid w:val="00C9656C"/>
    <w:rsid w:val="00CA1D48"/>
    <w:rsid w:val="00CA2A16"/>
    <w:rsid w:val="00CA4838"/>
    <w:rsid w:val="00CB56EC"/>
    <w:rsid w:val="00CB67F8"/>
    <w:rsid w:val="00CB69FA"/>
    <w:rsid w:val="00CC3457"/>
    <w:rsid w:val="00CC4F47"/>
    <w:rsid w:val="00CC643F"/>
    <w:rsid w:val="00CD1D80"/>
    <w:rsid w:val="00CD291D"/>
    <w:rsid w:val="00CD63EF"/>
    <w:rsid w:val="00CE28B2"/>
    <w:rsid w:val="00CE4477"/>
    <w:rsid w:val="00CE56B8"/>
    <w:rsid w:val="00CE7D42"/>
    <w:rsid w:val="00CF43E1"/>
    <w:rsid w:val="00CF5C75"/>
    <w:rsid w:val="00CF6283"/>
    <w:rsid w:val="00D00C4C"/>
    <w:rsid w:val="00D02CE2"/>
    <w:rsid w:val="00D06CD9"/>
    <w:rsid w:val="00D12114"/>
    <w:rsid w:val="00D311BA"/>
    <w:rsid w:val="00D3673C"/>
    <w:rsid w:val="00D36964"/>
    <w:rsid w:val="00D4136E"/>
    <w:rsid w:val="00D457B3"/>
    <w:rsid w:val="00D466CA"/>
    <w:rsid w:val="00D50728"/>
    <w:rsid w:val="00D57DDF"/>
    <w:rsid w:val="00D64AAA"/>
    <w:rsid w:val="00D7220D"/>
    <w:rsid w:val="00D7413E"/>
    <w:rsid w:val="00D80DA8"/>
    <w:rsid w:val="00D83EFD"/>
    <w:rsid w:val="00D848CA"/>
    <w:rsid w:val="00D905AC"/>
    <w:rsid w:val="00DA3146"/>
    <w:rsid w:val="00DA55CA"/>
    <w:rsid w:val="00DA7D53"/>
    <w:rsid w:val="00DA7E6F"/>
    <w:rsid w:val="00DB06EA"/>
    <w:rsid w:val="00DB3F20"/>
    <w:rsid w:val="00DC50AC"/>
    <w:rsid w:val="00DD0E85"/>
    <w:rsid w:val="00DD447B"/>
    <w:rsid w:val="00DE261D"/>
    <w:rsid w:val="00DE38E4"/>
    <w:rsid w:val="00DE75F6"/>
    <w:rsid w:val="00DF0F21"/>
    <w:rsid w:val="00DF2BF9"/>
    <w:rsid w:val="00DF39B7"/>
    <w:rsid w:val="00DF5D3C"/>
    <w:rsid w:val="00DF62B7"/>
    <w:rsid w:val="00DF7284"/>
    <w:rsid w:val="00E077A4"/>
    <w:rsid w:val="00E10865"/>
    <w:rsid w:val="00E12EBB"/>
    <w:rsid w:val="00E23CBF"/>
    <w:rsid w:val="00E23D3B"/>
    <w:rsid w:val="00E272F8"/>
    <w:rsid w:val="00E279F0"/>
    <w:rsid w:val="00E3308D"/>
    <w:rsid w:val="00E371E0"/>
    <w:rsid w:val="00E47AB5"/>
    <w:rsid w:val="00E52C79"/>
    <w:rsid w:val="00E53077"/>
    <w:rsid w:val="00E54CB5"/>
    <w:rsid w:val="00E55604"/>
    <w:rsid w:val="00E5737E"/>
    <w:rsid w:val="00E60348"/>
    <w:rsid w:val="00E60FA0"/>
    <w:rsid w:val="00E639D2"/>
    <w:rsid w:val="00E65CF2"/>
    <w:rsid w:val="00E709F5"/>
    <w:rsid w:val="00E73D0B"/>
    <w:rsid w:val="00E87B87"/>
    <w:rsid w:val="00EA08CC"/>
    <w:rsid w:val="00EA4D07"/>
    <w:rsid w:val="00EB44DF"/>
    <w:rsid w:val="00EB7E3A"/>
    <w:rsid w:val="00EC37E9"/>
    <w:rsid w:val="00ED353E"/>
    <w:rsid w:val="00ED373D"/>
    <w:rsid w:val="00EE088B"/>
    <w:rsid w:val="00EE1D62"/>
    <w:rsid w:val="00EE1F70"/>
    <w:rsid w:val="00EE3E18"/>
    <w:rsid w:val="00EE5C80"/>
    <w:rsid w:val="00EE6A21"/>
    <w:rsid w:val="00EE7A44"/>
    <w:rsid w:val="00EF7CC6"/>
    <w:rsid w:val="00F006EF"/>
    <w:rsid w:val="00F01BF5"/>
    <w:rsid w:val="00F0306F"/>
    <w:rsid w:val="00F11CD7"/>
    <w:rsid w:val="00F1655D"/>
    <w:rsid w:val="00F16762"/>
    <w:rsid w:val="00F228D0"/>
    <w:rsid w:val="00F254C6"/>
    <w:rsid w:val="00F3105D"/>
    <w:rsid w:val="00F310C2"/>
    <w:rsid w:val="00F34781"/>
    <w:rsid w:val="00F4156F"/>
    <w:rsid w:val="00F435AD"/>
    <w:rsid w:val="00F45653"/>
    <w:rsid w:val="00F508C0"/>
    <w:rsid w:val="00F50CB8"/>
    <w:rsid w:val="00F57312"/>
    <w:rsid w:val="00F57625"/>
    <w:rsid w:val="00F62B7D"/>
    <w:rsid w:val="00F712FF"/>
    <w:rsid w:val="00F762CB"/>
    <w:rsid w:val="00F82F0A"/>
    <w:rsid w:val="00F83D86"/>
    <w:rsid w:val="00F87227"/>
    <w:rsid w:val="00F92BB4"/>
    <w:rsid w:val="00F97A48"/>
    <w:rsid w:val="00FA15A8"/>
    <w:rsid w:val="00FA193F"/>
    <w:rsid w:val="00FA1CFC"/>
    <w:rsid w:val="00FA22B6"/>
    <w:rsid w:val="00FA74E7"/>
    <w:rsid w:val="00FB1B9D"/>
    <w:rsid w:val="00FB3820"/>
    <w:rsid w:val="00FC059A"/>
    <w:rsid w:val="00FC4C14"/>
    <w:rsid w:val="00FC7DFB"/>
    <w:rsid w:val="00FD247D"/>
    <w:rsid w:val="00FD38DD"/>
    <w:rsid w:val="00FD437C"/>
    <w:rsid w:val="00FE21F8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2588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A7E6F"/>
    <w:pPr>
      <w:spacing w:after="200" w:line="276" w:lineRule="auto"/>
    </w:pPr>
    <w:rPr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9215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enabsatz">
    <w:name w:val="List Paragraph"/>
    <w:basedOn w:val="Standard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Textkrper2">
    <w:name w:val="Body Text 2"/>
    <w:basedOn w:val="Standard"/>
    <w:link w:val="Textkrper2Zchn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Textkrper2Zchn">
    <w:name w:val="Textkörper 2 Zchn"/>
    <w:link w:val="Textkrper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Textkrper3">
    <w:name w:val="Body Text 3"/>
    <w:basedOn w:val="Standard"/>
    <w:link w:val="Textkrper3Zchn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Textkrper3Zchn">
    <w:name w:val="Textkörper 3 Zchn"/>
    <w:link w:val="Textkrper3"/>
    <w:uiPriority w:val="99"/>
    <w:rsid w:val="009A629F"/>
    <w:rPr>
      <w:sz w:val="16"/>
      <w:szCs w:val="16"/>
    </w:rPr>
  </w:style>
  <w:style w:type="paragraph" w:styleId="StandardWeb">
    <w:name w:val="Normal (Web)"/>
    <w:basedOn w:val="Standard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Kommentarzeichen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KommentartextZchn">
    <w:name w:val="Kommentartext Zchn"/>
    <w:link w:val="Kommentartext"/>
    <w:uiPriority w:val="99"/>
    <w:semiHidden/>
    <w:rsid w:val="00066385"/>
    <w:rPr>
      <w:sz w:val="24"/>
      <w:szCs w:val="24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KommentarthemaZchn">
    <w:name w:val="Kommentarthema Zchn"/>
    <w:link w:val="Kommentarthema"/>
    <w:uiPriority w:val="99"/>
    <w:semiHidden/>
    <w:rsid w:val="00066385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link w:val="Sprechblase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uzeile">
    <w:name w:val="footer"/>
    <w:basedOn w:val="Standard"/>
    <w:link w:val="FuzeileZchn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link w:val="Fuzeile"/>
    <w:uiPriority w:val="99"/>
    <w:rsid w:val="002E7F4A"/>
    <w:rPr>
      <w:rFonts w:ascii="Calibri" w:eastAsia="Calibri" w:hAnsi="Calibri" w:cs="Times New Roman"/>
    </w:rPr>
  </w:style>
  <w:style w:type="character" w:customStyle="1" w:styleId="berschrift1Zchn">
    <w:name w:val="Überschrift 1 Zchn"/>
    <w:link w:val="berschrift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D457B3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D457B3"/>
  </w:style>
  <w:style w:type="table" w:customStyle="1" w:styleId="TableGrid1">
    <w:name w:val="Table Grid1"/>
    <w:basedOn w:val="NormaleTabelle"/>
    <w:next w:val="Tabellenraster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Standard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berarbeitung">
    <w:name w:val="Revision"/>
    <w:hidden/>
    <w:uiPriority w:val="99"/>
    <w:semiHidden/>
    <w:rsid w:val="00C16013"/>
    <w:rPr>
      <w:sz w:val="22"/>
      <w:szCs w:val="22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709F5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071F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71FCA"/>
    <w:rPr>
      <w:sz w:val="22"/>
      <w:szCs w:val="22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92157"/>
    <w:rPr>
      <w:rFonts w:asciiTheme="majorHAnsi" w:eastAsiaTheme="majorEastAsia" w:hAnsiTheme="majorHAnsi" w:cstheme="majorBidi"/>
      <w:color w:val="1F3763" w:themeColor="accent1" w:themeShade="7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29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06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26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66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2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07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65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23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2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6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47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7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D3C652-C713-415A-BF6B-AEB9044DF6C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0078d80-d8fa-41c0-a03d-2fc8bfbf8ef3}" enabled="1" method="Standard" siteId="{1a5fb97d-e8d3-49e2-b059-92746ee77d8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470</Words>
  <Characters>2967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3431</CharactersWithSpaces>
  <SharedDoc>false</SharedDoc>
  <HLinks>
    <vt:vector size="12" baseType="variant">
      <vt:variant>
        <vt:i4>3276903</vt:i4>
      </vt:variant>
      <vt:variant>
        <vt:i4>3</vt:i4>
      </vt:variant>
      <vt:variant>
        <vt:i4>0</vt:i4>
      </vt:variant>
      <vt:variant>
        <vt:i4>5</vt:i4>
      </vt:variant>
      <vt:variant>
        <vt:lpwstr>http://www.wallstreetoasis.com/wall-street-mentors-finance-mock-interviews</vt:lpwstr>
      </vt:variant>
      <vt:variant>
        <vt:lpwstr/>
      </vt:variant>
      <vt:variant>
        <vt:i4>1310802</vt:i4>
      </vt:variant>
      <vt:variant>
        <vt:i4>0</vt:i4>
      </vt:variant>
      <vt:variant>
        <vt:i4>0</vt:i4>
      </vt:variant>
      <vt:variant>
        <vt:i4>5</vt:i4>
      </vt:variant>
      <vt:variant>
        <vt:lpwstr>http://www.wallstreetoasis.com/wso-finance-resume-review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 Street Oasis</dc:creator>
  <cp:keywords/>
  <cp:lastModifiedBy>vditandy@gmail.com</cp:lastModifiedBy>
  <cp:revision>3</cp:revision>
  <cp:lastPrinted>2026-05-14T18:26:00Z</cp:lastPrinted>
  <dcterms:created xsi:type="dcterms:W3CDTF">2026-09-29T15:25:00Z</dcterms:created>
  <dcterms:modified xsi:type="dcterms:W3CDTF">2026-09-29T15:26:00Z</dcterms:modified>
</cp:coreProperties>
</file>