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A511" w14:textId="306C7C4C" w:rsidR="00610F3D" w:rsidRDefault="00610F3D">
      <w:pPr>
        <w:pStyle w:val="Text"/>
        <w:widowControl w:val="0"/>
        <w:rPr>
          <w:rFonts w:ascii="Lato Regular" w:eastAsia="Lato Regular" w:hAnsi="Lato Regular" w:cs="Lato Regular"/>
          <w:sz w:val="4"/>
          <w:szCs w:val="4"/>
        </w:rPr>
      </w:pPr>
    </w:p>
    <w:tbl>
      <w:tblPr>
        <w:tblW w:w="825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8256"/>
      </w:tblGrid>
      <w:tr w:rsidR="003068C0" w:rsidRPr="003068C0" w14:paraId="0F1B8DEB" w14:textId="77777777" w:rsidTr="006425C6">
        <w:trPr>
          <w:trHeight w:val="827"/>
        </w:trPr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D99F6" w14:textId="4CE94FF7" w:rsidR="00140D71" w:rsidRPr="003068C0" w:rsidRDefault="006425C6" w:rsidP="006425C6">
            <w:pPr>
              <w:pStyle w:val="Text"/>
              <w:widowControl w:val="0"/>
              <w:spacing w:before="60"/>
              <w:rPr>
                <w:rFonts w:eastAsia="Lato Regular"/>
                <w:color w:val="auto"/>
                <w:sz w:val="15"/>
                <w:szCs w:val="15"/>
                <w:u w:val="single"/>
              </w:rPr>
            </w:pPr>
            <w:r w:rsidRPr="003068C0">
              <w:rPr>
                <w:rFonts w:eastAsia="Lato Regular"/>
                <w:b/>
                <w:bCs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A9E724D" wp14:editId="75542E8F">
                  <wp:simplePos x="0" y="0"/>
                  <wp:positionH relativeFrom="column">
                    <wp:posOffset>4338320</wp:posOffset>
                  </wp:positionH>
                  <wp:positionV relativeFrom="paragraph">
                    <wp:posOffset>-28575</wp:posOffset>
                  </wp:positionV>
                  <wp:extent cx="1733550" cy="1028700"/>
                  <wp:effectExtent l="0" t="0" r="0" b="0"/>
                  <wp:wrapNone/>
                  <wp:docPr id="185667997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028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3068C0">
              <w:rPr>
                <w:color w:val="auto"/>
                <w:sz w:val="15"/>
                <w:szCs w:val="15"/>
                <w:u w:val="single"/>
              </w:rPr>
              <w:t>Börsen-Team TU Darmstadt e.V.</w:t>
            </w:r>
            <w:r w:rsidR="00140D71" w:rsidRPr="003068C0">
              <w:rPr>
                <w:color w:val="auto"/>
                <w:sz w:val="15"/>
                <w:szCs w:val="15"/>
                <w:u w:val="single"/>
              </w:rPr>
              <w:t xml:space="preserve">, </w:t>
            </w:r>
            <w:r w:rsidRPr="003068C0">
              <w:rPr>
                <w:color w:val="auto"/>
                <w:sz w:val="15"/>
                <w:szCs w:val="15"/>
                <w:u w:val="single"/>
              </w:rPr>
              <w:t>Studierendenhaus S2 | 03 – 01, Karolinenplatz 5 64289 Darmstadt</w:t>
            </w:r>
          </w:p>
          <w:p w14:paraId="0EB83907" w14:textId="77777777" w:rsidR="00140D71" w:rsidRPr="003068C0" w:rsidRDefault="00140D71">
            <w:pPr>
              <w:pStyle w:val="Text"/>
              <w:widowControl w:val="0"/>
              <w:rPr>
                <w:rFonts w:eastAsia="Lato Regular"/>
                <w:color w:val="auto"/>
                <w:shd w:val="clear" w:color="auto" w:fill="FF00FF"/>
              </w:rPr>
            </w:pPr>
          </w:p>
          <w:p w14:paraId="4C708008" w14:textId="77777777" w:rsidR="00140D71" w:rsidRPr="003068C0" w:rsidRDefault="00140D71">
            <w:pPr>
              <w:pStyle w:val="Text"/>
              <w:widowControl w:val="0"/>
              <w:rPr>
                <w:rFonts w:eastAsia="Lato Regular"/>
                <w:color w:val="auto"/>
                <w:shd w:val="clear" w:color="auto" w:fill="FF00FF"/>
              </w:rPr>
            </w:pPr>
          </w:p>
          <w:p w14:paraId="12EC9F7B" w14:textId="4BE74437" w:rsidR="00140D71" w:rsidRPr="003068C0" w:rsidRDefault="006425C6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auto"/>
                <w:sz w:val="22"/>
                <w:szCs w:val="22"/>
                <w:shd w:val="clear" w:color="auto" w:fill="FFFFFF"/>
              </w:rPr>
            </w:pPr>
            <w:r w:rsidRPr="003068C0"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Erik Awiszus</w:t>
            </w:r>
          </w:p>
          <w:p w14:paraId="1AAEECBB" w14:textId="27E42560" w:rsidR="00140D71" w:rsidRPr="003068C0" w:rsidRDefault="006425C6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auto"/>
                <w:sz w:val="22"/>
                <w:szCs w:val="22"/>
                <w:shd w:val="clear" w:color="auto" w:fill="FFFFFF"/>
              </w:rPr>
            </w:pPr>
            <w:r w:rsidRPr="003068C0"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Alter Darmstädter Weg 40</w:t>
            </w:r>
          </w:p>
          <w:p w14:paraId="7665DC70" w14:textId="59320128" w:rsidR="00140D71" w:rsidRPr="003068C0" w:rsidRDefault="006425C6" w:rsidP="00140D71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auto"/>
                <w:sz w:val="22"/>
                <w:szCs w:val="22"/>
                <w:shd w:val="clear" w:color="auto" w:fill="FFFFFF"/>
              </w:rPr>
            </w:pPr>
            <w:r w:rsidRPr="003068C0"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  <w:t>64380 Roßdorf</w:t>
            </w:r>
          </w:p>
        </w:tc>
      </w:tr>
    </w:tbl>
    <w:p w14:paraId="65AF6681" w14:textId="77777777" w:rsidR="003068C0" w:rsidRPr="003068C0" w:rsidRDefault="003068C0">
      <w:pPr>
        <w:pStyle w:val="Text"/>
        <w:widowControl w:val="0"/>
        <w:spacing w:after="100"/>
        <w:rPr>
          <w:rFonts w:eastAsia="Lato Regular"/>
          <w:b/>
          <w:bCs/>
          <w:color w:val="auto"/>
          <w:sz w:val="28"/>
          <w:szCs w:val="28"/>
        </w:rPr>
      </w:pPr>
    </w:p>
    <w:p w14:paraId="797FDC6A" w14:textId="142879BB" w:rsidR="00610F3D" w:rsidRPr="003068C0" w:rsidRDefault="005C2A5A" w:rsidP="005C2A5A">
      <w:pPr>
        <w:pStyle w:val="Text"/>
        <w:widowControl w:val="0"/>
        <w:spacing w:after="100"/>
        <w:jc w:val="both"/>
        <w:rPr>
          <w:rFonts w:eastAsia="Lato Regular"/>
          <w:b/>
          <w:bCs/>
          <w:color w:val="auto"/>
        </w:rPr>
      </w:pPr>
      <w:r w:rsidRPr="003068C0">
        <w:rPr>
          <w:rFonts w:eastAsia="Lato Regular"/>
          <w:b/>
          <w:bCs/>
          <w:color w:val="auto"/>
          <w:sz w:val="28"/>
          <w:szCs w:val="28"/>
        </w:rPr>
        <w:t>Mitgliedschaftsbestätigung</w:t>
      </w:r>
      <w:r w:rsidR="00946C87" w:rsidRPr="003068C0">
        <w:rPr>
          <w:rFonts w:eastAsia="Lato Regular"/>
          <w:b/>
          <w:bCs/>
          <w:color w:val="auto"/>
        </w:rPr>
        <w:tab/>
      </w:r>
      <w:r w:rsidR="00946C87" w:rsidRPr="003068C0">
        <w:rPr>
          <w:rFonts w:eastAsia="Lato Regular"/>
          <w:b/>
          <w:bCs/>
          <w:color w:val="auto"/>
        </w:rPr>
        <w:tab/>
      </w:r>
      <w:r w:rsidR="00946C87" w:rsidRPr="003068C0">
        <w:rPr>
          <w:rFonts w:eastAsia="Lato Regular"/>
          <w:b/>
          <w:bCs/>
          <w:color w:val="auto"/>
        </w:rPr>
        <w:tab/>
      </w:r>
      <w:r w:rsidR="00946C87" w:rsidRPr="003068C0">
        <w:rPr>
          <w:rFonts w:eastAsia="Lato Regular"/>
          <w:b/>
          <w:bCs/>
          <w:color w:val="auto"/>
        </w:rPr>
        <w:tab/>
      </w:r>
      <w:r w:rsidR="00946C87" w:rsidRPr="003068C0">
        <w:rPr>
          <w:rFonts w:eastAsia="Lato Regular"/>
          <w:b/>
          <w:bCs/>
          <w:color w:val="auto"/>
        </w:rPr>
        <w:tab/>
      </w:r>
    </w:p>
    <w:p w14:paraId="1E3CFC97" w14:textId="77777777" w:rsidR="00140D71" w:rsidRPr="003068C0" w:rsidRDefault="00140D71" w:rsidP="005C2A5A">
      <w:pPr>
        <w:pStyle w:val="Text"/>
        <w:jc w:val="both"/>
        <w:rPr>
          <w:rFonts w:eastAsia="Arial Unicode MS"/>
          <w:color w:val="auto"/>
        </w:rPr>
      </w:pPr>
    </w:p>
    <w:p w14:paraId="12CA6751" w14:textId="159877A6" w:rsidR="00610F3D" w:rsidRDefault="00B32484" w:rsidP="005C2A5A">
      <w:pPr>
        <w:pStyle w:val="Text"/>
        <w:jc w:val="both"/>
        <w:rPr>
          <w:rFonts w:eastAsia="Arial Unicode MS"/>
          <w:color w:val="auto"/>
        </w:rPr>
      </w:pPr>
      <w:r w:rsidRPr="003068C0">
        <w:rPr>
          <w:rFonts w:eastAsia="Arial Unicode MS"/>
          <w:color w:val="auto"/>
        </w:rPr>
        <w:t>Herr</w:t>
      </w:r>
      <w:r w:rsidR="00822528">
        <w:rPr>
          <w:rFonts w:eastAsia="Arial Unicode MS"/>
          <w:color w:val="auto"/>
        </w:rPr>
        <w:t xml:space="preserve"> Erik</w:t>
      </w:r>
      <w:r w:rsidRPr="003068C0">
        <w:rPr>
          <w:rFonts w:eastAsia="Arial Unicode MS"/>
          <w:color w:val="auto"/>
        </w:rPr>
        <w:t xml:space="preserve"> Awiszus, </w:t>
      </w:r>
      <w:r w:rsidR="00946C87" w:rsidRPr="003068C0">
        <w:rPr>
          <w:rFonts w:eastAsia="Arial Unicode MS"/>
          <w:color w:val="auto"/>
        </w:rPr>
        <w:t xml:space="preserve">geboren am </w:t>
      </w:r>
      <w:r w:rsidRPr="003068C0">
        <w:rPr>
          <w:rFonts w:eastAsia="Arial Unicode MS"/>
          <w:color w:val="auto"/>
        </w:rPr>
        <w:t>10</w:t>
      </w:r>
      <w:r w:rsidR="00140D71" w:rsidRPr="003068C0">
        <w:rPr>
          <w:rFonts w:eastAsia="Arial Unicode MS"/>
          <w:color w:val="auto"/>
        </w:rPr>
        <w:t>.</w:t>
      </w:r>
      <w:r w:rsidRPr="003068C0">
        <w:rPr>
          <w:rFonts w:eastAsia="Arial Unicode MS"/>
          <w:color w:val="auto"/>
        </w:rPr>
        <w:t>11</w:t>
      </w:r>
      <w:r w:rsidR="00140D71" w:rsidRPr="003068C0">
        <w:rPr>
          <w:rFonts w:eastAsia="Arial Unicode MS"/>
          <w:color w:val="auto"/>
        </w:rPr>
        <w:t>.</w:t>
      </w:r>
      <w:r w:rsidRPr="003068C0">
        <w:rPr>
          <w:rFonts w:eastAsia="Arial Unicode MS"/>
          <w:color w:val="auto"/>
        </w:rPr>
        <w:t>2004,</w:t>
      </w:r>
      <w:r w:rsidR="00946C87" w:rsidRPr="003068C0">
        <w:rPr>
          <w:rFonts w:eastAsia="Arial Unicode MS"/>
          <w:color w:val="auto"/>
        </w:rPr>
        <w:t xml:space="preserve"> </w:t>
      </w:r>
      <w:r w:rsidRPr="003068C0">
        <w:rPr>
          <w:rFonts w:eastAsia="Arial Unicode MS"/>
          <w:color w:val="auto"/>
        </w:rPr>
        <w:t>ist seit dem 01.11.2024</w:t>
      </w:r>
      <w:r w:rsidR="00946C87" w:rsidRPr="003068C0">
        <w:rPr>
          <w:rFonts w:eastAsia="Arial Unicode MS"/>
          <w:color w:val="auto"/>
        </w:rPr>
        <w:t xml:space="preserve"> </w:t>
      </w:r>
      <w:r w:rsidRPr="003068C0">
        <w:rPr>
          <w:rFonts w:eastAsia="Arial Unicode MS"/>
          <w:color w:val="auto"/>
        </w:rPr>
        <w:t>als aktives Mitglied im Börsen-Team der TU Darmstadt tätig.</w:t>
      </w:r>
    </w:p>
    <w:p w14:paraId="58398B94" w14:textId="77777777" w:rsidR="00822528" w:rsidRDefault="00822528" w:rsidP="005C2A5A">
      <w:pPr>
        <w:pStyle w:val="Text"/>
        <w:jc w:val="both"/>
        <w:rPr>
          <w:rFonts w:eastAsia="Arial Unicode MS"/>
          <w:color w:val="auto"/>
        </w:rPr>
      </w:pPr>
    </w:p>
    <w:p w14:paraId="21A043DE" w14:textId="0C74CF6F" w:rsidR="00822528" w:rsidRPr="003068C0" w:rsidRDefault="00822528" w:rsidP="005C2A5A">
      <w:pPr>
        <w:pStyle w:val="Text"/>
        <w:jc w:val="both"/>
        <w:rPr>
          <w:rFonts w:eastAsia="Arial Unicode MS"/>
          <w:color w:val="auto"/>
        </w:rPr>
      </w:pPr>
      <w:r w:rsidRPr="00822528">
        <w:rPr>
          <w:rFonts w:eastAsia="Arial Unicode MS"/>
          <w:color w:val="auto"/>
          <w:lang w:val="en-US"/>
        </w:rPr>
        <w:t xml:space="preserve">Das </w:t>
      </w:r>
      <w:proofErr w:type="spellStart"/>
      <w:r w:rsidRPr="00822528">
        <w:rPr>
          <w:rFonts w:eastAsia="Arial Unicode MS"/>
          <w:color w:val="auto"/>
          <w:lang w:val="en-US"/>
        </w:rPr>
        <w:t>Börsen</w:t>
      </w:r>
      <w:proofErr w:type="spellEnd"/>
      <w:r w:rsidRPr="00822528">
        <w:rPr>
          <w:rFonts w:eastAsia="Arial Unicode MS"/>
          <w:color w:val="auto"/>
          <w:lang w:val="en-US"/>
        </w:rPr>
        <w:t xml:space="preserve">-Team der TU Darmstadt </w:t>
      </w:r>
      <w:proofErr w:type="spellStart"/>
      <w:r w:rsidRPr="00822528">
        <w:rPr>
          <w:rFonts w:eastAsia="Arial Unicode MS"/>
          <w:color w:val="auto"/>
          <w:lang w:val="en-US"/>
        </w:rPr>
        <w:t>e.V.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ist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einer</w:t>
      </w:r>
      <w:proofErr w:type="spellEnd"/>
      <w:r w:rsidRPr="00822528">
        <w:rPr>
          <w:rFonts w:eastAsia="Arial Unicode MS"/>
          <w:color w:val="auto"/>
          <w:lang w:val="en-US"/>
        </w:rPr>
        <w:t xml:space="preserve"> der </w:t>
      </w:r>
      <w:proofErr w:type="spellStart"/>
      <w:r w:rsidRPr="00822528">
        <w:rPr>
          <w:rFonts w:eastAsia="Arial Unicode MS"/>
          <w:color w:val="auto"/>
          <w:lang w:val="en-US"/>
        </w:rPr>
        <w:t>größten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akademischen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Börsenvereine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Deutschlands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mit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rund</w:t>
      </w:r>
      <w:proofErr w:type="spellEnd"/>
      <w:r w:rsidRPr="00822528">
        <w:rPr>
          <w:rFonts w:eastAsia="Arial Unicode MS"/>
          <w:color w:val="auto"/>
          <w:lang w:val="en-US"/>
        </w:rPr>
        <w:t xml:space="preserve"> 500 </w:t>
      </w:r>
      <w:proofErr w:type="spellStart"/>
      <w:r w:rsidRPr="00822528">
        <w:rPr>
          <w:rFonts w:eastAsia="Arial Unicode MS"/>
          <w:color w:val="auto"/>
          <w:lang w:val="en-US"/>
        </w:rPr>
        <w:t>Mitgliedern</w:t>
      </w:r>
      <w:proofErr w:type="spellEnd"/>
      <w:r w:rsidRPr="00822528">
        <w:rPr>
          <w:rFonts w:eastAsia="Arial Unicode MS"/>
          <w:color w:val="auto"/>
          <w:lang w:val="en-US"/>
        </w:rPr>
        <w:t xml:space="preserve">, der </w:t>
      </w:r>
      <w:proofErr w:type="spellStart"/>
      <w:r w:rsidRPr="00822528">
        <w:rPr>
          <w:rFonts w:eastAsia="Arial Unicode MS"/>
          <w:color w:val="auto"/>
          <w:lang w:val="en-US"/>
        </w:rPr>
        <w:t>Studierende</w:t>
      </w:r>
      <w:proofErr w:type="spellEnd"/>
      <w:r w:rsidRPr="00822528">
        <w:rPr>
          <w:rFonts w:eastAsia="Arial Unicode MS"/>
          <w:color w:val="auto"/>
          <w:lang w:val="en-US"/>
        </w:rPr>
        <w:t xml:space="preserve">, Young Professionals und </w:t>
      </w:r>
      <w:proofErr w:type="spellStart"/>
      <w:r w:rsidRPr="00822528">
        <w:rPr>
          <w:rFonts w:eastAsia="Arial Unicode MS"/>
          <w:color w:val="auto"/>
          <w:lang w:val="en-US"/>
        </w:rPr>
        <w:t>Börseninteressierte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durch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Vorträge</w:t>
      </w:r>
      <w:proofErr w:type="spellEnd"/>
      <w:r w:rsidRPr="00822528">
        <w:rPr>
          <w:rFonts w:eastAsia="Arial Unicode MS"/>
          <w:color w:val="auto"/>
          <w:lang w:val="en-US"/>
        </w:rPr>
        <w:t xml:space="preserve">, Workshops, </w:t>
      </w:r>
      <w:proofErr w:type="spellStart"/>
      <w:r w:rsidRPr="00822528">
        <w:rPr>
          <w:rFonts w:eastAsia="Arial Unicode MS"/>
          <w:color w:val="auto"/>
          <w:lang w:val="en-US"/>
        </w:rPr>
        <w:t>Exkursionen</w:t>
      </w:r>
      <w:proofErr w:type="spellEnd"/>
      <w:r w:rsidRPr="00822528">
        <w:rPr>
          <w:rFonts w:eastAsia="Arial Unicode MS"/>
          <w:color w:val="auto"/>
          <w:lang w:val="en-US"/>
        </w:rPr>
        <w:t xml:space="preserve"> und den „</w:t>
      </w:r>
      <w:proofErr w:type="spellStart"/>
      <w:proofErr w:type="gramStart"/>
      <w:r w:rsidRPr="00822528">
        <w:rPr>
          <w:rFonts w:eastAsia="Arial Unicode MS"/>
          <w:color w:val="auto"/>
          <w:lang w:val="en-US"/>
        </w:rPr>
        <w:t>Börsenführerschein</w:t>
      </w:r>
      <w:proofErr w:type="spellEnd"/>
      <w:r w:rsidRPr="00822528">
        <w:rPr>
          <w:rFonts w:eastAsia="Arial Unicode MS"/>
          <w:color w:val="auto"/>
          <w:lang w:val="en-US"/>
        </w:rPr>
        <w:t>“</w:t>
      </w:r>
      <w:r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praxisnah</w:t>
      </w:r>
      <w:proofErr w:type="spellEnd"/>
      <w:proofErr w:type="gram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über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Kapitalmärkte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informiert</w:t>
      </w:r>
      <w:proofErr w:type="spellEnd"/>
      <w:r w:rsidRPr="00822528">
        <w:rPr>
          <w:rFonts w:eastAsia="Arial Unicode MS"/>
          <w:color w:val="auto"/>
          <w:lang w:val="en-US"/>
        </w:rPr>
        <w:t xml:space="preserve">, </w:t>
      </w:r>
      <w:proofErr w:type="spellStart"/>
      <w:r w:rsidRPr="00822528">
        <w:rPr>
          <w:rFonts w:eastAsia="Arial Unicode MS"/>
          <w:color w:val="auto"/>
          <w:lang w:val="en-US"/>
        </w:rPr>
        <w:t>zum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Austausch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über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Wirtschaftsthemen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anregt</w:t>
      </w:r>
      <w:proofErr w:type="spellEnd"/>
      <w:r w:rsidRPr="00822528">
        <w:rPr>
          <w:rFonts w:eastAsia="Arial Unicode MS"/>
          <w:color w:val="auto"/>
          <w:lang w:val="en-US"/>
        </w:rPr>
        <w:t xml:space="preserve"> und </w:t>
      </w:r>
      <w:proofErr w:type="spellStart"/>
      <w:r w:rsidRPr="00822528">
        <w:rPr>
          <w:rFonts w:eastAsia="Arial Unicode MS"/>
          <w:color w:val="auto"/>
          <w:lang w:val="en-US"/>
        </w:rPr>
        <w:t>im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Bundesverband</w:t>
      </w:r>
      <w:proofErr w:type="spellEnd"/>
      <w:r w:rsidRPr="00822528">
        <w:rPr>
          <w:rFonts w:eastAsia="Arial Unicode MS"/>
          <w:color w:val="auto"/>
          <w:lang w:val="en-US"/>
        </w:rPr>
        <w:t xml:space="preserve"> der </w:t>
      </w:r>
      <w:proofErr w:type="spellStart"/>
      <w:r w:rsidRPr="00822528">
        <w:rPr>
          <w:rFonts w:eastAsia="Arial Unicode MS"/>
          <w:color w:val="auto"/>
          <w:lang w:val="en-US"/>
        </w:rPr>
        <w:t>Börsenvereine</w:t>
      </w:r>
      <w:proofErr w:type="spellEnd"/>
      <w:r w:rsidRPr="00822528">
        <w:rPr>
          <w:rFonts w:eastAsia="Arial Unicode MS"/>
          <w:color w:val="auto"/>
          <w:lang w:val="en-US"/>
        </w:rPr>
        <w:t xml:space="preserve"> an </w:t>
      </w:r>
      <w:proofErr w:type="spellStart"/>
      <w:r w:rsidRPr="00822528">
        <w:rPr>
          <w:rFonts w:eastAsia="Arial Unicode MS"/>
          <w:color w:val="auto"/>
          <w:lang w:val="en-US"/>
        </w:rPr>
        <w:t>deutschen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Hochschulen</w:t>
      </w:r>
      <w:proofErr w:type="spellEnd"/>
      <w:r w:rsidRPr="00822528">
        <w:rPr>
          <w:rFonts w:eastAsia="Arial Unicode MS"/>
          <w:color w:val="auto"/>
          <w:lang w:val="en-US"/>
        </w:rPr>
        <w:t xml:space="preserve"> (BVH) </w:t>
      </w:r>
      <w:proofErr w:type="spellStart"/>
      <w:r w:rsidRPr="00822528">
        <w:rPr>
          <w:rFonts w:eastAsia="Arial Unicode MS"/>
          <w:color w:val="auto"/>
          <w:lang w:val="en-US"/>
        </w:rPr>
        <w:t>engagiert</w:t>
      </w:r>
      <w:proofErr w:type="spellEnd"/>
      <w:r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Pr="00822528">
        <w:rPr>
          <w:rFonts w:eastAsia="Arial Unicode MS"/>
          <w:color w:val="auto"/>
          <w:lang w:val="en-US"/>
        </w:rPr>
        <w:t>ist</w:t>
      </w:r>
      <w:proofErr w:type="spellEnd"/>
      <w:r w:rsidRPr="00822528">
        <w:rPr>
          <w:rFonts w:eastAsia="Arial Unicode MS"/>
          <w:color w:val="auto"/>
          <w:lang w:val="en-US"/>
        </w:rPr>
        <w:t>.</w:t>
      </w:r>
    </w:p>
    <w:p w14:paraId="7A94E100" w14:textId="77777777" w:rsidR="00B32484" w:rsidRPr="003068C0" w:rsidRDefault="00B32484" w:rsidP="005C2A5A">
      <w:pPr>
        <w:pStyle w:val="Text"/>
        <w:jc w:val="both"/>
        <w:rPr>
          <w:rFonts w:eastAsia="Arial Unicode MS"/>
          <w:color w:val="auto"/>
        </w:rPr>
      </w:pPr>
    </w:p>
    <w:p w14:paraId="655EFF2B" w14:textId="2565A55E" w:rsidR="00B32484" w:rsidRPr="003068C0" w:rsidRDefault="00B32484" w:rsidP="005C2A5A">
      <w:pPr>
        <w:pStyle w:val="Text"/>
        <w:jc w:val="both"/>
        <w:rPr>
          <w:rFonts w:eastAsia="Arial Unicode MS"/>
          <w:color w:val="auto"/>
        </w:rPr>
      </w:pPr>
      <w:r w:rsidRPr="003068C0">
        <w:rPr>
          <w:rFonts w:eastAsia="Calibri"/>
          <w:color w:val="auto"/>
        </w:rPr>
        <w:t>Die Mitgliedschaft umfasst die regelmäßige Teilnahme an den Aktivitäten des Teams, insbesondere an Austauschformaten zu aktuellen Marktentwicklungen, Diskussionen zu Handelsstrategien sowie an Bildungs- und Informationsveranstaltungen im Bereich Börse und Finanzmärkte.</w:t>
      </w:r>
    </w:p>
    <w:p w14:paraId="44FFF111" w14:textId="77777777" w:rsidR="00B32484" w:rsidRPr="003068C0" w:rsidRDefault="00B32484" w:rsidP="005C2A5A">
      <w:pPr>
        <w:pStyle w:val="Text"/>
        <w:jc w:val="both"/>
        <w:rPr>
          <w:rFonts w:eastAsia="Times New Roman"/>
          <w:color w:val="auto"/>
          <w:spacing w:val="-13"/>
        </w:rPr>
      </w:pPr>
    </w:p>
    <w:p w14:paraId="3B94DA0D" w14:textId="12F1D90C" w:rsidR="00610F3D" w:rsidRDefault="00B32484" w:rsidP="005C2A5A">
      <w:pPr>
        <w:pStyle w:val="Text"/>
        <w:jc w:val="both"/>
        <w:rPr>
          <w:rFonts w:eastAsia="Arial Unicode MS"/>
          <w:color w:val="auto"/>
          <w:lang w:val="en-US"/>
        </w:rPr>
      </w:pPr>
      <w:r w:rsidRPr="003068C0">
        <w:rPr>
          <w:rFonts w:eastAsia="Arial Unicode MS"/>
          <w:color w:val="auto"/>
        </w:rPr>
        <w:t>Seit</w:t>
      </w:r>
      <w:r w:rsidRPr="003068C0">
        <w:rPr>
          <w:rFonts w:eastAsia="Arial Unicode MS"/>
          <w:color w:val="auto"/>
        </w:rPr>
        <w:t xml:space="preserve"> </w:t>
      </w:r>
      <w:r w:rsidR="00A03209">
        <w:rPr>
          <w:rFonts w:eastAsia="Arial Unicode MS"/>
          <w:color w:val="auto"/>
        </w:rPr>
        <w:t>seinem Beitritt</w:t>
      </w:r>
      <w:r w:rsidRPr="003068C0">
        <w:rPr>
          <w:rFonts w:eastAsia="Arial Unicode MS"/>
          <w:color w:val="auto"/>
        </w:rPr>
        <w:t xml:space="preserve"> n</w:t>
      </w:r>
      <w:r w:rsidRPr="003068C0">
        <w:rPr>
          <w:rFonts w:eastAsia="Arial Unicode MS"/>
          <w:color w:val="auto"/>
        </w:rPr>
        <w:t>im</w:t>
      </w:r>
      <w:r w:rsidRPr="003068C0">
        <w:rPr>
          <w:rFonts w:eastAsia="Arial Unicode MS"/>
          <w:color w:val="auto"/>
        </w:rPr>
        <w:t>m</w:t>
      </w:r>
      <w:r w:rsidRPr="003068C0">
        <w:rPr>
          <w:rFonts w:eastAsia="Arial Unicode MS"/>
          <w:color w:val="auto"/>
        </w:rPr>
        <w:t>t</w:t>
      </w:r>
      <w:r w:rsidRPr="003068C0">
        <w:rPr>
          <w:rFonts w:eastAsia="Arial Unicode MS"/>
          <w:color w:val="auto"/>
        </w:rPr>
        <w:t xml:space="preserve"> </w:t>
      </w:r>
      <w:r w:rsidRPr="003068C0">
        <w:rPr>
          <w:rFonts w:eastAsia="Arial Unicode MS"/>
          <w:color w:val="auto"/>
        </w:rPr>
        <w:t>Herr Awiszus</w:t>
      </w:r>
      <w:r w:rsidRPr="003068C0">
        <w:rPr>
          <w:rFonts w:eastAsia="Arial Unicode MS"/>
          <w:color w:val="auto"/>
        </w:rPr>
        <w:t xml:space="preserve"> regelmäßig und </w:t>
      </w:r>
      <w:r w:rsidRPr="003068C0">
        <w:rPr>
          <w:rFonts w:eastAsia="Arial Unicode MS"/>
          <w:color w:val="auto"/>
        </w:rPr>
        <w:t xml:space="preserve">äußerst </w:t>
      </w:r>
      <w:r w:rsidRPr="003068C0">
        <w:rPr>
          <w:rFonts w:eastAsia="Arial Unicode MS"/>
          <w:color w:val="auto"/>
        </w:rPr>
        <w:t>engagiert an den Aktivitäten de</w:t>
      </w:r>
      <w:r w:rsidRPr="003068C0">
        <w:rPr>
          <w:rFonts w:eastAsia="Arial Unicode MS"/>
          <w:color w:val="auto"/>
        </w:rPr>
        <w:t>r studentischen Gruppe</w:t>
      </w:r>
      <w:r w:rsidRPr="003068C0">
        <w:rPr>
          <w:rFonts w:eastAsia="Arial Unicode MS"/>
          <w:color w:val="auto"/>
        </w:rPr>
        <w:t xml:space="preserve"> teil. Er zeichnet sich durch eine </w:t>
      </w:r>
      <w:proofErr w:type="spellStart"/>
      <w:r w:rsidRPr="003068C0">
        <w:rPr>
          <w:rFonts w:eastAsia="Arial Unicode MS"/>
          <w:color w:val="auto"/>
        </w:rPr>
        <w:t>außerordentlich</w:t>
      </w:r>
      <w:proofErr w:type="spellEnd"/>
      <w:r w:rsidRPr="003068C0">
        <w:rPr>
          <w:rFonts w:eastAsia="Arial Unicode MS"/>
          <w:color w:val="auto"/>
        </w:rPr>
        <w:t xml:space="preserve"> </w:t>
      </w:r>
      <w:proofErr w:type="spellStart"/>
      <w:r w:rsidRPr="003068C0">
        <w:rPr>
          <w:rFonts w:eastAsia="Arial Unicode MS"/>
          <w:color w:val="auto"/>
        </w:rPr>
        <w:t>zuverlässige</w:t>
      </w:r>
      <w:proofErr w:type="spellEnd"/>
      <w:r w:rsidRPr="003068C0">
        <w:rPr>
          <w:rFonts w:eastAsia="Arial Unicode MS"/>
          <w:color w:val="auto"/>
        </w:rPr>
        <w:t xml:space="preserve">, </w:t>
      </w:r>
      <w:proofErr w:type="spellStart"/>
      <w:r w:rsidRPr="003068C0">
        <w:rPr>
          <w:rFonts w:eastAsia="Arial Unicode MS"/>
          <w:color w:val="auto"/>
        </w:rPr>
        <w:t>interessierte</w:t>
      </w:r>
      <w:proofErr w:type="spellEnd"/>
      <w:r w:rsidRPr="003068C0">
        <w:rPr>
          <w:rFonts w:eastAsia="Arial Unicode MS"/>
          <w:color w:val="auto"/>
        </w:rPr>
        <w:t xml:space="preserve"> und stets </w:t>
      </w:r>
      <w:proofErr w:type="spellStart"/>
      <w:r w:rsidRPr="003068C0">
        <w:rPr>
          <w:rFonts w:eastAsia="Arial Unicode MS"/>
          <w:color w:val="auto"/>
        </w:rPr>
        <w:t>motivierte</w:t>
      </w:r>
      <w:proofErr w:type="spellEnd"/>
      <w:r w:rsidRPr="003068C0">
        <w:rPr>
          <w:rFonts w:eastAsia="Arial Unicode MS"/>
          <w:color w:val="auto"/>
        </w:rPr>
        <w:t xml:space="preserve"> </w:t>
      </w:r>
      <w:proofErr w:type="spellStart"/>
      <w:r w:rsidRPr="003068C0">
        <w:rPr>
          <w:rFonts w:eastAsia="Arial Unicode MS"/>
          <w:color w:val="auto"/>
        </w:rPr>
        <w:t>Mitarbeit</w:t>
      </w:r>
      <w:proofErr w:type="spellEnd"/>
      <w:r w:rsidRPr="003068C0">
        <w:rPr>
          <w:rFonts w:eastAsia="Arial Unicode MS"/>
          <w:color w:val="auto"/>
        </w:rPr>
        <w:t xml:space="preserve"> </w:t>
      </w:r>
      <w:proofErr w:type="spellStart"/>
      <w:r w:rsidRPr="003068C0">
        <w:rPr>
          <w:rFonts w:eastAsia="Arial Unicode MS"/>
          <w:color w:val="auto"/>
        </w:rPr>
        <w:t>aus.</w:t>
      </w:r>
      <w:proofErr w:type="spellEnd"/>
      <w:r w:rsidRPr="003068C0">
        <w:rPr>
          <w:rFonts w:eastAsia="Arial Unicode MS"/>
          <w:color w:val="auto"/>
        </w:rPr>
        <w:t xml:space="preserve"> </w:t>
      </w:r>
      <w:r w:rsidR="003068C0" w:rsidRPr="003068C0">
        <w:rPr>
          <w:rFonts w:eastAsia="Arial Unicode MS"/>
          <w:color w:val="auto"/>
        </w:rPr>
        <w:t xml:space="preserve">Herr </w:t>
      </w:r>
      <w:r w:rsidR="003068C0" w:rsidRPr="003068C0">
        <w:rPr>
          <w:rFonts w:eastAsia="Arial Unicode MS"/>
          <w:color w:val="auto"/>
        </w:rPr>
        <w:t>Awiszus</w:t>
      </w:r>
      <w:r w:rsidR="003068C0" w:rsidRPr="003068C0">
        <w:rPr>
          <w:rFonts w:eastAsia="Arial Unicode MS"/>
          <w:color w:val="auto"/>
        </w:rPr>
        <w:t xml:space="preserve"> </w:t>
      </w:r>
      <w:proofErr w:type="spellStart"/>
      <w:r w:rsidR="003068C0" w:rsidRPr="003068C0">
        <w:rPr>
          <w:rFonts w:eastAsia="Arial Unicode MS"/>
          <w:color w:val="auto"/>
          <w:spacing w:val="-1"/>
        </w:rPr>
        <w:t>verfü</w:t>
      </w:r>
      <w:proofErr w:type="spellEnd"/>
      <w:r w:rsidR="003068C0" w:rsidRPr="003068C0">
        <w:rPr>
          <w:rFonts w:eastAsia="Arial Unicode MS"/>
          <w:color w:val="auto"/>
          <w:spacing w:val="-1"/>
          <w:lang w:val="da-DK"/>
        </w:rPr>
        <w:t>gt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über</w:t>
      </w:r>
      <w:r w:rsidR="003068C0" w:rsidRPr="003068C0">
        <w:rPr>
          <w:rFonts w:eastAsia="Arial Unicode MS"/>
          <w:color w:val="auto"/>
          <w:spacing w:val="-11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hervorragende</w:t>
      </w:r>
      <w:r w:rsidR="003068C0" w:rsidRPr="003068C0">
        <w:rPr>
          <w:rFonts w:eastAsia="Arial Unicode MS"/>
          <w:color w:val="auto"/>
          <w:spacing w:val="-14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und</w:t>
      </w:r>
      <w:r w:rsidR="003068C0" w:rsidRPr="003068C0">
        <w:rPr>
          <w:rFonts w:eastAsia="Arial Unicode MS"/>
          <w:color w:val="auto"/>
          <w:spacing w:val="-9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überaus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</w:rPr>
        <w:t>vielseitige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</w:rPr>
        <w:t>Fachkenntnisse,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</w:rPr>
        <w:t>die</w:t>
      </w:r>
      <w:r w:rsidR="003068C0" w:rsidRPr="003068C0">
        <w:rPr>
          <w:rFonts w:eastAsia="Arial Unicode MS"/>
          <w:color w:val="auto"/>
          <w:spacing w:val="-13"/>
        </w:rPr>
        <w:t xml:space="preserve"> </w:t>
      </w:r>
      <w:r w:rsidR="003068C0" w:rsidRPr="003068C0">
        <w:rPr>
          <w:rFonts w:eastAsia="Arial Unicode MS"/>
          <w:color w:val="auto"/>
        </w:rPr>
        <w:t>er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</w:rPr>
        <w:t>jederzeit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</w:rPr>
        <w:t>sicher</w:t>
      </w:r>
      <w:r w:rsidR="003068C0" w:rsidRPr="003068C0">
        <w:rPr>
          <w:rFonts w:eastAsia="Arial Unicode MS"/>
          <w:color w:val="auto"/>
          <w:spacing w:val="-13"/>
        </w:rPr>
        <w:t xml:space="preserve"> </w:t>
      </w:r>
      <w:proofErr w:type="gramStart"/>
      <w:r w:rsidR="003068C0" w:rsidRPr="003068C0">
        <w:rPr>
          <w:rFonts w:eastAsia="Arial Unicode MS"/>
          <w:color w:val="auto"/>
        </w:rPr>
        <w:t xml:space="preserve">und </w:t>
      </w:r>
      <w:r w:rsidR="003068C0" w:rsidRPr="003068C0">
        <w:rPr>
          <w:rFonts w:eastAsia="Arial Unicode MS"/>
          <w:color w:val="auto"/>
          <w:spacing w:val="-58"/>
        </w:rPr>
        <w:t xml:space="preserve"> </w:t>
      </w:r>
      <w:r w:rsidR="003068C0">
        <w:rPr>
          <w:rFonts w:eastAsia="Arial Unicode MS"/>
          <w:color w:val="auto"/>
          <w:spacing w:val="-58"/>
        </w:rPr>
        <w:t>i</w:t>
      </w:r>
      <w:r w:rsidR="003068C0" w:rsidRPr="003068C0">
        <w:rPr>
          <w:rFonts w:eastAsia="Arial Unicode MS"/>
          <w:color w:val="auto"/>
        </w:rPr>
        <w:t>mmer</w:t>
      </w:r>
      <w:proofErr w:type="gramEnd"/>
      <w:r w:rsidR="003068C0">
        <w:rPr>
          <w:rFonts w:eastAsia="Arial Unicode MS"/>
          <w:color w:val="auto"/>
        </w:rPr>
        <w:t xml:space="preserve"> </w:t>
      </w:r>
      <w:r w:rsidR="003068C0" w:rsidRPr="003068C0">
        <w:rPr>
          <w:rFonts w:eastAsia="Arial Unicode MS"/>
          <w:color w:val="auto"/>
        </w:rPr>
        <w:t>zielgerichtet in der Praxis einsetzt. Herr</w:t>
      </w:r>
      <w:r w:rsidR="003068C0" w:rsidRPr="003068C0">
        <w:rPr>
          <w:rFonts w:eastAsia="Arial Unicode MS"/>
          <w:color w:val="auto"/>
        </w:rPr>
        <w:t xml:space="preserve"> Awiszus</w:t>
      </w:r>
      <w:r w:rsidR="003068C0" w:rsidRPr="003068C0">
        <w:rPr>
          <w:rFonts w:eastAsia="Arial Unicode MS"/>
          <w:color w:val="auto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hat</w:t>
      </w:r>
      <w:r w:rsidR="003068C0" w:rsidRPr="003068C0">
        <w:rPr>
          <w:rFonts w:eastAsia="Arial Unicode MS"/>
          <w:color w:val="auto"/>
          <w:spacing w:val="-13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eine</w:t>
      </w:r>
      <w:r w:rsidR="003068C0" w:rsidRPr="003068C0">
        <w:rPr>
          <w:rFonts w:eastAsia="Arial Unicode MS"/>
          <w:color w:val="auto"/>
          <w:spacing w:val="-13"/>
        </w:rPr>
        <w:t xml:space="preserve"> </w:t>
      </w:r>
      <w:proofErr w:type="spellStart"/>
      <w:r w:rsidR="003068C0" w:rsidRPr="003068C0">
        <w:rPr>
          <w:rFonts w:eastAsia="Arial Unicode MS"/>
          <w:color w:val="auto"/>
          <w:spacing w:val="-1"/>
        </w:rPr>
        <w:t>außergew</w:t>
      </w:r>
      <w:proofErr w:type="spellEnd"/>
      <w:r w:rsidR="003068C0" w:rsidRPr="003068C0">
        <w:rPr>
          <w:rFonts w:eastAsia="Arial Unicode MS"/>
          <w:color w:val="auto"/>
          <w:spacing w:val="-1"/>
          <w:lang w:val="sv-SE"/>
        </w:rPr>
        <w:t>ö</w:t>
      </w:r>
      <w:proofErr w:type="spellStart"/>
      <w:r w:rsidR="003068C0" w:rsidRPr="003068C0">
        <w:rPr>
          <w:rFonts w:eastAsia="Arial Unicode MS"/>
          <w:color w:val="auto"/>
          <w:spacing w:val="-1"/>
        </w:rPr>
        <w:t>hnlich</w:t>
      </w:r>
      <w:proofErr w:type="spellEnd"/>
      <w:r w:rsidR="003068C0" w:rsidRPr="003068C0">
        <w:rPr>
          <w:rFonts w:eastAsia="Arial Unicode MS"/>
          <w:color w:val="auto"/>
          <w:spacing w:val="-13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gute</w:t>
      </w:r>
      <w:r w:rsidR="003068C0" w:rsidRPr="003068C0">
        <w:rPr>
          <w:rFonts w:eastAsia="Arial Unicode MS"/>
          <w:color w:val="auto"/>
          <w:spacing w:val="-13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Auffassungsgabe,</w:t>
      </w:r>
      <w:r w:rsidR="003068C0" w:rsidRPr="003068C0">
        <w:rPr>
          <w:rFonts w:eastAsia="Arial Unicode MS"/>
          <w:color w:val="auto"/>
          <w:spacing w:val="-14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einen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sehr</w:t>
      </w:r>
      <w:r w:rsidR="003068C0" w:rsidRPr="003068C0">
        <w:rPr>
          <w:rFonts w:eastAsia="Arial Unicode MS"/>
          <w:color w:val="auto"/>
          <w:spacing w:val="-9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>breiten</w:t>
      </w:r>
      <w:r w:rsidR="003068C0" w:rsidRPr="003068C0">
        <w:rPr>
          <w:rFonts w:eastAsia="Arial Unicode MS"/>
          <w:color w:val="auto"/>
          <w:spacing w:val="-13"/>
        </w:rPr>
        <w:t xml:space="preserve"> </w:t>
      </w:r>
      <w:r w:rsidR="003068C0" w:rsidRPr="003068C0">
        <w:rPr>
          <w:rFonts w:eastAsia="Arial Unicode MS"/>
          <w:color w:val="auto"/>
        </w:rPr>
        <w:t>Erfahrungsschatz</w:t>
      </w:r>
      <w:r w:rsidR="003068C0" w:rsidRPr="003068C0">
        <w:rPr>
          <w:rFonts w:eastAsia="Arial Unicode MS"/>
          <w:color w:val="auto"/>
          <w:spacing w:val="-12"/>
        </w:rPr>
        <w:t xml:space="preserve"> </w:t>
      </w:r>
      <w:r w:rsidR="003068C0" w:rsidRPr="003068C0">
        <w:rPr>
          <w:rFonts w:eastAsia="Arial Unicode MS"/>
          <w:color w:val="auto"/>
        </w:rPr>
        <w:t>und konnte sich bereits ein</w:t>
      </w:r>
      <w:r w:rsidR="003068C0" w:rsidRPr="003068C0">
        <w:rPr>
          <w:rFonts w:eastAsia="Arial Unicode MS"/>
          <w:color w:val="auto"/>
          <w:spacing w:val="1"/>
        </w:rPr>
        <w:t xml:space="preserve"> </w:t>
      </w:r>
      <w:r w:rsidR="003068C0" w:rsidRPr="003068C0">
        <w:rPr>
          <w:rFonts w:eastAsia="Arial Unicode MS"/>
          <w:color w:val="auto"/>
          <w:spacing w:val="-1"/>
        </w:rPr>
        <w:t xml:space="preserve">exzellentes Fachwissen im Bereich </w:t>
      </w:r>
      <w:r w:rsidR="003068C0">
        <w:rPr>
          <w:rFonts w:eastAsia="Arial Unicode MS"/>
          <w:color w:val="auto"/>
          <w:spacing w:val="-1"/>
        </w:rPr>
        <w:t xml:space="preserve">der </w:t>
      </w:r>
      <w:r w:rsidR="003068C0" w:rsidRPr="003068C0">
        <w:rPr>
          <w:rFonts w:eastAsia="Arial Unicode MS"/>
          <w:color w:val="auto"/>
          <w:spacing w:val="-1"/>
        </w:rPr>
        <w:t>Finanzmärkte</w:t>
      </w:r>
      <w:r w:rsidR="003068C0" w:rsidRPr="003068C0">
        <w:rPr>
          <w:rFonts w:eastAsia="Arial Unicode MS"/>
          <w:color w:val="auto"/>
          <w:spacing w:val="-1"/>
        </w:rPr>
        <w:t xml:space="preserve"> aufbauen. Besonders </w:t>
      </w:r>
      <w:r w:rsidR="003068C0" w:rsidRPr="003068C0">
        <w:rPr>
          <w:rFonts w:eastAsia="Arial Unicode MS"/>
          <w:color w:val="auto"/>
        </w:rPr>
        <w:t>hervorzuheben ist dabei auch sein in h</w:t>
      </w:r>
      <w:r w:rsidR="003068C0" w:rsidRPr="003068C0">
        <w:rPr>
          <w:rFonts w:eastAsia="Arial Unicode MS"/>
          <w:color w:val="auto"/>
          <w:lang w:val="sv-SE"/>
        </w:rPr>
        <w:t>ö</w:t>
      </w:r>
      <w:proofErr w:type="spellStart"/>
      <w:r w:rsidR="003068C0" w:rsidRPr="003068C0">
        <w:rPr>
          <w:rFonts w:eastAsia="Arial Unicode MS"/>
          <w:color w:val="auto"/>
        </w:rPr>
        <w:t>chstem</w:t>
      </w:r>
      <w:proofErr w:type="spellEnd"/>
      <w:r w:rsidR="003068C0" w:rsidRPr="003068C0">
        <w:rPr>
          <w:rFonts w:eastAsia="Arial Unicode MS"/>
          <w:color w:val="auto"/>
          <w:spacing w:val="1"/>
        </w:rPr>
        <w:t xml:space="preserve"> </w:t>
      </w:r>
      <w:r w:rsidR="003068C0" w:rsidRPr="003068C0">
        <w:rPr>
          <w:rFonts w:eastAsia="Arial Unicode MS"/>
          <w:color w:val="auto"/>
        </w:rPr>
        <w:t xml:space="preserve">Maße ausgeprägtes analytisches </w:t>
      </w:r>
      <w:proofErr w:type="spellStart"/>
      <w:r w:rsidR="003068C0" w:rsidRPr="003068C0">
        <w:rPr>
          <w:rFonts w:eastAsia="Arial Unicode MS"/>
          <w:color w:val="auto"/>
        </w:rPr>
        <w:t>Denkverm</w:t>
      </w:r>
      <w:proofErr w:type="spellEnd"/>
      <w:r w:rsidR="003068C0" w:rsidRPr="003068C0">
        <w:rPr>
          <w:rFonts w:eastAsia="Arial Unicode MS"/>
          <w:color w:val="auto"/>
          <w:lang w:val="sv-SE"/>
        </w:rPr>
        <w:t>ö</w:t>
      </w:r>
      <w:r w:rsidR="003068C0" w:rsidRPr="003068C0">
        <w:rPr>
          <w:rFonts w:eastAsia="Arial Unicode MS"/>
          <w:color w:val="auto"/>
        </w:rPr>
        <w:t>gen, wodurch Herr</w:t>
      </w:r>
      <w:r w:rsidR="003068C0" w:rsidRPr="003068C0">
        <w:rPr>
          <w:rFonts w:eastAsia="Arial Unicode MS"/>
          <w:color w:val="auto"/>
        </w:rPr>
        <w:t xml:space="preserve"> Awiszus</w:t>
      </w:r>
      <w:r w:rsidR="003068C0" w:rsidRPr="003068C0">
        <w:rPr>
          <w:rFonts w:eastAsia="Arial Unicode MS"/>
          <w:color w:val="auto"/>
        </w:rPr>
        <w:t xml:space="preserve"> </w:t>
      </w:r>
      <w:proofErr w:type="spellStart"/>
      <w:r w:rsidR="00822528" w:rsidRPr="00822528">
        <w:rPr>
          <w:rFonts w:eastAsia="Arial Unicode MS"/>
          <w:color w:val="auto"/>
          <w:lang w:val="en-US"/>
        </w:rPr>
        <w:t>Marktsituationen</w:t>
      </w:r>
      <w:proofErr w:type="spellEnd"/>
      <w:r w:rsidR="00822528"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="00822528" w:rsidRPr="00822528">
        <w:rPr>
          <w:rFonts w:eastAsia="Arial Unicode MS"/>
          <w:color w:val="auto"/>
          <w:lang w:val="en-US"/>
        </w:rPr>
        <w:t>eigenständig</w:t>
      </w:r>
      <w:proofErr w:type="spellEnd"/>
      <w:r w:rsidR="00822528" w:rsidRPr="00822528">
        <w:rPr>
          <w:rFonts w:eastAsia="Arial Unicode MS"/>
          <w:color w:val="auto"/>
          <w:lang w:val="en-US"/>
        </w:rPr>
        <w:t xml:space="preserve"> und </w:t>
      </w:r>
      <w:proofErr w:type="spellStart"/>
      <w:r w:rsidR="00822528" w:rsidRPr="00822528">
        <w:rPr>
          <w:rFonts w:eastAsia="Arial Unicode MS"/>
          <w:color w:val="auto"/>
          <w:lang w:val="en-US"/>
        </w:rPr>
        <w:t>differenziert</w:t>
      </w:r>
      <w:proofErr w:type="spellEnd"/>
      <w:r w:rsidR="00822528" w:rsidRPr="00822528">
        <w:rPr>
          <w:rFonts w:eastAsia="Arial Unicode MS"/>
          <w:color w:val="auto"/>
          <w:lang w:val="en-US"/>
        </w:rPr>
        <w:t xml:space="preserve"> </w:t>
      </w:r>
      <w:proofErr w:type="spellStart"/>
      <w:r w:rsidR="00822528" w:rsidRPr="00822528">
        <w:rPr>
          <w:rFonts w:eastAsia="Arial Unicode MS"/>
          <w:color w:val="auto"/>
          <w:lang w:val="en-US"/>
        </w:rPr>
        <w:t>bewertet</w:t>
      </w:r>
      <w:proofErr w:type="spellEnd"/>
      <w:r w:rsidR="00822528" w:rsidRPr="00822528">
        <w:rPr>
          <w:rFonts w:eastAsia="Arial Unicode MS"/>
          <w:color w:val="auto"/>
          <w:lang w:val="en-US"/>
        </w:rPr>
        <w:t>.</w:t>
      </w:r>
    </w:p>
    <w:p w14:paraId="24E4CFE3" w14:textId="77777777" w:rsidR="00822528" w:rsidRPr="003068C0" w:rsidRDefault="00822528" w:rsidP="005C2A5A">
      <w:pPr>
        <w:pStyle w:val="Text"/>
        <w:jc w:val="both"/>
        <w:rPr>
          <w:color w:val="auto"/>
        </w:rPr>
      </w:pPr>
    </w:p>
    <w:p w14:paraId="129ADABB" w14:textId="6E424A16" w:rsidR="00610F3D" w:rsidRPr="003068C0" w:rsidRDefault="00B32484" w:rsidP="005C2A5A">
      <w:pPr>
        <w:pStyle w:val="Text"/>
        <w:jc w:val="both"/>
        <w:rPr>
          <w:rFonts w:eastAsia="Arial Unicode MS"/>
          <w:color w:val="auto"/>
          <w:lang w:val="en-US"/>
        </w:rPr>
      </w:pPr>
      <w:r w:rsidRPr="003068C0">
        <w:rPr>
          <w:rFonts w:eastAsia="Arial Unicode MS"/>
          <w:color w:val="auto"/>
          <w:lang w:val="en-US"/>
        </w:rPr>
        <w:t>Durch seine</w:t>
      </w:r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kooperative</w:t>
      </w:r>
      <w:proofErr w:type="spellEnd"/>
      <w:r w:rsidRPr="003068C0">
        <w:rPr>
          <w:rFonts w:eastAsia="Arial Unicode MS"/>
          <w:color w:val="auto"/>
          <w:lang w:val="en-US"/>
        </w:rPr>
        <w:t xml:space="preserve">, </w:t>
      </w:r>
      <w:proofErr w:type="spellStart"/>
      <w:r w:rsidRPr="003068C0">
        <w:rPr>
          <w:rFonts w:eastAsia="Arial Unicode MS"/>
          <w:color w:val="auto"/>
          <w:lang w:val="en-US"/>
        </w:rPr>
        <w:t>hilfsbereite</w:t>
      </w:r>
      <w:proofErr w:type="spellEnd"/>
      <w:r w:rsidRPr="003068C0">
        <w:rPr>
          <w:rFonts w:eastAsia="Arial Unicode MS"/>
          <w:color w:val="auto"/>
          <w:lang w:val="en-US"/>
        </w:rPr>
        <w:t xml:space="preserve"> und </w:t>
      </w:r>
      <w:proofErr w:type="spellStart"/>
      <w:r w:rsidRPr="003068C0">
        <w:rPr>
          <w:rFonts w:eastAsia="Arial Unicode MS"/>
          <w:color w:val="auto"/>
          <w:lang w:val="en-US"/>
        </w:rPr>
        <w:t>kommunikative</w:t>
      </w:r>
      <w:proofErr w:type="spellEnd"/>
      <w:r w:rsidRPr="003068C0">
        <w:rPr>
          <w:rFonts w:eastAsia="Arial Unicode MS"/>
          <w:color w:val="auto"/>
          <w:lang w:val="en-US"/>
        </w:rPr>
        <w:t xml:space="preserve"> Art </w:t>
      </w:r>
      <w:proofErr w:type="spellStart"/>
      <w:r w:rsidRPr="003068C0">
        <w:rPr>
          <w:rFonts w:eastAsia="Arial Unicode MS"/>
          <w:color w:val="auto"/>
          <w:lang w:val="en-US"/>
        </w:rPr>
        <w:t>leistet</w:t>
      </w:r>
      <w:proofErr w:type="spellEnd"/>
      <w:r w:rsidRPr="003068C0">
        <w:rPr>
          <w:rFonts w:eastAsia="Arial Unicode MS"/>
          <w:color w:val="auto"/>
          <w:lang w:val="en-US"/>
        </w:rPr>
        <w:t xml:space="preserve"> Herr Awiszus</w:t>
      </w:r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einen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wertvollen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Beitrag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zum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fachlichen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Austausch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innerhalb</w:t>
      </w:r>
      <w:proofErr w:type="spellEnd"/>
      <w:r w:rsidRPr="003068C0">
        <w:rPr>
          <w:rFonts w:eastAsia="Arial Unicode MS"/>
          <w:color w:val="auto"/>
          <w:lang w:val="en-US"/>
        </w:rPr>
        <w:t xml:space="preserve"> des Teams. </w:t>
      </w:r>
      <w:proofErr w:type="spellStart"/>
      <w:r w:rsidRPr="003068C0">
        <w:rPr>
          <w:rFonts w:eastAsia="Arial Unicode MS"/>
          <w:color w:val="auto"/>
          <w:lang w:val="en-US"/>
        </w:rPr>
        <w:t>Darüber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hinaus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zeigt</w:t>
      </w:r>
      <w:proofErr w:type="spellEnd"/>
      <w:r w:rsidRPr="003068C0">
        <w:rPr>
          <w:rFonts w:eastAsia="Arial Unicode MS"/>
          <w:color w:val="auto"/>
          <w:lang w:val="en-US"/>
        </w:rPr>
        <w:t xml:space="preserve"> er </w:t>
      </w:r>
      <w:proofErr w:type="spellStart"/>
      <w:r w:rsidRPr="003068C0">
        <w:rPr>
          <w:rFonts w:eastAsia="Arial Unicode MS"/>
          <w:color w:val="auto"/>
          <w:lang w:val="en-US"/>
        </w:rPr>
        <w:t>eine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professionelle</w:t>
      </w:r>
      <w:proofErr w:type="spellEnd"/>
      <w:r w:rsidRPr="003068C0">
        <w:rPr>
          <w:rFonts w:eastAsia="Arial Unicode MS"/>
          <w:color w:val="auto"/>
          <w:lang w:val="en-US"/>
        </w:rPr>
        <w:t xml:space="preserve">, </w:t>
      </w:r>
      <w:proofErr w:type="spellStart"/>
      <w:r w:rsidRPr="003068C0">
        <w:rPr>
          <w:rFonts w:eastAsia="Arial Unicode MS"/>
          <w:color w:val="auto"/>
          <w:lang w:val="en-US"/>
        </w:rPr>
        <w:t>verantwortungsbewusste</w:t>
      </w:r>
      <w:proofErr w:type="spellEnd"/>
      <w:r w:rsidRPr="003068C0">
        <w:rPr>
          <w:rFonts w:eastAsia="Arial Unicode MS"/>
          <w:color w:val="auto"/>
          <w:lang w:val="en-US"/>
        </w:rPr>
        <w:t xml:space="preserve"> und </w:t>
      </w:r>
      <w:proofErr w:type="spellStart"/>
      <w:r w:rsidRPr="003068C0">
        <w:rPr>
          <w:rFonts w:eastAsia="Arial Unicode MS"/>
          <w:color w:val="auto"/>
          <w:lang w:val="en-US"/>
        </w:rPr>
        <w:t>vorbildliche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Teilnahme</w:t>
      </w:r>
      <w:proofErr w:type="spellEnd"/>
      <w:r w:rsidRPr="003068C0">
        <w:rPr>
          <w:rFonts w:eastAsia="Arial Unicode MS"/>
          <w:color w:val="auto"/>
          <w:lang w:val="en-US"/>
        </w:rPr>
        <w:t xml:space="preserve"> an den </w:t>
      </w:r>
      <w:proofErr w:type="spellStart"/>
      <w:r w:rsidRPr="003068C0">
        <w:rPr>
          <w:rFonts w:eastAsia="Arial Unicode MS"/>
          <w:color w:val="auto"/>
          <w:lang w:val="en-US"/>
        </w:rPr>
        <w:t>regelmäßigen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Treffen</w:t>
      </w:r>
      <w:proofErr w:type="spellEnd"/>
      <w:r w:rsidRPr="003068C0">
        <w:rPr>
          <w:rFonts w:eastAsia="Arial Unicode MS"/>
          <w:color w:val="auto"/>
          <w:lang w:val="en-US"/>
        </w:rPr>
        <w:t xml:space="preserve">, </w:t>
      </w:r>
      <w:proofErr w:type="spellStart"/>
      <w:r w:rsidRPr="003068C0">
        <w:rPr>
          <w:rFonts w:eastAsia="Arial Unicode MS"/>
          <w:color w:val="auto"/>
          <w:lang w:val="en-US"/>
        </w:rPr>
        <w:t>Diskussionen</w:t>
      </w:r>
      <w:proofErr w:type="spellEnd"/>
      <w:r w:rsidRPr="003068C0">
        <w:rPr>
          <w:rFonts w:eastAsia="Arial Unicode MS"/>
          <w:color w:val="auto"/>
          <w:lang w:val="en-US"/>
        </w:rPr>
        <w:t xml:space="preserve"> und </w:t>
      </w:r>
      <w:proofErr w:type="spellStart"/>
      <w:r w:rsidRPr="003068C0">
        <w:rPr>
          <w:rFonts w:eastAsia="Arial Unicode MS"/>
          <w:color w:val="auto"/>
          <w:lang w:val="en-US"/>
        </w:rPr>
        <w:t>internen</w:t>
      </w:r>
      <w:proofErr w:type="spellEnd"/>
      <w:r w:rsidRPr="003068C0">
        <w:rPr>
          <w:rFonts w:eastAsia="Arial Unicode MS"/>
          <w:color w:val="auto"/>
          <w:lang w:val="en-US"/>
        </w:rPr>
        <w:t xml:space="preserve"> </w:t>
      </w:r>
      <w:proofErr w:type="spellStart"/>
      <w:r w:rsidRPr="003068C0">
        <w:rPr>
          <w:rFonts w:eastAsia="Arial Unicode MS"/>
          <w:color w:val="auto"/>
          <w:lang w:val="en-US"/>
        </w:rPr>
        <w:t>Informationsformaten</w:t>
      </w:r>
      <w:proofErr w:type="spellEnd"/>
      <w:r w:rsidRPr="003068C0">
        <w:rPr>
          <w:rFonts w:eastAsia="Arial Unicode MS"/>
          <w:color w:val="auto"/>
          <w:lang w:val="en-US"/>
        </w:rPr>
        <w:t>.</w:t>
      </w:r>
    </w:p>
    <w:p w14:paraId="42EFDCDA" w14:textId="77777777" w:rsidR="003068C0" w:rsidRPr="003068C0" w:rsidRDefault="003068C0" w:rsidP="005C2A5A">
      <w:pPr>
        <w:pStyle w:val="Text"/>
        <w:jc w:val="both"/>
        <w:rPr>
          <w:rFonts w:eastAsia="Arial Unicode MS"/>
          <w:color w:val="auto"/>
          <w:lang w:val="en-US"/>
        </w:rPr>
      </w:pPr>
    </w:p>
    <w:p w14:paraId="510DC36F" w14:textId="0E4A5F26" w:rsidR="003068C0" w:rsidRPr="003068C0" w:rsidRDefault="003068C0" w:rsidP="003068C0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276" w:lineRule="auto"/>
        <w:rPr>
          <w:rFonts w:ascii="Arial" w:eastAsia="Calibri" w:hAnsi="Arial" w:cs="Arial"/>
          <w:color w:val="auto"/>
          <w:sz w:val="22"/>
          <w:szCs w:val="22"/>
        </w:rPr>
      </w:pPr>
      <w:r w:rsidRPr="003068C0">
        <w:rPr>
          <w:rFonts w:ascii="Arial" w:eastAsia="Calibri" w:hAnsi="Arial" w:cs="Arial"/>
          <w:color w:val="auto"/>
          <w:sz w:val="22"/>
          <w:szCs w:val="22"/>
        </w:rPr>
        <w:t xml:space="preserve">Diese Bestätigung dient dem Nachweis der aktiven Mitgliedschaft </w:t>
      </w:r>
      <w:r w:rsidRPr="003068C0">
        <w:rPr>
          <w:rFonts w:ascii="Arial" w:eastAsia="Calibri" w:hAnsi="Arial" w:cs="Arial"/>
          <w:color w:val="auto"/>
          <w:sz w:val="22"/>
          <w:szCs w:val="22"/>
        </w:rPr>
        <w:t>seit dem</w:t>
      </w:r>
      <w:r w:rsidRPr="003068C0">
        <w:rPr>
          <w:rFonts w:ascii="Arial" w:eastAsia="Calibri" w:hAnsi="Arial" w:cs="Arial"/>
          <w:color w:val="auto"/>
          <w:sz w:val="22"/>
          <w:szCs w:val="22"/>
        </w:rPr>
        <w:t xml:space="preserve"> genannten Zeitraum.</w:t>
      </w:r>
    </w:p>
    <w:p w14:paraId="7DBD5789" w14:textId="7EB4BEB0" w:rsidR="00610F3D" w:rsidRPr="003068C0" w:rsidRDefault="00610F3D" w:rsidP="005C2A5A">
      <w:pPr>
        <w:pStyle w:val="Text"/>
        <w:jc w:val="both"/>
        <w:rPr>
          <w:rFonts w:eastAsia="Calibri"/>
          <w:color w:val="auto"/>
        </w:rPr>
      </w:pPr>
    </w:p>
    <w:p w14:paraId="2E2CDA7C" w14:textId="77777777" w:rsidR="003068C0" w:rsidRPr="003068C0" w:rsidRDefault="003068C0" w:rsidP="005C2A5A">
      <w:pPr>
        <w:pStyle w:val="Text"/>
        <w:jc w:val="both"/>
        <w:rPr>
          <w:rFonts w:eastAsia="Calibri"/>
          <w:color w:val="auto"/>
        </w:rPr>
      </w:pPr>
    </w:p>
    <w:p w14:paraId="77044EE9" w14:textId="77777777" w:rsidR="0023625D" w:rsidRPr="003068C0" w:rsidRDefault="0023625D">
      <w:pPr>
        <w:pStyle w:val="Text"/>
        <w:rPr>
          <w:rFonts w:eastAsia="Calibri"/>
          <w:color w:val="auto"/>
        </w:rPr>
      </w:pPr>
    </w:p>
    <w:p w14:paraId="63D422BF" w14:textId="77777777" w:rsidR="00610F3D" w:rsidRPr="003068C0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Arial" w:eastAsia="Calibri" w:hAnsi="Arial" w:cs="Arial"/>
          <w:b/>
          <w:bCs/>
          <w:color w:val="auto"/>
          <w:sz w:val="18"/>
          <w:szCs w:val="18"/>
        </w:rPr>
      </w:pPr>
    </w:p>
    <w:p w14:paraId="5C45DC84" w14:textId="77777777" w:rsidR="00610F3D" w:rsidRPr="003068C0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Arial" w:eastAsia="Calibri" w:hAnsi="Arial" w:cs="Arial"/>
          <w:b/>
          <w:bCs/>
          <w:color w:val="auto"/>
          <w:sz w:val="18"/>
          <w:szCs w:val="18"/>
        </w:rPr>
      </w:pPr>
    </w:p>
    <w:p w14:paraId="7F2999B4" w14:textId="77777777" w:rsidR="00610F3D" w:rsidRPr="003068C0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Arial" w:eastAsia="Calibri" w:hAnsi="Arial" w:cs="Arial"/>
          <w:b/>
          <w:bCs/>
          <w:color w:val="auto"/>
          <w:sz w:val="18"/>
          <w:szCs w:val="18"/>
        </w:rPr>
      </w:pPr>
    </w:p>
    <w:p w14:paraId="79FA81DA" w14:textId="77777777" w:rsidR="00610F3D" w:rsidRPr="003068C0" w:rsidRDefault="00946C87" w:rsidP="00140D71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eastAsia="Calibri" w:hAnsi="Arial" w:cs="Arial"/>
          <w:b/>
          <w:bCs/>
          <w:color w:val="auto"/>
          <w:sz w:val="18"/>
          <w:szCs w:val="18"/>
        </w:rPr>
      </w:pPr>
      <w:r w:rsidRPr="003068C0">
        <w:rPr>
          <w:rFonts w:ascii="Arial" w:hAnsi="Arial" w:cs="Arial"/>
          <w:b/>
          <w:bCs/>
          <w:color w:val="auto"/>
          <w:sz w:val="18"/>
          <w:szCs w:val="18"/>
        </w:rPr>
        <w:t>__________________________________</w:t>
      </w:r>
    </w:p>
    <w:p w14:paraId="059A4666" w14:textId="6DAD15C7" w:rsidR="005C2A5A" w:rsidRDefault="003068C0" w:rsidP="005C2A5A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  <w:proofErr w:type="spellStart"/>
      <w:r w:rsidRPr="003068C0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Börsen</w:t>
      </w:r>
      <w:proofErr w:type="spellEnd"/>
      <w:r w:rsidRPr="003068C0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-Team TU Darmstadt </w:t>
      </w:r>
      <w:proofErr w:type="spellStart"/>
      <w:r w:rsidRPr="003068C0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e.V.</w:t>
      </w:r>
      <w:proofErr w:type="spellEnd"/>
    </w:p>
    <w:sectPr w:rsidR="005C2A5A" w:rsidSect="00140D71">
      <w:headerReference w:type="default" r:id="rId8"/>
      <w:footerReference w:type="default" r:id="rId9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9F96" w14:textId="77777777" w:rsidR="005C12C9" w:rsidRDefault="005C12C9">
      <w:r>
        <w:separator/>
      </w:r>
    </w:p>
  </w:endnote>
  <w:endnote w:type="continuationSeparator" w:id="0">
    <w:p w14:paraId="209D385A" w14:textId="77777777" w:rsidR="005C12C9" w:rsidRDefault="005C1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Regular">
    <w:altName w:val="Segoe UI"/>
    <w:panose1 w:val="020F050202020403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68E5" w14:textId="77777777" w:rsidR="00610F3D" w:rsidRDefault="00610F3D">
    <w:pPr>
      <w:pStyle w:val="Fuzeile"/>
      <w:rPr>
        <w:rFonts w:ascii="Lato Regular" w:hAnsi="Lato Regular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3CFE" w14:textId="77777777" w:rsidR="005C12C9" w:rsidRDefault="005C12C9">
      <w:r>
        <w:separator/>
      </w:r>
    </w:p>
  </w:footnote>
  <w:footnote w:type="continuationSeparator" w:id="0">
    <w:p w14:paraId="70BDD41A" w14:textId="77777777" w:rsidR="005C12C9" w:rsidRDefault="005C1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F0A4BE5"/>
    <w:multiLevelType w:val="hybridMultilevel"/>
    <w:tmpl w:val="CDCEE8A2"/>
    <w:numStyleLink w:val="Punkte"/>
  </w:abstractNum>
  <w:num w:numId="1" w16cid:durableId="1448038264">
    <w:abstractNumId w:val="0"/>
  </w:num>
  <w:num w:numId="2" w16cid:durableId="1758986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111C01"/>
    <w:rsid w:val="00140D71"/>
    <w:rsid w:val="0023625D"/>
    <w:rsid w:val="002433F1"/>
    <w:rsid w:val="00250659"/>
    <w:rsid w:val="003068C0"/>
    <w:rsid w:val="003310AC"/>
    <w:rsid w:val="00341348"/>
    <w:rsid w:val="005B7F66"/>
    <w:rsid w:val="005C12C9"/>
    <w:rsid w:val="005C2A5A"/>
    <w:rsid w:val="00607983"/>
    <w:rsid w:val="00610F3D"/>
    <w:rsid w:val="006425C6"/>
    <w:rsid w:val="007572DB"/>
    <w:rsid w:val="00822528"/>
    <w:rsid w:val="00853BB6"/>
    <w:rsid w:val="00946C87"/>
    <w:rsid w:val="00A03209"/>
    <w:rsid w:val="00A25CF6"/>
    <w:rsid w:val="00A74B2C"/>
    <w:rsid w:val="00B32484"/>
    <w:rsid w:val="00E355E6"/>
    <w:rsid w:val="00FB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1941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Stegh</dc:creator>
  <cp:lastModifiedBy>Erik Awiszus</cp:lastModifiedBy>
  <cp:revision>6</cp:revision>
  <dcterms:created xsi:type="dcterms:W3CDTF">2025-11-30T15:00:00Z</dcterms:created>
  <dcterms:modified xsi:type="dcterms:W3CDTF">2025-12-12T22:51:00Z</dcterms:modified>
</cp:coreProperties>
</file>