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3330"/>
        <w:gridCol w:w="380"/>
        <w:gridCol w:w="1103"/>
        <w:gridCol w:w="55"/>
        <w:gridCol w:w="370"/>
        <w:gridCol w:w="143"/>
        <w:gridCol w:w="257"/>
        <w:gridCol w:w="3569"/>
      </w:tblGrid>
      <w:tr w:rsidR="000A54BD" w:rsidRPr="00F82BD0" w14:paraId="487AC9CE" w14:textId="6818B75C" w:rsidTr="003D5DEC">
        <w:trPr>
          <w:trHeight w:val="851"/>
        </w:trPr>
        <w:tc>
          <w:tcPr>
            <w:tcW w:w="10774" w:type="dxa"/>
            <w:gridSpan w:val="9"/>
            <w:vAlign w:val="bottom"/>
          </w:tcPr>
          <w:p w14:paraId="0CBC6997" w14:textId="2DC0C7AA" w:rsidR="000A54BD" w:rsidRPr="00DF6045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de-DE"/>
              </w:rPr>
            </w:pPr>
            <w:r w:rsidRPr="00DF6045">
              <w:rPr>
                <w:rFonts w:ascii="Times New Roman" w:hAnsi="Times New Roman" w:cs="Times New Roman"/>
                <w:b/>
                <w:sz w:val="40"/>
                <w:szCs w:val="40"/>
                <w:lang w:val="de-DE"/>
              </w:rPr>
              <w:t>Shenghao Li</w:t>
            </w:r>
          </w:p>
          <w:p w14:paraId="2D363F9A" w14:textId="41274BFE" w:rsidR="000A54BD" w:rsidRPr="00275F43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Schönfeldstraße 8, Munich, D-80539, Germany</w:t>
            </w:r>
          </w:p>
          <w:p w14:paraId="135895E2" w14:textId="3A57A55F" w:rsidR="000A54BD" w:rsidRPr="00F82BD0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de-DE"/>
              </w:rPr>
            </w:pPr>
            <w:r w:rsidRPr="00F82BD0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lishenghao070711@gmail.com | +49(0)15227546468</w:t>
            </w:r>
          </w:p>
        </w:tc>
      </w:tr>
      <w:tr w:rsidR="000A54BD" w:rsidRPr="00325C92" w14:paraId="0FCADE56" w14:textId="3B0BC351" w:rsidTr="000A54BD">
        <w:trPr>
          <w:trHeight w:val="56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5B362F28" w:rsidR="000A54BD" w:rsidRPr="003D5DEC" w:rsidRDefault="000A54BD" w:rsidP="00F44F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D5DEC">
              <w:rPr>
                <w:rFonts w:ascii="Times New Roman" w:hAnsi="Times New Roman" w:cs="Times New Roman"/>
                <w:b/>
                <w:sz w:val="26"/>
                <w:szCs w:val="26"/>
              </w:rPr>
              <w:t>EDUCATION</w:t>
            </w:r>
          </w:p>
        </w:tc>
      </w:tr>
      <w:tr w:rsidR="000A54BD" w:rsidRPr="00325C92" w14:paraId="7D1DEBF7" w14:textId="4EEE3C0B" w:rsidTr="000A54BD">
        <w:trPr>
          <w:trHeight w:val="283"/>
        </w:trPr>
        <w:tc>
          <w:tcPr>
            <w:tcW w:w="6435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EB5FBC9" w:rsidR="000A54BD" w:rsidRPr="00325C92" w:rsidRDefault="000A54BD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sz w:val="21"/>
                <w:szCs w:val="21"/>
              </w:rPr>
              <w:t>Ludwig-Maximilians-University Munich</w:t>
            </w:r>
          </w:p>
        </w:tc>
        <w:tc>
          <w:tcPr>
            <w:tcW w:w="4339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611A02D" w:rsidR="000A54BD" w:rsidRPr="00325C92" w:rsidRDefault="000A54B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Munich, DE</w:t>
            </w:r>
          </w:p>
        </w:tc>
      </w:tr>
      <w:tr w:rsidR="000A54BD" w:rsidRPr="00325C92" w14:paraId="61E5D482" w14:textId="75C3FFE7" w:rsidTr="000A54BD">
        <w:tc>
          <w:tcPr>
            <w:tcW w:w="5277" w:type="dxa"/>
            <w:gridSpan w:val="3"/>
          </w:tcPr>
          <w:p w14:paraId="11CB9A0F" w14:textId="69BF8555" w:rsidR="000A54BD" w:rsidRPr="00325C92" w:rsidRDefault="000A54BD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B.Sc. in Business Administration</w:t>
            </w:r>
          </w:p>
        </w:tc>
        <w:tc>
          <w:tcPr>
            <w:tcW w:w="5497" w:type="dxa"/>
            <w:gridSpan w:val="6"/>
          </w:tcPr>
          <w:p w14:paraId="419A9228" w14:textId="163FE57E" w:rsidR="000A54BD" w:rsidRPr="00325C92" w:rsidRDefault="000A54BD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10/2026 – present</w:t>
            </w:r>
          </w:p>
        </w:tc>
      </w:tr>
      <w:tr w:rsidR="000A54BD" w:rsidRPr="00325C92" w14:paraId="6B19CF91" w14:textId="70CBB571" w:rsidTr="000A54BD">
        <w:trPr>
          <w:trHeight w:val="340"/>
        </w:trPr>
        <w:tc>
          <w:tcPr>
            <w:tcW w:w="4897" w:type="dxa"/>
            <w:gridSpan w:val="2"/>
            <w:vAlign w:val="bottom"/>
          </w:tcPr>
          <w:p w14:paraId="268641E4" w14:textId="77777777" w:rsidR="000A54BD" w:rsidRPr="00325C92" w:rsidRDefault="000A54BD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5C92">
              <w:rPr>
                <w:rFonts w:ascii="Times New Roman" w:hAnsi="Times New Roman" w:cs="Times New Roman"/>
                <w:b/>
                <w:sz w:val="21"/>
                <w:szCs w:val="21"/>
              </w:rPr>
              <w:t>Helene-Lange-Gymnasium</w:t>
            </w:r>
          </w:p>
        </w:tc>
        <w:tc>
          <w:tcPr>
            <w:tcW w:w="5877" w:type="dxa"/>
            <w:gridSpan w:val="7"/>
            <w:vAlign w:val="bottom"/>
          </w:tcPr>
          <w:p w14:paraId="262B6DA3" w14:textId="2FD55763" w:rsidR="000A54BD" w:rsidRPr="00325C92" w:rsidRDefault="000A54BD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263521E3" w14:textId="4A85C49D" w:rsidTr="00926F7E">
        <w:trPr>
          <w:trHeight w:val="57"/>
        </w:trPr>
        <w:tc>
          <w:tcPr>
            <w:tcW w:w="6380" w:type="dxa"/>
            <w:gridSpan w:val="4"/>
          </w:tcPr>
          <w:p w14:paraId="36282A3A" w14:textId="0123D242" w:rsidR="000A54BD" w:rsidRPr="00325C92" w:rsidRDefault="000A54BD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Allgemeine </w:t>
            </w:r>
            <w:proofErr w:type="spellStart"/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Hochschulreife</w:t>
            </w:r>
            <w:proofErr w:type="spellEnd"/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(German A-Level equivalent)</w:t>
            </w:r>
          </w:p>
        </w:tc>
        <w:tc>
          <w:tcPr>
            <w:tcW w:w="4394" w:type="dxa"/>
            <w:gridSpan w:val="5"/>
          </w:tcPr>
          <w:p w14:paraId="3DE8C75D" w14:textId="2A2771D4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02/2021 – 07/2026</w:t>
            </w:r>
          </w:p>
        </w:tc>
      </w:tr>
      <w:tr w:rsidR="000A54BD" w:rsidRPr="00325C92" w14:paraId="27601A10" w14:textId="5DA15CB6" w:rsidTr="000A54BD">
        <w:trPr>
          <w:trHeight w:val="57"/>
        </w:trPr>
        <w:tc>
          <w:tcPr>
            <w:tcW w:w="10774" w:type="dxa"/>
            <w:gridSpan w:val="9"/>
          </w:tcPr>
          <w:p w14:paraId="433CA60C" w14:textId="1D78A20C" w:rsidR="000A54BD" w:rsidRPr="00325C92" w:rsidRDefault="000A54BD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Final GPA: 1.0 (1.0 – 5.0, 1.0 being best)</w:t>
            </w:r>
          </w:p>
          <w:p w14:paraId="4114FF97" w14:textId="77777777" w:rsidR="000A54BD" w:rsidRPr="00325C92" w:rsidRDefault="000A54BD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Advanced courses: Mathematics (1.0), English (1.0), Geography (bilingual) (1.0)</w:t>
            </w:r>
          </w:p>
          <w:p w14:paraId="6ECF7248" w14:textId="38DA7AC5" w:rsidR="000A54BD" w:rsidRPr="00325C92" w:rsidRDefault="000A54BD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 xml:space="preserve">Abitur Award (best </w:t>
            </w:r>
            <w:r w:rsidR="00F914BD">
              <w:rPr>
                <w:rFonts w:ascii="Times New Roman" w:hAnsi="Times New Roman" w:cs="Times New Roman"/>
                <w:sz w:val="20"/>
                <w:szCs w:val="24"/>
              </w:rPr>
              <w:t xml:space="preserve">A-Level </w:t>
            </w: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 xml:space="preserve">exam of the school) in Mathematics and Geography </w:t>
            </w:r>
          </w:p>
        </w:tc>
      </w:tr>
      <w:tr w:rsidR="000A54BD" w:rsidRPr="00325C92" w14:paraId="3A2665B3" w14:textId="42C9EC66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0743ADDE" w:rsidR="000A54BD" w:rsidRPr="003D5DEC" w:rsidRDefault="000A54BD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  <w:r w:rsidRPr="003D5DEC"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>WORK EXPERIENCE</w:t>
            </w:r>
          </w:p>
        </w:tc>
      </w:tr>
      <w:tr w:rsidR="000A54BD" w:rsidRPr="00325C92" w14:paraId="127C64E2" w14:textId="494A386F" w:rsidTr="00926F7E">
        <w:trPr>
          <w:trHeight w:val="283"/>
        </w:trPr>
        <w:tc>
          <w:tcPr>
            <w:tcW w:w="6380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7B097B6B" w:rsidR="000A54BD" w:rsidRPr="00275F43" w:rsidRDefault="000A54BD" w:rsidP="00EF2AE9">
            <w:p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ESCHE SCHÜMANN COMMICHAU</w:t>
            </w:r>
            <w:r w:rsidRPr="00275F43">
              <w:rPr>
                <w:rFonts w:ascii="Times New Roman" w:hAnsi="Times New Roman" w:cs="Times New Roman"/>
                <w:b/>
                <w:sz w:val="21"/>
                <w:szCs w:val="21"/>
                <w:lang w:val="de-DE"/>
              </w:rPr>
              <w:t xml:space="preserve"> </w:t>
            </w:r>
            <w:r w:rsidRPr="00275F43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Partnerschaftsgesellschaft mbB</w:t>
            </w:r>
          </w:p>
        </w:tc>
        <w:tc>
          <w:tcPr>
            <w:tcW w:w="4394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64E77BA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335D84E9" w14:textId="722F91AC" w:rsidTr="00926F7E">
        <w:tc>
          <w:tcPr>
            <w:tcW w:w="6805" w:type="dxa"/>
            <w:gridSpan w:val="6"/>
          </w:tcPr>
          <w:p w14:paraId="20B1570F" w14:textId="4DD1B7DD" w:rsidR="000A54BD" w:rsidRPr="00325C92" w:rsidRDefault="000A54B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 xml:space="preserve">Tax/Corporate Tax Intern </w:t>
            </w:r>
          </w:p>
        </w:tc>
        <w:tc>
          <w:tcPr>
            <w:tcW w:w="3969" w:type="dxa"/>
            <w:gridSpan w:val="3"/>
          </w:tcPr>
          <w:p w14:paraId="0475B997" w14:textId="06B7AB93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07/2026– 08/2026</w:t>
            </w:r>
          </w:p>
        </w:tc>
      </w:tr>
      <w:tr w:rsidR="000A54BD" w:rsidRPr="00325C92" w14:paraId="011DCD57" w14:textId="77777777" w:rsidTr="000A54BD">
        <w:tc>
          <w:tcPr>
            <w:tcW w:w="10774" w:type="dxa"/>
            <w:gridSpan w:val="9"/>
          </w:tcPr>
          <w:p w14:paraId="38CB9C05" w14:textId="285D9F05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Supported senior advisors on client matters concerning income, trade/corporate, value-added, and inheritance/gift tax, including independent research of relevant statutory sources </w:t>
            </w:r>
          </w:p>
          <w:p w14:paraId="762D4EDE" w14:textId="09FEE8A9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the tax due diligence of a small-cap M&amp;A transaction and discussed key negotiation points of a transaction term sheet with the supervising partner </w:t>
            </w:r>
          </w:p>
          <w:p w14:paraId="43379FCC" w14:textId="4A51035E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Accompanied a post-M&amp;A dispute between buyer and seller and discussed the case with the Associated Partner </w:t>
            </w:r>
          </w:p>
          <w:p w14:paraId="47FA2668" w14:textId="1CC8FD84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Developed an interactive Excel model for the comparative analysis of tax burdens across legal entity structures </w:t>
            </w:r>
          </w:p>
          <w:p w14:paraId="6DD9BA0F" w14:textId="1683C71F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Formulated tax optimization proposals and drafted written analyses on complex individual tax issues</w:t>
            </w:r>
          </w:p>
        </w:tc>
      </w:tr>
      <w:tr w:rsidR="000A54BD" w:rsidRPr="00325C92" w14:paraId="50AFEA03" w14:textId="7EBE4F59" w:rsidTr="000A54BD">
        <w:trPr>
          <w:trHeight w:val="346"/>
        </w:trPr>
        <w:tc>
          <w:tcPr>
            <w:tcW w:w="5277" w:type="dxa"/>
            <w:gridSpan w:val="3"/>
            <w:vAlign w:val="bottom"/>
          </w:tcPr>
          <w:p w14:paraId="42FB0D26" w14:textId="62217A52" w:rsidR="000A54BD" w:rsidRPr="00275F43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DE"/>
              </w:rPr>
              <w:t>Deutsche Bank AG, Hamburg-Klosterstern Branch</w:t>
            </w:r>
          </w:p>
        </w:tc>
        <w:tc>
          <w:tcPr>
            <w:tcW w:w="5497" w:type="dxa"/>
            <w:gridSpan w:val="6"/>
            <w:vAlign w:val="bottom"/>
          </w:tcPr>
          <w:p w14:paraId="11E31BD8" w14:textId="47F29B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Hamburg, DE</w:t>
            </w:r>
          </w:p>
        </w:tc>
      </w:tr>
      <w:tr w:rsidR="000A54BD" w:rsidRPr="00325C92" w14:paraId="48328CB9" w14:textId="58C7F750" w:rsidTr="00926F7E">
        <w:tc>
          <w:tcPr>
            <w:tcW w:w="6380" w:type="dxa"/>
            <w:gridSpan w:val="4"/>
          </w:tcPr>
          <w:p w14:paraId="74B74B41" w14:textId="0A4BAC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Sales Intern</w:t>
            </w:r>
          </w:p>
        </w:tc>
        <w:tc>
          <w:tcPr>
            <w:tcW w:w="4394" w:type="dxa"/>
            <w:gridSpan w:val="5"/>
          </w:tcPr>
          <w:p w14:paraId="2CB21DEB" w14:textId="49E72A08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06/2023 – 07/2023</w:t>
            </w:r>
          </w:p>
        </w:tc>
      </w:tr>
      <w:tr w:rsidR="000A54BD" w:rsidRPr="00325C92" w14:paraId="7C4155D6" w14:textId="5C08622E" w:rsidTr="000A54BD">
        <w:tc>
          <w:tcPr>
            <w:tcW w:w="10774" w:type="dxa"/>
            <w:gridSpan w:val="9"/>
          </w:tcPr>
          <w:p w14:paraId="1266A356" w14:textId="3CA32015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Prepared and supported client meetings in Personal and Private Banking, including independent execution of </w:t>
            </w:r>
            <w:r w:rsidR="00A413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appointments</w:t>
            </w:r>
          </w:p>
          <w:p w14:paraId="0694C9AD" w14:textId="4192881D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Contributed to product sales for existing clients and supported Private Bankers with portfolio management </w:t>
            </w:r>
          </w:p>
          <w:p w14:paraId="1509A481" w14:textId="25007AC8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account openings and document verification and supported onboarding of new clients </w:t>
            </w:r>
          </w:p>
          <w:p w14:paraId="2DF89440" w14:textId="13FFBB8F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Acquired sound knowledge of common financial instruments as well as fundamentals of derivatives </w:t>
            </w:r>
          </w:p>
          <w:p w14:paraId="3658805E" w14:textId="76468E4E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Gained insight into the preparation of a foundation's establishment in a back-office capacity</w:t>
            </w:r>
          </w:p>
        </w:tc>
      </w:tr>
      <w:tr w:rsidR="000A54BD" w:rsidRPr="00325C92" w14:paraId="414B4085" w14:textId="717D5194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3673E2B7" w:rsidR="000A54BD" w:rsidRPr="00325C92" w:rsidRDefault="000A54BD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325C92"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>EXTRACURRICULAR ACTIVITIES &amp; PERSONAL DEVELOPMENT</w:t>
            </w:r>
          </w:p>
        </w:tc>
      </w:tr>
      <w:tr w:rsidR="000A54BD" w:rsidRPr="00325C92" w14:paraId="74251178" w14:textId="2F3B320F" w:rsidTr="000A54BD">
        <w:trPr>
          <w:trHeight w:val="283"/>
        </w:trPr>
        <w:tc>
          <w:tcPr>
            <w:tcW w:w="5277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1FACC6F" w:rsidR="000A54BD" w:rsidRPr="00325C92" w:rsidRDefault="000A54BD" w:rsidP="00EF2AE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Placeholder 1 (planned TU Investment Club e.V.)</w:t>
            </w:r>
          </w:p>
        </w:tc>
        <w:tc>
          <w:tcPr>
            <w:tcW w:w="5497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6B3A5B0E" w:rsidR="000A54BD" w:rsidRPr="00325C92" w:rsidRDefault="000A54BD" w:rsidP="00EF2AE9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Munich, DE</w:t>
            </w:r>
          </w:p>
        </w:tc>
      </w:tr>
      <w:tr w:rsidR="000A54BD" w:rsidRPr="00325C92" w14:paraId="4F59C612" w14:textId="7357096D" w:rsidTr="000A54BD">
        <w:trPr>
          <w:trHeight w:val="193"/>
        </w:trPr>
        <w:tc>
          <w:tcPr>
            <w:tcW w:w="6435" w:type="dxa"/>
            <w:gridSpan w:val="5"/>
          </w:tcPr>
          <w:p w14:paraId="32F07601" w14:textId="40E25FAF" w:rsidR="000A54BD" w:rsidRPr="00325C92" w:rsidRDefault="000A54BD" w:rsidP="00EF2AE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Member of the Club</w:t>
            </w:r>
          </w:p>
        </w:tc>
        <w:tc>
          <w:tcPr>
            <w:tcW w:w="4339" w:type="dxa"/>
            <w:gridSpan w:val="4"/>
          </w:tcPr>
          <w:p w14:paraId="45DD2178" w14:textId="0170B68E" w:rsidR="000A54BD" w:rsidRPr="00325C92" w:rsidRDefault="000A54BD" w:rsidP="00EF2AE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10/2026 – present</w:t>
            </w:r>
          </w:p>
        </w:tc>
      </w:tr>
      <w:tr w:rsidR="000A54BD" w:rsidRPr="00325C92" w14:paraId="02437711" w14:textId="0AB9672A" w:rsidTr="000A54BD">
        <w:trPr>
          <w:trHeight w:val="193"/>
        </w:trPr>
        <w:tc>
          <w:tcPr>
            <w:tcW w:w="10774" w:type="dxa"/>
            <w:gridSpan w:val="9"/>
          </w:tcPr>
          <w:p w14:paraId="68CFAD97" w14:textId="4DB80D36" w:rsidR="000A54BD" w:rsidRPr="00325C92" w:rsidRDefault="000A54BD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Bullet 1</w:t>
            </w:r>
          </w:p>
        </w:tc>
      </w:tr>
      <w:tr w:rsidR="000A54BD" w:rsidRPr="00325C92" w14:paraId="3B26943D" w14:textId="4EC8E51F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11E538C2" w14:textId="2E12C3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Placeholder 2 (planned Model United Nations TU Munich (MUNTUM) e.V.</w:t>
            </w:r>
          </w:p>
        </w:tc>
        <w:tc>
          <w:tcPr>
            <w:tcW w:w="3969" w:type="dxa"/>
            <w:gridSpan w:val="3"/>
            <w:vAlign w:val="bottom"/>
          </w:tcPr>
          <w:p w14:paraId="21BF18C9" w14:textId="2E89B6A7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Munich, DE</w:t>
            </w:r>
          </w:p>
        </w:tc>
      </w:tr>
      <w:tr w:rsidR="000A54BD" w:rsidRPr="00325C92" w14:paraId="04BFDD79" w14:textId="0562D7AB" w:rsidTr="000A54BD">
        <w:trPr>
          <w:trHeight w:val="20"/>
        </w:trPr>
        <w:tc>
          <w:tcPr>
            <w:tcW w:w="7205" w:type="dxa"/>
            <w:gridSpan w:val="8"/>
          </w:tcPr>
          <w:p w14:paraId="5D908AF7" w14:textId="6C00DC0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Member of the Club</w:t>
            </w:r>
          </w:p>
        </w:tc>
        <w:tc>
          <w:tcPr>
            <w:tcW w:w="3569" w:type="dxa"/>
          </w:tcPr>
          <w:p w14:paraId="0D2FFB14" w14:textId="0E69DD8C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</w:rPr>
              <w:t>10/2026 – present</w:t>
            </w:r>
          </w:p>
        </w:tc>
      </w:tr>
      <w:tr w:rsidR="000A54BD" w:rsidRPr="00325C92" w14:paraId="66A58453" w14:textId="10A62629" w:rsidTr="000A54BD">
        <w:trPr>
          <w:trHeight w:val="20"/>
        </w:trPr>
        <w:tc>
          <w:tcPr>
            <w:tcW w:w="10774" w:type="dxa"/>
            <w:gridSpan w:val="9"/>
          </w:tcPr>
          <w:p w14:paraId="50B5B9CB" w14:textId="310FBEE1" w:rsidR="000A54BD" w:rsidRPr="00325C92" w:rsidRDefault="000A54BD" w:rsidP="00EF2AE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Cs/>
                <w:i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bCs/>
                <w:i w:val="0"/>
                <w:sz w:val="20"/>
                <w:szCs w:val="24"/>
              </w:rPr>
              <w:t>Bullet 1</w:t>
            </w:r>
          </w:p>
        </w:tc>
      </w:tr>
      <w:tr w:rsidR="000A54BD" w:rsidRPr="00325C92" w14:paraId="4028871F" w14:textId="587FF031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3B81DA34" w14:textId="5E55BC69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Bank of America Investment Banking Job Simulation (Forage)</w:t>
            </w:r>
          </w:p>
        </w:tc>
        <w:tc>
          <w:tcPr>
            <w:tcW w:w="3969" w:type="dxa"/>
            <w:gridSpan w:val="3"/>
            <w:vAlign w:val="bottom"/>
          </w:tcPr>
          <w:p w14:paraId="7F9CDF1E" w14:textId="1F0B5900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7B2F81B2" w14:textId="4D7DF8A7" w:rsidTr="000A54BD">
        <w:trPr>
          <w:trHeight w:val="57"/>
        </w:trPr>
        <w:tc>
          <w:tcPr>
            <w:tcW w:w="7205" w:type="dxa"/>
            <w:gridSpan w:val="8"/>
          </w:tcPr>
          <w:p w14:paraId="099DE2C5" w14:textId="01E53812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Certificate of Completion</w:t>
            </w:r>
          </w:p>
        </w:tc>
        <w:tc>
          <w:tcPr>
            <w:tcW w:w="3569" w:type="dxa"/>
          </w:tcPr>
          <w:p w14:paraId="091163D4" w14:textId="49C7F267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</w:rPr>
              <w:t>08/2026</w:t>
            </w:r>
          </w:p>
        </w:tc>
      </w:tr>
      <w:tr w:rsidR="000A54BD" w:rsidRPr="00325C92" w14:paraId="2618F0FF" w14:textId="0E399DA1" w:rsidTr="000A54BD">
        <w:trPr>
          <w:trHeight w:val="57"/>
        </w:trPr>
        <w:tc>
          <w:tcPr>
            <w:tcW w:w="10774" w:type="dxa"/>
            <w:gridSpan w:val="9"/>
          </w:tcPr>
          <w:p w14:paraId="1570DE9D" w14:textId="245D17F1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Identified an acquisition target and built a DCF model, including sensitivity analysis of key valuation variables</w:t>
            </w:r>
          </w:p>
        </w:tc>
      </w:tr>
      <w:tr w:rsidR="000A54BD" w:rsidRPr="00325C92" w14:paraId="4EF6415F" w14:textId="1410D08E" w:rsidTr="000A54BD">
        <w:trPr>
          <w:trHeight w:val="57"/>
        </w:trPr>
        <w:tc>
          <w:tcPr>
            <w:tcW w:w="10774" w:type="dxa"/>
            <w:gridSpan w:val="9"/>
          </w:tcPr>
          <w:tbl>
            <w:tblPr>
              <w:tblStyle w:val="Tabellenraster"/>
              <w:tblW w:w="107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4818"/>
            </w:tblGrid>
            <w:tr w:rsidR="004C61A6" w:rsidRPr="00325C92" w14:paraId="714C056B" w14:textId="77777777" w:rsidTr="004C61A6">
              <w:trPr>
                <w:trHeight w:val="346"/>
              </w:trPr>
              <w:tc>
                <w:tcPr>
                  <w:tcW w:w="5954" w:type="dxa"/>
                  <w:vAlign w:val="bottom"/>
                </w:tcPr>
                <w:p w14:paraId="0BA69889" w14:textId="57A10995" w:rsidR="004C61A6" w:rsidRPr="00325C92" w:rsidRDefault="004C61A6" w:rsidP="0064316C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</w:pPr>
                  <w:r w:rsidRPr="00325C92"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Citi Investment Banking Job Simulation (Forage)</w:t>
                  </w:r>
                </w:p>
              </w:tc>
              <w:tc>
                <w:tcPr>
                  <w:tcW w:w="4818" w:type="dxa"/>
                  <w:vAlign w:val="bottom"/>
                </w:tcPr>
                <w:p w14:paraId="113675A5" w14:textId="0B16F3F4" w:rsidR="004C61A6" w:rsidRPr="00325C92" w:rsidRDefault="004C61A6" w:rsidP="0064316C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sz w:val="20"/>
                      <w:szCs w:val="20"/>
                    </w:rPr>
                  </w:pPr>
                  <w:r w:rsidRPr="00325C92"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sz w:val="20"/>
                      <w:szCs w:val="20"/>
                    </w:rPr>
                    <w:t>Hamburg, DE</w:t>
                  </w:r>
                </w:p>
              </w:tc>
            </w:tr>
          </w:tbl>
          <w:p w14:paraId="2C9799DB" w14:textId="726B1340" w:rsidR="000A54BD" w:rsidRPr="00325C92" w:rsidRDefault="000A54BD" w:rsidP="004C61A6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4"/>
              </w:rPr>
            </w:pPr>
          </w:p>
        </w:tc>
      </w:tr>
      <w:tr w:rsidR="000A54BD" w:rsidRPr="00325C92" w14:paraId="4665CB8A" w14:textId="63925434" w:rsidTr="00926F7E">
        <w:trPr>
          <w:trHeight w:val="57"/>
        </w:trPr>
        <w:tc>
          <w:tcPr>
            <w:tcW w:w="6380" w:type="dxa"/>
            <w:gridSpan w:val="4"/>
          </w:tcPr>
          <w:p w14:paraId="0F6A15D6" w14:textId="41DB27C7" w:rsidR="000A54BD" w:rsidRPr="00325C92" w:rsidRDefault="000A54BD" w:rsidP="0064316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Certificate of Completion</w:t>
            </w:r>
          </w:p>
        </w:tc>
        <w:tc>
          <w:tcPr>
            <w:tcW w:w="4394" w:type="dxa"/>
            <w:gridSpan w:val="5"/>
          </w:tcPr>
          <w:p w14:paraId="5836B90B" w14:textId="0867C8E0" w:rsidR="000A54BD" w:rsidRPr="00325C92" w:rsidRDefault="000A54BD" w:rsidP="0064316C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07/2026</w:t>
            </w:r>
          </w:p>
        </w:tc>
      </w:tr>
      <w:tr w:rsidR="000A54BD" w:rsidRPr="00325C92" w14:paraId="5132DBC4" w14:textId="2FFE06F5" w:rsidTr="000A54BD">
        <w:trPr>
          <w:trHeight w:val="57"/>
        </w:trPr>
        <w:tc>
          <w:tcPr>
            <w:tcW w:w="10774" w:type="dxa"/>
            <w:gridSpan w:val="9"/>
          </w:tcPr>
          <w:p w14:paraId="4A3E403A" w14:textId="570F240E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Simulated the role of a buy-side M&amp;A analyst, building a five-year financial projection model and comparative company analysis to support an acquisition thesis</w:t>
            </w:r>
          </w:p>
        </w:tc>
      </w:tr>
      <w:tr w:rsidR="000A54BD" w:rsidRPr="00325C92" w14:paraId="4AF19DD1" w14:textId="3031E4D3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7756FD9A" w14:textId="3DBED837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JPMorgan Chase Investment Banking Job Simulation (Forage)</w:t>
            </w:r>
          </w:p>
        </w:tc>
        <w:tc>
          <w:tcPr>
            <w:tcW w:w="3969" w:type="dxa"/>
            <w:gridSpan w:val="3"/>
            <w:vAlign w:val="bottom"/>
          </w:tcPr>
          <w:p w14:paraId="30626CB8" w14:textId="65C1FC5E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56372BDE" w14:textId="310D796F" w:rsidTr="000A54BD">
        <w:trPr>
          <w:trHeight w:val="193"/>
        </w:trPr>
        <w:tc>
          <w:tcPr>
            <w:tcW w:w="6948" w:type="dxa"/>
            <w:gridSpan w:val="7"/>
          </w:tcPr>
          <w:p w14:paraId="3C87D247" w14:textId="2E0FDA9E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Certificate of Completion</w:t>
            </w:r>
          </w:p>
        </w:tc>
        <w:tc>
          <w:tcPr>
            <w:tcW w:w="3826" w:type="dxa"/>
            <w:gridSpan w:val="2"/>
          </w:tcPr>
          <w:p w14:paraId="288A2195" w14:textId="783E5DE4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07/2026</w:t>
            </w:r>
          </w:p>
        </w:tc>
      </w:tr>
      <w:tr w:rsidR="000A54BD" w:rsidRPr="00325C92" w14:paraId="7ECB507F" w14:textId="5B7FF20C" w:rsidTr="000A54BD">
        <w:trPr>
          <w:trHeight w:val="193"/>
        </w:trPr>
        <w:tc>
          <w:tcPr>
            <w:tcW w:w="10774" w:type="dxa"/>
            <w:gridSpan w:val="9"/>
          </w:tcPr>
          <w:p w14:paraId="2CC438FF" w14:textId="0AA7F588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Identified an M&amp;A target based on strategic and financial criteria, built and adjusted a DCF model to account for a competitor bid and supply chain disruption and created a 2-pager summarizing the target profile and auction process</w:t>
            </w:r>
          </w:p>
        </w:tc>
      </w:tr>
      <w:tr w:rsidR="000A54BD" w:rsidRPr="00325C92" w14:paraId="7A91AB3C" w14:textId="4F42CF9F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7661AB9B" w14:textId="28220755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Hamburg School Chess Cup   </w:t>
            </w:r>
          </w:p>
        </w:tc>
        <w:tc>
          <w:tcPr>
            <w:tcW w:w="3969" w:type="dxa"/>
            <w:gridSpan w:val="3"/>
            <w:vAlign w:val="bottom"/>
          </w:tcPr>
          <w:p w14:paraId="1C0157CA" w14:textId="43960AB8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23853E0C" w14:textId="59840FCE" w:rsidTr="00926F7E">
        <w:trPr>
          <w:trHeight w:val="193"/>
        </w:trPr>
        <w:tc>
          <w:tcPr>
            <w:tcW w:w="6380" w:type="dxa"/>
            <w:gridSpan w:val="4"/>
          </w:tcPr>
          <w:p w14:paraId="48FF2DDB" w14:textId="2387B1B4" w:rsidR="000A54BD" w:rsidRPr="00325C92" w:rsidRDefault="000A54BD" w:rsidP="00EC71D1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Player on the school team </w:t>
            </w:r>
          </w:p>
        </w:tc>
        <w:tc>
          <w:tcPr>
            <w:tcW w:w="4394" w:type="dxa"/>
            <w:gridSpan w:val="5"/>
          </w:tcPr>
          <w:p w14:paraId="34FB30A0" w14:textId="4D952EC5" w:rsidR="000A54BD" w:rsidRPr="00325C92" w:rsidRDefault="000A54BD" w:rsidP="00260D00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03/2023, 2024, 2025</w:t>
            </w:r>
          </w:p>
        </w:tc>
      </w:tr>
      <w:tr w:rsidR="000A54BD" w:rsidRPr="00325C92" w14:paraId="5536B633" w14:textId="23B8D0A7" w:rsidTr="000A54BD">
        <w:trPr>
          <w:trHeight w:val="193"/>
        </w:trPr>
        <w:tc>
          <w:tcPr>
            <w:tcW w:w="10774" w:type="dxa"/>
            <w:gridSpan w:val="9"/>
          </w:tcPr>
          <w:p w14:paraId="38E8C768" w14:textId="5D341A4A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Third place in Hamburg in 2023</w:t>
            </w:r>
          </w:p>
        </w:tc>
      </w:tr>
      <w:tr w:rsidR="000A54BD" w:rsidRPr="00325C92" w14:paraId="7FB6E892" w14:textId="3131A773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27335E68" w14:textId="547228BB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Mathematical Olympiad    </w:t>
            </w:r>
          </w:p>
        </w:tc>
        <w:tc>
          <w:tcPr>
            <w:tcW w:w="3969" w:type="dxa"/>
            <w:gridSpan w:val="3"/>
            <w:vAlign w:val="bottom"/>
          </w:tcPr>
          <w:p w14:paraId="78B981D6" w14:textId="77777777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13275EE5" w14:textId="64558BCF" w:rsidTr="000A54BD">
        <w:trPr>
          <w:trHeight w:val="193"/>
        </w:trPr>
        <w:tc>
          <w:tcPr>
            <w:tcW w:w="7205" w:type="dxa"/>
            <w:gridSpan w:val="8"/>
          </w:tcPr>
          <w:p w14:paraId="2F8ED61B" w14:textId="6D9E2A30" w:rsidR="000A54BD" w:rsidRPr="00325C92" w:rsidRDefault="000A54BD" w:rsidP="00490152">
            <w:pPr>
              <w:pStyle w:val="Beschreibung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Participant in the 59th–61st Mathematical Olympiad</w:t>
            </w:r>
          </w:p>
        </w:tc>
        <w:tc>
          <w:tcPr>
            <w:tcW w:w="3569" w:type="dxa"/>
          </w:tcPr>
          <w:p w14:paraId="6B0AA9F7" w14:textId="1CC4447C" w:rsidR="000A54BD" w:rsidRPr="00325C92" w:rsidRDefault="000A54BD" w:rsidP="00F87ABA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03/2020, 2021, 2022</w:t>
            </w:r>
          </w:p>
        </w:tc>
      </w:tr>
      <w:tr w:rsidR="000A54BD" w:rsidRPr="00325C92" w14:paraId="63A325CB" w14:textId="6EAD8D97" w:rsidTr="000A54BD">
        <w:trPr>
          <w:trHeight w:val="193"/>
        </w:trPr>
        <w:tc>
          <w:tcPr>
            <w:tcW w:w="10774" w:type="dxa"/>
            <w:gridSpan w:val="9"/>
          </w:tcPr>
          <w:p w14:paraId="5355EF50" w14:textId="77777777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Invited to the state round in all three years</w:t>
            </w:r>
          </w:p>
          <w:p w14:paraId="2C73702C" w14:textId="172E6635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Second prize in the state round in 2021</w:t>
            </w:r>
          </w:p>
        </w:tc>
      </w:tr>
      <w:tr w:rsidR="000A54BD" w:rsidRPr="00325C92" w14:paraId="482569A2" w14:textId="1AF24BA9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1442AD68" w:rsidR="000A54BD" w:rsidRPr="00325C92" w:rsidRDefault="000A54BD" w:rsidP="0064316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C92">
              <w:rPr>
                <w:rFonts w:ascii="Times New Roman" w:hAnsi="Times New Roman" w:cs="Times New Roman"/>
                <w:b/>
                <w:sz w:val="26"/>
                <w:szCs w:val="26"/>
              </w:rPr>
              <w:t>OTHER SKILLS &amp; INTERESTS</w:t>
            </w:r>
          </w:p>
        </w:tc>
      </w:tr>
      <w:tr w:rsidR="000A54BD" w:rsidRPr="00325C92" w14:paraId="2B257790" w14:textId="46649438" w:rsidTr="000A54BD">
        <w:trPr>
          <w:trHeight w:val="340"/>
        </w:trPr>
        <w:tc>
          <w:tcPr>
            <w:tcW w:w="1567" w:type="dxa"/>
            <w:tcBorders>
              <w:top w:val="single" w:sz="4" w:space="0" w:color="auto"/>
            </w:tcBorders>
            <w:vAlign w:val="bottom"/>
          </w:tcPr>
          <w:p w14:paraId="15B2C431" w14:textId="6F290925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Languages:</w:t>
            </w:r>
          </w:p>
        </w:tc>
        <w:tc>
          <w:tcPr>
            <w:tcW w:w="9207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8E2E26C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Chinese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(native)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German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English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French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A54BD" w:rsidRPr="00325C92" w14:paraId="45706C3F" w14:textId="4627E565" w:rsidTr="000A54BD">
        <w:trPr>
          <w:trHeight w:val="283"/>
        </w:trPr>
        <w:tc>
          <w:tcPr>
            <w:tcW w:w="1567" w:type="dxa"/>
            <w:vAlign w:val="bottom"/>
          </w:tcPr>
          <w:p w14:paraId="57688BDA" w14:textId="4262459E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IT:</w:t>
            </w:r>
          </w:p>
        </w:tc>
        <w:tc>
          <w:tcPr>
            <w:tcW w:w="9207" w:type="dxa"/>
            <w:gridSpan w:val="8"/>
            <w:vAlign w:val="bottom"/>
          </w:tcPr>
          <w:p w14:paraId="60CA2168" w14:textId="58DF55F2" w:rsidR="000A54BD" w:rsidRPr="00325C92" w:rsidRDefault="000A54BD" w:rsidP="0064316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(advanced)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AppleOS</w:t>
            </w:r>
            <w:proofErr w:type="spellEnd"/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DATEV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</w:p>
        </w:tc>
      </w:tr>
      <w:tr w:rsidR="000A54BD" w:rsidRPr="00325C92" w14:paraId="70CB01B0" w14:textId="23BE76B9" w:rsidTr="000A54BD">
        <w:trPr>
          <w:trHeight w:val="283"/>
        </w:trPr>
        <w:tc>
          <w:tcPr>
            <w:tcW w:w="1567" w:type="dxa"/>
            <w:vAlign w:val="bottom"/>
          </w:tcPr>
          <w:p w14:paraId="04F58216" w14:textId="402A0B0A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 xml:space="preserve">Interests: </w:t>
            </w:r>
          </w:p>
        </w:tc>
        <w:tc>
          <w:tcPr>
            <w:tcW w:w="9207" w:type="dxa"/>
            <w:gridSpan w:val="8"/>
            <w:vAlign w:val="bottom"/>
          </w:tcPr>
          <w:p w14:paraId="598C2742" w14:textId="4B0421C5" w:rsidR="000A54BD" w:rsidRPr="00325C92" w:rsidRDefault="000A54BD" w:rsidP="0064316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M&amp;A, ECM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DE33A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Management of a Model Portfolio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via Investopedia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Chess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Fitness, Motorsport </w:t>
            </w:r>
          </w:p>
        </w:tc>
      </w:tr>
      <w:tr w:rsidR="000A54BD" w:rsidRPr="00325C92" w14:paraId="071AB173" w14:textId="6B81224C" w:rsidTr="000A54BD">
        <w:trPr>
          <w:trHeight w:val="1279"/>
        </w:trPr>
        <w:tc>
          <w:tcPr>
            <w:tcW w:w="10774" w:type="dxa"/>
            <w:gridSpan w:val="9"/>
            <w:vAlign w:val="bottom"/>
          </w:tcPr>
          <w:p w14:paraId="6478BDEA" w14:textId="1455CB54" w:rsidR="000A54BD" w:rsidRPr="00325C92" w:rsidRDefault="000A54BD" w:rsidP="0064316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</w:p>
        </w:tc>
      </w:tr>
    </w:tbl>
    <w:p w14:paraId="0747D2BF" w14:textId="69F47280" w:rsidR="00723643" w:rsidRPr="000D72FA" w:rsidRDefault="00723643">
      <w:pPr>
        <w:rPr>
          <w:sz w:val="18"/>
          <w:lang w:val="en-US"/>
        </w:rPr>
      </w:pPr>
    </w:p>
    <w:sectPr w:rsidR="00723643" w:rsidRPr="000D72FA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0044" w14:textId="77777777" w:rsidR="00AC6078" w:rsidRPr="00325C92" w:rsidRDefault="00AC6078" w:rsidP="00BE053D">
      <w:pPr>
        <w:spacing w:after="0" w:line="240" w:lineRule="auto"/>
      </w:pPr>
      <w:r w:rsidRPr="00325C92">
        <w:separator/>
      </w:r>
    </w:p>
  </w:endnote>
  <w:endnote w:type="continuationSeparator" w:id="0">
    <w:p w14:paraId="1D5D6F7C" w14:textId="77777777" w:rsidR="00AC6078" w:rsidRPr="00325C92" w:rsidRDefault="00AC6078" w:rsidP="00BE053D">
      <w:pPr>
        <w:spacing w:after="0" w:line="240" w:lineRule="auto"/>
      </w:pPr>
      <w:r w:rsidRPr="00325C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325C92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325C92">
          <w:rPr>
            <w:rStyle w:val="Seitenzahl"/>
          </w:rPr>
          <w:fldChar w:fldCharType="begin"/>
        </w:r>
        <w:r w:rsidRPr="00325C92">
          <w:rPr>
            <w:rStyle w:val="Seitenzahl"/>
          </w:rPr>
          <w:instrText xml:space="preserve"> PAGE </w:instrText>
        </w:r>
        <w:r w:rsidRPr="00325C92">
          <w:rPr>
            <w:rStyle w:val="Seitenzahl"/>
          </w:rPr>
          <w:fldChar w:fldCharType="end"/>
        </w:r>
      </w:p>
    </w:sdtContent>
  </w:sdt>
  <w:p w14:paraId="6B121AC6" w14:textId="77777777" w:rsidR="00875DA9" w:rsidRPr="00325C92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49511" w14:textId="77777777" w:rsidR="00AC6078" w:rsidRPr="00325C92" w:rsidRDefault="00AC6078" w:rsidP="00BE053D">
      <w:pPr>
        <w:spacing w:after="0" w:line="240" w:lineRule="auto"/>
      </w:pPr>
      <w:r w:rsidRPr="00325C92">
        <w:separator/>
      </w:r>
    </w:p>
  </w:footnote>
  <w:footnote w:type="continuationSeparator" w:id="0">
    <w:p w14:paraId="12344987" w14:textId="77777777" w:rsidR="00AC6078" w:rsidRPr="00325C92" w:rsidRDefault="00AC6078" w:rsidP="00BE053D">
      <w:pPr>
        <w:spacing w:after="0" w:line="240" w:lineRule="auto"/>
      </w:pPr>
      <w:r w:rsidRPr="00325C9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84909">
    <w:abstractNumId w:val="14"/>
  </w:num>
  <w:num w:numId="2" w16cid:durableId="1192451448">
    <w:abstractNumId w:val="17"/>
  </w:num>
  <w:num w:numId="3" w16cid:durableId="608196087">
    <w:abstractNumId w:val="20"/>
  </w:num>
  <w:num w:numId="4" w16cid:durableId="959872458">
    <w:abstractNumId w:val="0"/>
  </w:num>
  <w:num w:numId="5" w16cid:durableId="1029650747">
    <w:abstractNumId w:val="1"/>
  </w:num>
  <w:num w:numId="6" w16cid:durableId="984361757">
    <w:abstractNumId w:val="2"/>
  </w:num>
  <w:num w:numId="7" w16cid:durableId="1989360711">
    <w:abstractNumId w:val="13"/>
  </w:num>
  <w:num w:numId="8" w16cid:durableId="1489134241">
    <w:abstractNumId w:val="23"/>
  </w:num>
  <w:num w:numId="9" w16cid:durableId="1534342730">
    <w:abstractNumId w:val="12"/>
  </w:num>
  <w:num w:numId="10" w16cid:durableId="998457234">
    <w:abstractNumId w:val="24"/>
  </w:num>
  <w:num w:numId="11" w16cid:durableId="988560148">
    <w:abstractNumId w:val="5"/>
  </w:num>
  <w:num w:numId="12" w16cid:durableId="626551105">
    <w:abstractNumId w:val="6"/>
  </w:num>
  <w:num w:numId="13" w16cid:durableId="253831305">
    <w:abstractNumId w:val="8"/>
  </w:num>
  <w:num w:numId="14" w16cid:durableId="2017658218">
    <w:abstractNumId w:val="9"/>
  </w:num>
  <w:num w:numId="15" w16cid:durableId="183248354">
    <w:abstractNumId w:val="22"/>
  </w:num>
  <w:num w:numId="16" w16cid:durableId="831485746">
    <w:abstractNumId w:val="4"/>
  </w:num>
  <w:num w:numId="17" w16cid:durableId="721102035">
    <w:abstractNumId w:val="16"/>
  </w:num>
  <w:num w:numId="18" w16cid:durableId="1002583784">
    <w:abstractNumId w:val="3"/>
  </w:num>
  <w:num w:numId="19" w16cid:durableId="76752888">
    <w:abstractNumId w:val="19"/>
  </w:num>
  <w:num w:numId="20" w16cid:durableId="1189296240">
    <w:abstractNumId w:val="10"/>
  </w:num>
  <w:num w:numId="21" w16cid:durableId="156580293">
    <w:abstractNumId w:val="11"/>
  </w:num>
  <w:num w:numId="22" w16cid:durableId="1386174185">
    <w:abstractNumId w:val="15"/>
  </w:num>
  <w:num w:numId="23" w16cid:durableId="234560372">
    <w:abstractNumId w:val="7"/>
  </w:num>
  <w:num w:numId="24" w16cid:durableId="1227489637">
    <w:abstractNumId w:val="21"/>
  </w:num>
  <w:num w:numId="25" w16cid:durableId="1458454616">
    <w:abstractNumId w:val="25"/>
  </w:num>
  <w:num w:numId="26" w16cid:durableId="1033111379">
    <w:abstractNumId w:val="18"/>
  </w:num>
  <w:num w:numId="27" w16cid:durableId="178931839">
    <w:abstractNumId w:val="20"/>
  </w:num>
  <w:num w:numId="28" w16cid:durableId="1405297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A6D"/>
    <w:rsid w:val="000458B7"/>
    <w:rsid w:val="000549CE"/>
    <w:rsid w:val="00061D33"/>
    <w:rsid w:val="00064643"/>
    <w:rsid w:val="00070D0E"/>
    <w:rsid w:val="00087747"/>
    <w:rsid w:val="000A1FDA"/>
    <w:rsid w:val="000A2957"/>
    <w:rsid w:val="000A506E"/>
    <w:rsid w:val="000A54BD"/>
    <w:rsid w:val="000B63E2"/>
    <w:rsid w:val="000B6548"/>
    <w:rsid w:val="000D671A"/>
    <w:rsid w:val="000D72FA"/>
    <w:rsid w:val="000F6473"/>
    <w:rsid w:val="00103EC5"/>
    <w:rsid w:val="00116C6E"/>
    <w:rsid w:val="00124534"/>
    <w:rsid w:val="00125CA6"/>
    <w:rsid w:val="00153AD3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4175"/>
    <w:rsid w:val="00223A4D"/>
    <w:rsid w:val="00231702"/>
    <w:rsid w:val="00232CB5"/>
    <w:rsid w:val="00234A7E"/>
    <w:rsid w:val="00237306"/>
    <w:rsid w:val="0024373D"/>
    <w:rsid w:val="00244DF5"/>
    <w:rsid w:val="002508C2"/>
    <w:rsid w:val="00260D00"/>
    <w:rsid w:val="00267252"/>
    <w:rsid w:val="00270798"/>
    <w:rsid w:val="00275F43"/>
    <w:rsid w:val="00281886"/>
    <w:rsid w:val="00282DB0"/>
    <w:rsid w:val="002B2091"/>
    <w:rsid w:val="002C6972"/>
    <w:rsid w:val="002D2B32"/>
    <w:rsid w:val="002D4516"/>
    <w:rsid w:val="002E74DA"/>
    <w:rsid w:val="002E7BFD"/>
    <w:rsid w:val="002F46AD"/>
    <w:rsid w:val="003101F0"/>
    <w:rsid w:val="00314B7A"/>
    <w:rsid w:val="0032236D"/>
    <w:rsid w:val="00323018"/>
    <w:rsid w:val="00324BC5"/>
    <w:rsid w:val="00325C92"/>
    <w:rsid w:val="00340BAB"/>
    <w:rsid w:val="003418E0"/>
    <w:rsid w:val="00347F8D"/>
    <w:rsid w:val="00372F7B"/>
    <w:rsid w:val="003733E5"/>
    <w:rsid w:val="003733F6"/>
    <w:rsid w:val="00376400"/>
    <w:rsid w:val="00390EA6"/>
    <w:rsid w:val="003A09AB"/>
    <w:rsid w:val="003D4B29"/>
    <w:rsid w:val="003D5DE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27F"/>
    <w:rsid w:val="00456B0D"/>
    <w:rsid w:val="00476AF8"/>
    <w:rsid w:val="00477814"/>
    <w:rsid w:val="00484FD7"/>
    <w:rsid w:val="00490152"/>
    <w:rsid w:val="004929FB"/>
    <w:rsid w:val="004A54BA"/>
    <w:rsid w:val="004B19C2"/>
    <w:rsid w:val="004B6A5E"/>
    <w:rsid w:val="004C61A6"/>
    <w:rsid w:val="004D22BA"/>
    <w:rsid w:val="004E2058"/>
    <w:rsid w:val="00507EA7"/>
    <w:rsid w:val="00526089"/>
    <w:rsid w:val="00527A28"/>
    <w:rsid w:val="00527DCA"/>
    <w:rsid w:val="00535B66"/>
    <w:rsid w:val="00565233"/>
    <w:rsid w:val="005716D4"/>
    <w:rsid w:val="00571B60"/>
    <w:rsid w:val="00572876"/>
    <w:rsid w:val="00585A4D"/>
    <w:rsid w:val="005B7E54"/>
    <w:rsid w:val="005C16A8"/>
    <w:rsid w:val="005D6329"/>
    <w:rsid w:val="005E57F6"/>
    <w:rsid w:val="005F0D8B"/>
    <w:rsid w:val="005F6931"/>
    <w:rsid w:val="00602D3E"/>
    <w:rsid w:val="006032CA"/>
    <w:rsid w:val="006058D8"/>
    <w:rsid w:val="00605B8D"/>
    <w:rsid w:val="00610200"/>
    <w:rsid w:val="00623699"/>
    <w:rsid w:val="00632D5A"/>
    <w:rsid w:val="00635515"/>
    <w:rsid w:val="0064316C"/>
    <w:rsid w:val="00646D3B"/>
    <w:rsid w:val="006546FD"/>
    <w:rsid w:val="00665BF3"/>
    <w:rsid w:val="006732D6"/>
    <w:rsid w:val="0067673A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54E5"/>
    <w:rsid w:val="006F6E64"/>
    <w:rsid w:val="00711CEF"/>
    <w:rsid w:val="00720320"/>
    <w:rsid w:val="00723643"/>
    <w:rsid w:val="00725D3C"/>
    <w:rsid w:val="0073344A"/>
    <w:rsid w:val="00733DA1"/>
    <w:rsid w:val="00737822"/>
    <w:rsid w:val="0074111D"/>
    <w:rsid w:val="0074331C"/>
    <w:rsid w:val="00753D4A"/>
    <w:rsid w:val="00756912"/>
    <w:rsid w:val="00761609"/>
    <w:rsid w:val="00763DCE"/>
    <w:rsid w:val="00772B1B"/>
    <w:rsid w:val="00776C46"/>
    <w:rsid w:val="0078260B"/>
    <w:rsid w:val="007838D1"/>
    <w:rsid w:val="00785254"/>
    <w:rsid w:val="00785853"/>
    <w:rsid w:val="007966F0"/>
    <w:rsid w:val="00797BFC"/>
    <w:rsid w:val="007A1090"/>
    <w:rsid w:val="007A6A55"/>
    <w:rsid w:val="007A720F"/>
    <w:rsid w:val="007B6F94"/>
    <w:rsid w:val="007C6A3C"/>
    <w:rsid w:val="007D4BEE"/>
    <w:rsid w:val="007D5BE9"/>
    <w:rsid w:val="007F17BC"/>
    <w:rsid w:val="008050E4"/>
    <w:rsid w:val="0082257D"/>
    <w:rsid w:val="00832EEB"/>
    <w:rsid w:val="008373BA"/>
    <w:rsid w:val="00853438"/>
    <w:rsid w:val="00866846"/>
    <w:rsid w:val="00875DA9"/>
    <w:rsid w:val="00887452"/>
    <w:rsid w:val="00895E38"/>
    <w:rsid w:val="008A782B"/>
    <w:rsid w:val="008B0FC0"/>
    <w:rsid w:val="008B5B81"/>
    <w:rsid w:val="008C0991"/>
    <w:rsid w:val="008C0B7D"/>
    <w:rsid w:val="008C429A"/>
    <w:rsid w:val="008C5218"/>
    <w:rsid w:val="008D2AC1"/>
    <w:rsid w:val="008E1F3D"/>
    <w:rsid w:val="008E257E"/>
    <w:rsid w:val="008F778B"/>
    <w:rsid w:val="009053D7"/>
    <w:rsid w:val="0091331D"/>
    <w:rsid w:val="00926F7E"/>
    <w:rsid w:val="0093223C"/>
    <w:rsid w:val="00941A87"/>
    <w:rsid w:val="009501C2"/>
    <w:rsid w:val="00950C81"/>
    <w:rsid w:val="009668B9"/>
    <w:rsid w:val="00970DCE"/>
    <w:rsid w:val="00976577"/>
    <w:rsid w:val="00996356"/>
    <w:rsid w:val="00997D9A"/>
    <w:rsid w:val="009B12CF"/>
    <w:rsid w:val="009D7C49"/>
    <w:rsid w:val="009D7C80"/>
    <w:rsid w:val="009E7297"/>
    <w:rsid w:val="00A0257D"/>
    <w:rsid w:val="00A12EDC"/>
    <w:rsid w:val="00A26D0D"/>
    <w:rsid w:val="00A33BDE"/>
    <w:rsid w:val="00A34885"/>
    <w:rsid w:val="00A41375"/>
    <w:rsid w:val="00A43BC1"/>
    <w:rsid w:val="00A70C93"/>
    <w:rsid w:val="00A74225"/>
    <w:rsid w:val="00A936D5"/>
    <w:rsid w:val="00AA1EB0"/>
    <w:rsid w:val="00AA2DA3"/>
    <w:rsid w:val="00AA5A9C"/>
    <w:rsid w:val="00AB016A"/>
    <w:rsid w:val="00AB08B4"/>
    <w:rsid w:val="00AB2A5A"/>
    <w:rsid w:val="00AC6078"/>
    <w:rsid w:val="00AD28F8"/>
    <w:rsid w:val="00AD4F4A"/>
    <w:rsid w:val="00AD5207"/>
    <w:rsid w:val="00AE4ED3"/>
    <w:rsid w:val="00AE7234"/>
    <w:rsid w:val="00B0015E"/>
    <w:rsid w:val="00B0230B"/>
    <w:rsid w:val="00B17D95"/>
    <w:rsid w:val="00B23509"/>
    <w:rsid w:val="00B359DB"/>
    <w:rsid w:val="00B3632B"/>
    <w:rsid w:val="00B37F62"/>
    <w:rsid w:val="00B409D8"/>
    <w:rsid w:val="00B5178D"/>
    <w:rsid w:val="00B625B9"/>
    <w:rsid w:val="00B64683"/>
    <w:rsid w:val="00B67F1F"/>
    <w:rsid w:val="00B70183"/>
    <w:rsid w:val="00B701D7"/>
    <w:rsid w:val="00B90595"/>
    <w:rsid w:val="00B93903"/>
    <w:rsid w:val="00B93E4D"/>
    <w:rsid w:val="00B96045"/>
    <w:rsid w:val="00BA215A"/>
    <w:rsid w:val="00BB5F09"/>
    <w:rsid w:val="00BC0D9F"/>
    <w:rsid w:val="00BC545A"/>
    <w:rsid w:val="00BD3273"/>
    <w:rsid w:val="00BE053D"/>
    <w:rsid w:val="00BE3A98"/>
    <w:rsid w:val="00BF1A7A"/>
    <w:rsid w:val="00BF1FA3"/>
    <w:rsid w:val="00C00974"/>
    <w:rsid w:val="00C018E4"/>
    <w:rsid w:val="00C066FA"/>
    <w:rsid w:val="00C22DAF"/>
    <w:rsid w:val="00C25387"/>
    <w:rsid w:val="00C54BE3"/>
    <w:rsid w:val="00C57F80"/>
    <w:rsid w:val="00C768ED"/>
    <w:rsid w:val="00C82A8F"/>
    <w:rsid w:val="00C852BC"/>
    <w:rsid w:val="00C916C2"/>
    <w:rsid w:val="00C95DC0"/>
    <w:rsid w:val="00CB0AED"/>
    <w:rsid w:val="00CC7F56"/>
    <w:rsid w:val="00CD1B12"/>
    <w:rsid w:val="00CD55DC"/>
    <w:rsid w:val="00CE1BBC"/>
    <w:rsid w:val="00CE2595"/>
    <w:rsid w:val="00CE28CC"/>
    <w:rsid w:val="00CE72FC"/>
    <w:rsid w:val="00CF31EE"/>
    <w:rsid w:val="00D07B1B"/>
    <w:rsid w:val="00D10890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048"/>
    <w:rsid w:val="00D85D41"/>
    <w:rsid w:val="00D8615F"/>
    <w:rsid w:val="00D90950"/>
    <w:rsid w:val="00DA69DF"/>
    <w:rsid w:val="00DB33F8"/>
    <w:rsid w:val="00DD38BA"/>
    <w:rsid w:val="00DD38E2"/>
    <w:rsid w:val="00DE31EB"/>
    <w:rsid w:val="00DE33A0"/>
    <w:rsid w:val="00DF6045"/>
    <w:rsid w:val="00DF7641"/>
    <w:rsid w:val="00E00140"/>
    <w:rsid w:val="00E025AD"/>
    <w:rsid w:val="00E13110"/>
    <w:rsid w:val="00E208E8"/>
    <w:rsid w:val="00E24DF1"/>
    <w:rsid w:val="00E40134"/>
    <w:rsid w:val="00E40B9A"/>
    <w:rsid w:val="00E431ED"/>
    <w:rsid w:val="00E55D90"/>
    <w:rsid w:val="00E64FF5"/>
    <w:rsid w:val="00E907EC"/>
    <w:rsid w:val="00EA4733"/>
    <w:rsid w:val="00EA5421"/>
    <w:rsid w:val="00EB34FC"/>
    <w:rsid w:val="00EB5816"/>
    <w:rsid w:val="00EC71D1"/>
    <w:rsid w:val="00ED0EA9"/>
    <w:rsid w:val="00EF0A57"/>
    <w:rsid w:val="00EF2AE9"/>
    <w:rsid w:val="00EF77DF"/>
    <w:rsid w:val="00F11BEF"/>
    <w:rsid w:val="00F165E1"/>
    <w:rsid w:val="00F258E7"/>
    <w:rsid w:val="00F31B84"/>
    <w:rsid w:val="00F3629A"/>
    <w:rsid w:val="00F44F5F"/>
    <w:rsid w:val="00F57BA5"/>
    <w:rsid w:val="00F631EC"/>
    <w:rsid w:val="00F64809"/>
    <w:rsid w:val="00F64C22"/>
    <w:rsid w:val="00F64FA7"/>
    <w:rsid w:val="00F74D19"/>
    <w:rsid w:val="00F76F28"/>
    <w:rsid w:val="00F80053"/>
    <w:rsid w:val="00F82BD0"/>
    <w:rsid w:val="00F851AA"/>
    <w:rsid w:val="00F87ABA"/>
    <w:rsid w:val="00F914BD"/>
    <w:rsid w:val="00F939B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70183"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3132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Shenghao Li</cp:lastModifiedBy>
  <cp:revision>78</cp:revision>
  <dcterms:created xsi:type="dcterms:W3CDTF">2026-09-01T13:33:00Z</dcterms:created>
  <dcterms:modified xsi:type="dcterms:W3CDTF">2026-09-02T13:12:00Z</dcterms:modified>
</cp:coreProperties>
</file>