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35CF7" w14:textId="77777777" w:rsidR="00CA7663" w:rsidRDefault="00CA7663" w:rsidP="00CA7663">
      <w:pPr>
        <w:spacing w:after="0"/>
        <w:jc w:val="both"/>
        <w:rPr>
          <w:lang w:val="en-US"/>
        </w:rPr>
      </w:pPr>
      <w:r>
        <w:rPr>
          <w:lang w:val="en-US"/>
        </w:rPr>
        <w:t>Address</w:t>
      </w:r>
      <w:r w:rsidRPr="00CA7663">
        <w:rPr>
          <w:lang w:val="en-US"/>
        </w:rPr>
        <w:t xml:space="preserve"> </w:t>
      </w:r>
    </w:p>
    <w:p w14:paraId="0F28DB7B" w14:textId="1D64B2FD" w:rsidR="00CA7663" w:rsidRPr="00CA7663" w:rsidRDefault="00CA7663" w:rsidP="00CA7663">
      <w:pPr>
        <w:spacing w:after="0"/>
        <w:jc w:val="both"/>
        <w:rPr>
          <w:lang w:val="en-US"/>
        </w:rPr>
      </w:pPr>
      <w:r>
        <w:rPr>
          <w:lang w:val="en-US"/>
        </w:rPr>
        <w:t>Address</w:t>
      </w:r>
    </w:p>
    <w:p w14:paraId="2716563C" w14:textId="0654DF33" w:rsidR="00CA7663" w:rsidRPr="00CA7663" w:rsidRDefault="00CA7663" w:rsidP="00CA7663">
      <w:pPr>
        <w:spacing w:after="0"/>
        <w:jc w:val="both"/>
        <w:rPr>
          <w:lang w:val="en-US"/>
        </w:rPr>
      </w:pPr>
      <w:r>
        <w:rPr>
          <w:lang w:val="en-US"/>
        </w:rPr>
        <w:t>Address</w:t>
      </w:r>
    </w:p>
    <w:p w14:paraId="11DFAEAB" w14:textId="77777777" w:rsidR="00CA7663" w:rsidRDefault="00CA7663" w:rsidP="00CA7663">
      <w:pPr>
        <w:jc w:val="both"/>
        <w:rPr>
          <w:lang w:val="en-US"/>
        </w:rPr>
      </w:pPr>
    </w:p>
    <w:p w14:paraId="28464F6F" w14:textId="55AAB48B" w:rsidR="00CA7663" w:rsidRDefault="00CA7663" w:rsidP="00FD0F67">
      <w:pPr>
        <w:jc w:val="right"/>
        <w:rPr>
          <w:lang w:val="en-US"/>
        </w:rPr>
      </w:pPr>
      <w:r>
        <w:rPr>
          <w:lang w:val="en-US"/>
        </w:rPr>
        <w:t>Date, Heilbronn</w:t>
      </w:r>
    </w:p>
    <w:p w14:paraId="6CF64A9A" w14:textId="77777777" w:rsidR="00CA7663" w:rsidRPr="00CA7663" w:rsidRDefault="00CA7663" w:rsidP="00CA7663">
      <w:pPr>
        <w:jc w:val="both"/>
        <w:rPr>
          <w:lang w:val="en-US"/>
        </w:rPr>
      </w:pPr>
      <w:r w:rsidRPr="00CA7663">
        <w:rPr>
          <w:b/>
          <w:bCs/>
          <w:lang w:val="en-US"/>
        </w:rPr>
        <w:t>Reference letter for Carlo Köster</w:t>
      </w:r>
    </w:p>
    <w:p w14:paraId="3F98DC86" w14:textId="77777777" w:rsidR="00CA7663" w:rsidRPr="00CA7663" w:rsidRDefault="00CA7663" w:rsidP="00CA7663">
      <w:pPr>
        <w:jc w:val="both"/>
        <w:rPr>
          <w:lang w:val="en-US"/>
        </w:rPr>
      </w:pPr>
      <w:r w:rsidRPr="00CA7663">
        <w:rPr>
          <w:lang w:val="en-US"/>
        </w:rPr>
        <w:t xml:space="preserve">To whom it may concern, </w:t>
      </w:r>
    </w:p>
    <w:p w14:paraId="6650CDC7" w14:textId="01036B1E" w:rsidR="00CA7663" w:rsidRPr="00CA7663" w:rsidRDefault="00CA7663" w:rsidP="00CA7663">
      <w:pPr>
        <w:jc w:val="both"/>
        <w:rPr>
          <w:lang w:val="en-US"/>
        </w:rPr>
      </w:pPr>
      <w:r w:rsidRPr="00CA7663">
        <w:rPr>
          <w:lang w:val="en-US"/>
        </w:rPr>
        <w:t>It is my pleasure to write this reference letter supporting Mr. Carlo Köster’s application for the Master of Science in Management at the WHU Otto Beisheim School of Management. Mr. Köster has proven to be an intelligent, very talented, hardworking student who, from the very start of the dual studies program, impressed me with his ability to think creatively and innovatively and his active and good-humored participation in class.</w:t>
      </w:r>
    </w:p>
    <w:p w14:paraId="44F347F9" w14:textId="28B7BCC8" w:rsidR="00CA7663" w:rsidRPr="00CA7663" w:rsidRDefault="00CA7663" w:rsidP="00CA7663">
      <w:pPr>
        <w:jc w:val="both"/>
        <w:rPr>
          <w:lang w:val="en-US"/>
        </w:rPr>
      </w:pPr>
      <w:r w:rsidRPr="00CA7663">
        <w:rPr>
          <w:lang w:val="en-US"/>
        </w:rPr>
        <w:t>As the head of our Business Administration and Retain Management department at the Baden-Wurttemberg Cooperative State University Heilbronn, I was Mr. Köster’s academic advisor during his entire dual study program. I have had an opportunity to observe Mr. Köster’s impressive professional progress over the years from the beginning of 2020 to the end of 2022. I would rate Mr. Köster’s overall performance as highly ambitious since he consistently showed me his outstanding personal development and engagement in his corporate workstations while delivering high academic performance throughout his courses. Furthermore, I also had the pleasure of getting to know Mr. Köster in my course “Corporate Management” in the academic year of 2021, which he completed among my top students with a grade of 1.6 (1.0-5.0, 1.0 being best). Mr. Köster’s study at Baden-Wurttemberg Cooperative State University Heilbronn was based on a highly selective application process of the Schwarz Group that focuses on the promotion of young management talents.</w:t>
      </w:r>
    </w:p>
    <w:p w14:paraId="441CFEE3" w14:textId="483B832B" w:rsidR="00CA7663" w:rsidRPr="00CA7663" w:rsidRDefault="00CA7663" w:rsidP="00CA7663">
      <w:pPr>
        <w:jc w:val="both"/>
        <w:rPr>
          <w:lang w:val="en-US"/>
        </w:rPr>
      </w:pPr>
      <w:r w:rsidRPr="00CA7663">
        <w:rPr>
          <w:lang w:val="en-US"/>
        </w:rPr>
        <w:t xml:space="preserve">From the very start of his studies, Mr. Köster proved to be able to look at both theoretical approaches and practical phenomena in the German retail scene to help him find key success factors and promising leadership models in retail. In one of his courses, in which I teach </w:t>
      </w:r>
      <w:r w:rsidR="00FD0F67">
        <w:rPr>
          <w:lang w:val="en-US"/>
        </w:rPr>
        <w:t xml:space="preserve">the handling of </w:t>
      </w:r>
      <w:r w:rsidRPr="00CA7663">
        <w:rPr>
          <w:lang w:val="en-US"/>
        </w:rPr>
        <w:t xml:space="preserve">business cases, Mr. Köster </w:t>
      </w:r>
      <w:r w:rsidR="00FD0F67">
        <w:rPr>
          <w:lang w:val="en-US"/>
        </w:rPr>
        <w:t xml:space="preserve">once </w:t>
      </w:r>
      <w:r w:rsidRPr="00CA7663">
        <w:rPr>
          <w:lang w:val="en-US"/>
        </w:rPr>
        <w:t xml:space="preserve">presented a holistic restructuring model </w:t>
      </w:r>
      <w:r w:rsidR="00FD0F67">
        <w:rPr>
          <w:lang w:val="en-US"/>
        </w:rPr>
        <w:t>for</w:t>
      </w:r>
      <w:r w:rsidRPr="00CA7663">
        <w:rPr>
          <w:lang w:val="en-US"/>
        </w:rPr>
        <w:t xml:space="preserve"> a fictitious </w:t>
      </w:r>
      <w:r w:rsidR="00FD0F67">
        <w:rPr>
          <w:lang w:val="en-US"/>
        </w:rPr>
        <w:t xml:space="preserve">struggling </w:t>
      </w:r>
      <w:r w:rsidRPr="00CA7663">
        <w:rPr>
          <w:lang w:val="en-US"/>
        </w:rPr>
        <w:t xml:space="preserve">retail company. He distinguished himself by always caring about the continuous well-being of </w:t>
      </w:r>
      <w:r w:rsidR="00FD0F67">
        <w:rPr>
          <w:lang w:val="en-US"/>
        </w:rPr>
        <w:t>the</w:t>
      </w:r>
      <w:r w:rsidRPr="00CA7663">
        <w:rPr>
          <w:lang w:val="en-US"/>
        </w:rPr>
        <w:t xml:space="preserve"> colleagues while showcasing how he would implement his adjusted business model. He was always able to explain his thoughts and conclusions clearly and confidently in the exchange with other students and the board to which he presented his results. Not only did he demonstrate an impressive level of existing knowledge in retail management and administration, but he also showed exceptional commitment to exploring new topics deeply and treating them thoroughly. Without any doubt, Mr. Köster became, as a team player, the driving force in the exchanges and </w:t>
      </w:r>
      <w:r w:rsidRPr="00CA7663">
        <w:rPr>
          <w:lang w:val="en-US"/>
        </w:rPr>
        <w:lastRenderedPageBreak/>
        <w:t>collaborations among students in the seminar and never failed to highlight critical analytical insights.</w:t>
      </w:r>
    </w:p>
    <w:p w14:paraId="276B25BB" w14:textId="0C4FD989" w:rsidR="00CA7663" w:rsidRPr="00CA7663" w:rsidRDefault="00CA7663" w:rsidP="00CA7663">
      <w:pPr>
        <w:jc w:val="both"/>
        <w:rPr>
          <w:lang w:val="en-US"/>
        </w:rPr>
      </w:pPr>
      <w:r w:rsidRPr="00CA7663">
        <w:rPr>
          <w:lang w:val="en-US"/>
        </w:rPr>
        <w:t xml:space="preserve">Moreover, Mr. Köster had excellent presentation skills. In many of my seminars, business case results are showcased in presentations. I can confirm that Mr. Köster was invariably able to demonstrate his </w:t>
      </w:r>
      <w:r w:rsidR="00FD0F67">
        <w:rPr>
          <w:lang w:val="en-US"/>
        </w:rPr>
        <w:t xml:space="preserve">professional </w:t>
      </w:r>
      <w:r w:rsidRPr="00CA7663">
        <w:rPr>
          <w:lang w:val="en-US"/>
        </w:rPr>
        <w:t>PowerPoint skills as well as verbally express his ideas precisely.</w:t>
      </w:r>
    </w:p>
    <w:p w14:paraId="5493338D" w14:textId="593D9668" w:rsidR="00CA7663" w:rsidRPr="00CA7663" w:rsidRDefault="00CA7663" w:rsidP="00CA7663">
      <w:pPr>
        <w:jc w:val="both"/>
        <w:rPr>
          <w:lang w:val="en-US"/>
        </w:rPr>
      </w:pPr>
      <w:r w:rsidRPr="00CA7663">
        <w:rPr>
          <w:lang w:val="en-US"/>
        </w:rPr>
        <w:t xml:space="preserve">Mr. Köster’s interpersonal skills </w:t>
      </w:r>
      <w:r w:rsidR="00FD0F67">
        <w:rPr>
          <w:lang w:val="en-US"/>
        </w:rPr>
        <w:t xml:space="preserve">were </w:t>
      </w:r>
      <w:r w:rsidR="00FD0F67">
        <w:rPr>
          <w:lang w:val="en-US"/>
        </w:rPr>
        <w:t>at all times</w:t>
      </w:r>
      <w:r w:rsidR="00FD0F67" w:rsidRPr="00CA7663">
        <w:rPr>
          <w:lang w:val="en-US"/>
        </w:rPr>
        <w:t xml:space="preserve"> </w:t>
      </w:r>
      <w:r w:rsidRPr="00CA7663">
        <w:rPr>
          <w:lang w:val="en-US"/>
        </w:rPr>
        <w:t>professional, sociable, and likable. He dealt sensitively with guest speakers from top management of various retail companies</w:t>
      </w:r>
      <w:r w:rsidR="00FD0F67">
        <w:rPr>
          <w:lang w:val="en-US"/>
        </w:rPr>
        <w:t xml:space="preserve">, </w:t>
      </w:r>
      <w:r w:rsidRPr="00CA7663">
        <w:rPr>
          <w:lang w:val="en-US"/>
        </w:rPr>
        <w:t xml:space="preserve">during workshops or </w:t>
      </w:r>
      <w:r w:rsidR="00FD0F67">
        <w:rPr>
          <w:lang w:val="en-US"/>
        </w:rPr>
        <w:t xml:space="preserve">during </w:t>
      </w:r>
      <w:r w:rsidRPr="00CA7663">
        <w:rPr>
          <w:lang w:val="en-US"/>
        </w:rPr>
        <w:t xml:space="preserve">appearances of guest lecturers </w:t>
      </w:r>
      <w:r w:rsidR="00FD0F67">
        <w:rPr>
          <w:lang w:val="en-US"/>
        </w:rPr>
        <w:t>of</w:t>
      </w:r>
      <w:r w:rsidRPr="00CA7663">
        <w:rPr>
          <w:lang w:val="en-US"/>
        </w:rPr>
        <w:t xml:space="preserve"> the retail scene. His questions and understanding of their business models showed his involvement with a world he knows to be complex, demanding, promising, and rich in yet unknown problems and solutions. This underlines his impressive ability to understand complex assignments and to put them into action. Mr. Köster came to all his classes and meetings</w:t>
      </w:r>
      <w:r w:rsidR="00FD0F67">
        <w:rPr>
          <w:lang w:val="en-US"/>
        </w:rPr>
        <w:t>,</w:t>
      </w:r>
      <w:r w:rsidRPr="00CA7663">
        <w:rPr>
          <w:lang w:val="en-US"/>
        </w:rPr>
        <w:t xml:space="preserve"> consistently</w:t>
      </w:r>
      <w:r w:rsidR="00FD0F67">
        <w:rPr>
          <w:lang w:val="en-US"/>
        </w:rPr>
        <w:t xml:space="preserve"> </w:t>
      </w:r>
      <w:r w:rsidRPr="00CA7663">
        <w:rPr>
          <w:lang w:val="en-US"/>
        </w:rPr>
        <w:t>prepared well beyond the compulsory readings, and collaboratively shared valuable additional information with his fellow students. Mr. Köster was a very proactive student and has always sought out further opportunities to provide himself with new challenges. The fact that he acquired additional qualifications in extracurricular workshops on the topics of management and sustainability during his time at Baden-Wurttemberg Cooperative State University Heilbronn highlights his ambition.</w:t>
      </w:r>
    </w:p>
    <w:p w14:paraId="2E2D800A" w14:textId="4119BE47" w:rsidR="00CA7663" w:rsidRPr="00CA7663" w:rsidRDefault="00CA7663" w:rsidP="00CA7663">
      <w:pPr>
        <w:jc w:val="both"/>
        <w:rPr>
          <w:lang w:val="en-US"/>
        </w:rPr>
      </w:pPr>
      <w:r w:rsidRPr="00CA7663">
        <w:rPr>
          <w:lang w:val="en-US"/>
        </w:rPr>
        <w:t>Mr. Köster was always keen on exposing himself to new ideas and different perspectives, with an eye for detail. He was also able to detect interrelations between discussions in class and other courses, such as technolog</w:t>
      </w:r>
      <w:r w:rsidR="00FD0F67">
        <w:rPr>
          <w:lang w:val="en-US"/>
        </w:rPr>
        <w:t xml:space="preserve">y </w:t>
      </w:r>
      <w:r w:rsidRPr="00CA7663">
        <w:rPr>
          <w:lang w:val="en-US"/>
        </w:rPr>
        <w:t>for determining customer satisfaction and innovative store concepts with operations independent of personnel. His input on topics like these has been precious to my seminar, as it spurred debates and offered fresh perspectives. Hence, it came as no surprise that Mr. Köster, following the dual study program, was promoted to a position in the German national headquarters of Lidl, his corporate study partner company.</w:t>
      </w:r>
    </w:p>
    <w:p w14:paraId="2295D4FA" w14:textId="28293850" w:rsidR="00CA7663" w:rsidRPr="00CA7663" w:rsidRDefault="00CA7663" w:rsidP="00CA7663">
      <w:pPr>
        <w:jc w:val="both"/>
        <w:rPr>
          <w:lang w:val="en-US"/>
        </w:rPr>
      </w:pPr>
      <w:r w:rsidRPr="00CA7663">
        <w:rPr>
          <w:lang w:val="en-US"/>
        </w:rPr>
        <w:t xml:space="preserve">Considering this hard work and intellectual aptitude, I expect that Mr. Köster will enrich class discussions at WHU Otto Beisheim School of Management and will thrive in the new environment. As a professor of management, I am convinced that the M.Sc. in Management of the WHU Otto Beisheim School of Management is precisely the right degree for him to inquire further into the complex connections between entrepreneurship, </w:t>
      </w:r>
      <w:r w:rsidR="00FD0F67">
        <w:rPr>
          <w:lang w:val="en-US"/>
        </w:rPr>
        <w:t>innovation and management</w:t>
      </w:r>
      <w:r w:rsidRPr="00CA7663">
        <w:rPr>
          <w:lang w:val="en-US"/>
        </w:rPr>
        <w:t>. In advance of preparing this reference letter, Mr. Köster and I had a thorough personal conversation about his plans for his future career. It is indeed with solid emphasis and without any hesitation that I strongly recommend Mr. Köster for his master’s degree at the WHU Otto Beisheim School of Management.</w:t>
      </w:r>
    </w:p>
    <w:p w14:paraId="69185063" w14:textId="77777777" w:rsidR="00CA7663" w:rsidRPr="00CA7663" w:rsidRDefault="00CA7663" w:rsidP="00CA7663">
      <w:pPr>
        <w:jc w:val="both"/>
        <w:rPr>
          <w:lang w:val="en-US"/>
        </w:rPr>
      </w:pPr>
      <w:r w:rsidRPr="00CA7663">
        <w:rPr>
          <w:lang w:val="en-US"/>
        </w:rPr>
        <w:t>If I can provide any further or more specific information, please feel free to contact me.</w:t>
      </w:r>
    </w:p>
    <w:p w14:paraId="64D0D070" w14:textId="5FEAD9E4" w:rsidR="00CA7663" w:rsidRPr="00CA7663" w:rsidRDefault="00CA7663" w:rsidP="00CA7663">
      <w:pPr>
        <w:jc w:val="both"/>
        <w:rPr>
          <w:lang w:val="en-US"/>
        </w:rPr>
      </w:pPr>
      <w:r w:rsidRPr="00CA7663">
        <w:rPr>
          <w:lang w:val="en-US"/>
        </w:rPr>
        <w:t>Sincerely</w:t>
      </w:r>
      <w:r w:rsidR="00FD0F67">
        <w:rPr>
          <w:lang w:val="en-US"/>
        </w:rPr>
        <w:t>,</w:t>
      </w:r>
    </w:p>
    <w:sectPr w:rsidR="00CA7663" w:rsidRPr="00CA76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15"/>
    <w:rsid w:val="00145C20"/>
    <w:rsid w:val="00242F15"/>
    <w:rsid w:val="00636428"/>
    <w:rsid w:val="00696FEB"/>
    <w:rsid w:val="00711BC3"/>
    <w:rsid w:val="0089739F"/>
    <w:rsid w:val="008D3516"/>
    <w:rsid w:val="009C3548"/>
    <w:rsid w:val="00C92EA0"/>
    <w:rsid w:val="00CA7663"/>
    <w:rsid w:val="00F40797"/>
    <w:rsid w:val="00FD0F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845E1"/>
  <w15:chartTrackingRefBased/>
  <w15:docId w15:val="{8781A317-C7F8-4A85-8E4E-B3C13B19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2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2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2F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2F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2F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2F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2F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2F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2F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2F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2F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2F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2F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2F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2F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2F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2F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2F15"/>
    <w:rPr>
      <w:rFonts w:eastAsiaTheme="majorEastAsia" w:cstheme="majorBidi"/>
      <w:color w:val="272727" w:themeColor="text1" w:themeTint="D8"/>
    </w:rPr>
  </w:style>
  <w:style w:type="paragraph" w:styleId="Titel">
    <w:name w:val="Title"/>
    <w:basedOn w:val="Standard"/>
    <w:next w:val="Standard"/>
    <w:link w:val="TitelZchn"/>
    <w:uiPriority w:val="10"/>
    <w:qFormat/>
    <w:rsid w:val="00242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2F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2F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2F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2F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2F15"/>
    <w:rPr>
      <w:i/>
      <w:iCs/>
      <w:color w:val="404040" w:themeColor="text1" w:themeTint="BF"/>
    </w:rPr>
  </w:style>
  <w:style w:type="paragraph" w:styleId="Listenabsatz">
    <w:name w:val="List Paragraph"/>
    <w:basedOn w:val="Standard"/>
    <w:uiPriority w:val="34"/>
    <w:qFormat/>
    <w:rsid w:val="00242F15"/>
    <w:pPr>
      <w:ind w:left="720"/>
      <w:contextualSpacing/>
    </w:pPr>
  </w:style>
  <w:style w:type="character" w:styleId="IntensiveHervorhebung">
    <w:name w:val="Intense Emphasis"/>
    <w:basedOn w:val="Absatz-Standardschriftart"/>
    <w:uiPriority w:val="21"/>
    <w:qFormat/>
    <w:rsid w:val="00242F15"/>
    <w:rPr>
      <w:i/>
      <w:iCs/>
      <w:color w:val="0F4761" w:themeColor="accent1" w:themeShade="BF"/>
    </w:rPr>
  </w:style>
  <w:style w:type="paragraph" w:styleId="IntensivesZitat">
    <w:name w:val="Intense Quote"/>
    <w:basedOn w:val="Standard"/>
    <w:next w:val="Standard"/>
    <w:link w:val="IntensivesZitatZchn"/>
    <w:uiPriority w:val="30"/>
    <w:qFormat/>
    <w:rsid w:val="00242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2F15"/>
    <w:rPr>
      <w:i/>
      <w:iCs/>
      <w:color w:val="0F4761" w:themeColor="accent1" w:themeShade="BF"/>
    </w:rPr>
  </w:style>
  <w:style w:type="character" w:styleId="IntensiverVerweis">
    <w:name w:val="Intense Reference"/>
    <w:basedOn w:val="Absatz-Standardschriftart"/>
    <w:uiPriority w:val="32"/>
    <w:qFormat/>
    <w:rsid w:val="00242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908247">
      <w:bodyDiv w:val="1"/>
      <w:marLeft w:val="0"/>
      <w:marRight w:val="0"/>
      <w:marTop w:val="0"/>
      <w:marBottom w:val="0"/>
      <w:divBdr>
        <w:top w:val="none" w:sz="0" w:space="0" w:color="auto"/>
        <w:left w:val="none" w:sz="0" w:space="0" w:color="auto"/>
        <w:bottom w:val="none" w:sz="0" w:space="0" w:color="auto"/>
        <w:right w:val="none" w:sz="0" w:space="0" w:color="auto"/>
      </w:divBdr>
    </w:div>
    <w:div w:id="100146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767</Words>
  <Characters>4837</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Koester</dc:creator>
  <cp:keywords/>
  <dc:description/>
  <cp:lastModifiedBy>Carlo Koester</cp:lastModifiedBy>
  <cp:revision>1</cp:revision>
  <dcterms:created xsi:type="dcterms:W3CDTF">2024-10-28T10:25:00Z</dcterms:created>
  <dcterms:modified xsi:type="dcterms:W3CDTF">2024-10-28T12:18:00Z</dcterms:modified>
</cp:coreProperties>
</file>