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2AF934" w14:textId="77777777" w:rsidR="00534F20" w:rsidRDefault="00534F20" w:rsidP="00534F20">
      <w:pPr>
        <w:rPr>
          <w:b/>
          <w:bCs/>
          <w:u w:val="single"/>
        </w:rPr>
      </w:pPr>
      <w:r w:rsidRPr="007B04E9">
        <w:rPr>
          <w:b/>
          <w:bCs/>
          <w:u w:val="single"/>
        </w:rPr>
        <w:t>Warum genau die LBBW?</w:t>
      </w:r>
    </w:p>
    <w:p w14:paraId="6CA71023" w14:textId="77777777" w:rsidR="00534F20" w:rsidRDefault="00534F20" w:rsidP="00534F20">
      <w:pPr>
        <w:rPr>
          <w:b/>
          <w:bCs/>
          <w:u w:val="single"/>
        </w:rPr>
      </w:pPr>
    </w:p>
    <w:p w14:paraId="5C8EDE22" w14:textId="640FB2F8" w:rsidR="00534F20" w:rsidRDefault="00E400A8" w:rsidP="00534F20">
      <w:pPr>
        <w:rPr>
          <w:rFonts w:ascii="Arial" w:hAnsi="Arial" w:cs="Arial"/>
          <w:color w:val="000000" w:themeColor="text1"/>
        </w:rPr>
      </w:pPr>
      <w:r w:rsidRPr="00E400A8">
        <w:rPr>
          <w:rFonts w:ascii="Arial" w:hAnsi="Arial" w:cs="Arial"/>
          <w:color w:val="000000" w:themeColor="text1"/>
        </w:rPr>
        <w:t xml:space="preserve">Ich habe mich für die LBBW entschieden, weil ich im Mid-Market-M&amp;A an Automotive- und </w:t>
      </w:r>
      <w:proofErr w:type="spellStart"/>
      <w:r w:rsidRPr="00E400A8">
        <w:rPr>
          <w:rFonts w:ascii="Arial" w:hAnsi="Arial" w:cs="Arial"/>
          <w:color w:val="000000" w:themeColor="text1"/>
        </w:rPr>
        <w:t>Healthcare</w:t>
      </w:r>
      <w:proofErr w:type="spellEnd"/>
      <w:r w:rsidRPr="00E400A8">
        <w:rPr>
          <w:rFonts w:ascii="Arial" w:hAnsi="Arial" w:cs="Arial"/>
          <w:color w:val="000000" w:themeColor="text1"/>
        </w:rPr>
        <w:t xml:space="preserve">-Deals arbeiten möchte – und die Kombination aus Branchenfokus, Erfahrung im Mittelstand und Universalbank-Profil </w:t>
      </w:r>
      <w:r w:rsidR="00F4517E">
        <w:rPr>
          <w:rFonts w:ascii="Arial" w:hAnsi="Arial" w:cs="Arial"/>
          <w:color w:val="000000" w:themeColor="text1"/>
        </w:rPr>
        <w:t xml:space="preserve">dort </w:t>
      </w:r>
      <w:r w:rsidRPr="00E400A8">
        <w:rPr>
          <w:rFonts w:ascii="Arial" w:hAnsi="Arial" w:cs="Arial"/>
          <w:color w:val="000000" w:themeColor="text1"/>
        </w:rPr>
        <w:t>ideal zusammenkommt</w:t>
      </w:r>
      <w:r w:rsidR="00F4517E">
        <w:rPr>
          <w:rFonts w:ascii="Arial" w:hAnsi="Arial" w:cs="Arial"/>
          <w:color w:val="000000" w:themeColor="text1"/>
        </w:rPr>
        <w:t>.</w:t>
      </w:r>
    </w:p>
    <w:p w14:paraId="7476EB33" w14:textId="77777777" w:rsidR="00E400A8" w:rsidRDefault="00E400A8" w:rsidP="00534F20">
      <w:pPr>
        <w:rPr>
          <w:rFonts w:ascii="Arial" w:hAnsi="Arial" w:cs="Arial"/>
          <w:color w:val="000000" w:themeColor="text1"/>
        </w:rPr>
      </w:pPr>
    </w:p>
    <w:p w14:paraId="6FECA719" w14:textId="68F1444A" w:rsidR="00534F20" w:rsidRDefault="00534F20" w:rsidP="00534F20">
      <w:pPr>
        <w:rPr>
          <w:rFonts w:ascii="Arial" w:hAnsi="Arial" w:cs="Arial"/>
          <w:color w:val="000000" w:themeColor="text1"/>
        </w:rPr>
      </w:pPr>
      <w:r w:rsidRPr="002C79C5">
        <w:rPr>
          <w:rFonts w:ascii="Arial" w:hAnsi="Arial" w:cs="Arial"/>
          <w:color w:val="000000" w:themeColor="text1"/>
        </w:rPr>
        <w:t>Die LBBW ist in verschieden</w:t>
      </w:r>
      <w:r w:rsidR="00CE4AD0">
        <w:rPr>
          <w:rFonts w:ascii="Arial" w:hAnsi="Arial" w:cs="Arial"/>
          <w:color w:val="000000" w:themeColor="text1"/>
        </w:rPr>
        <w:t>st</w:t>
      </w:r>
      <w:r w:rsidRPr="002C79C5">
        <w:rPr>
          <w:rFonts w:ascii="Arial" w:hAnsi="Arial" w:cs="Arial"/>
          <w:color w:val="000000" w:themeColor="text1"/>
        </w:rPr>
        <w:t xml:space="preserve">en </w:t>
      </w:r>
      <w:r w:rsidR="00CE4AD0">
        <w:rPr>
          <w:rFonts w:ascii="Arial" w:hAnsi="Arial" w:cs="Arial"/>
          <w:color w:val="000000" w:themeColor="text1"/>
        </w:rPr>
        <w:t>M&amp;A-</w:t>
      </w:r>
      <w:r w:rsidRPr="002C79C5">
        <w:rPr>
          <w:rFonts w:ascii="Arial" w:hAnsi="Arial" w:cs="Arial"/>
          <w:color w:val="000000" w:themeColor="text1"/>
        </w:rPr>
        <w:t xml:space="preserve">Branchen </w:t>
      </w:r>
      <w:r w:rsidR="00CE4AD0">
        <w:rPr>
          <w:rFonts w:ascii="Arial" w:hAnsi="Arial" w:cs="Arial"/>
          <w:color w:val="000000" w:themeColor="text1"/>
        </w:rPr>
        <w:t>tätig</w:t>
      </w:r>
      <w:r w:rsidRPr="002C79C5">
        <w:rPr>
          <w:rFonts w:ascii="Arial" w:hAnsi="Arial" w:cs="Arial"/>
          <w:color w:val="000000" w:themeColor="text1"/>
        </w:rPr>
        <w:t xml:space="preserve">, mich fasziniert allerdings vor allem ihre M&amp;A-Beratung im Automotive- und </w:t>
      </w:r>
      <w:proofErr w:type="spellStart"/>
      <w:r w:rsidRPr="002C79C5">
        <w:rPr>
          <w:rFonts w:ascii="Arial" w:hAnsi="Arial" w:cs="Arial"/>
          <w:color w:val="000000" w:themeColor="text1"/>
        </w:rPr>
        <w:t>Healthcare</w:t>
      </w:r>
      <w:proofErr w:type="spellEnd"/>
      <w:r w:rsidRPr="002C79C5">
        <w:rPr>
          <w:rFonts w:ascii="Arial" w:hAnsi="Arial" w:cs="Arial"/>
          <w:color w:val="000000" w:themeColor="text1"/>
        </w:rPr>
        <w:t xml:space="preserve">-Sektor. </w:t>
      </w:r>
      <w:r w:rsidR="00932A83" w:rsidRPr="00932A83">
        <w:rPr>
          <w:rFonts w:ascii="Arial" w:hAnsi="Arial" w:cs="Arial"/>
          <w:color w:val="000000" w:themeColor="text1"/>
        </w:rPr>
        <w:t xml:space="preserve">Im Rahmen meines letzten Praktikums habe ich die komplette FDD eines </w:t>
      </w:r>
      <w:proofErr w:type="spellStart"/>
      <w:r w:rsidR="00932A83" w:rsidRPr="00932A83">
        <w:rPr>
          <w:rFonts w:ascii="Arial" w:hAnsi="Arial" w:cs="Arial"/>
          <w:color w:val="000000" w:themeColor="text1"/>
        </w:rPr>
        <w:t>Healthcare</w:t>
      </w:r>
      <w:proofErr w:type="spellEnd"/>
      <w:r w:rsidR="00932A83" w:rsidRPr="00932A83">
        <w:rPr>
          <w:rFonts w:ascii="Arial" w:hAnsi="Arial" w:cs="Arial"/>
          <w:color w:val="000000" w:themeColor="text1"/>
        </w:rPr>
        <w:t xml:space="preserve">-Unternehmens begleitet und gemerkt, wie spannend die Analyse von Geschäftsmodellen </w:t>
      </w:r>
      <w:r w:rsidR="00F4517E">
        <w:rPr>
          <w:rFonts w:ascii="Arial" w:hAnsi="Arial" w:cs="Arial"/>
          <w:color w:val="000000" w:themeColor="text1"/>
        </w:rPr>
        <w:t xml:space="preserve">in </w:t>
      </w:r>
      <w:r w:rsidR="00932A83" w:rsidRPr="00932A83">
        <w:rPr>
          <w:rFonts w:ascii="Arial" w:hAnsi="Arial" w:cs="Arial"/>
          <w:color w:val="000000" w:themeColor="text1"/>
        </w:rPr>
        <w:t>diesen Sektoren ist – genau darin möchte ich meine Expertise im Mid-Market-M&amp;A ausbauen.</w:t>
      </w:r>
    </w:p>
    <w:p w14:paraId="64D367BC" w14:textId="77777777" w:rsidR="00534F20" w:rsidRDefault="00534F20" w:rsidP="00534F20">
      <w:pPr>
        <w:rPr>
          <w:rFonts w:ascii="Arial" w:hAnsi="Arial" w:cs="Arial"/>
          <w:color w:val="000000" w:themeColor="text1"/>
        </w:rPr>
      </w:pPr>
    </w:p>
    <w:p w14:paraId="2FF124D7" w14:textId="0E22A477" w:rsidR="00E400A8" w:rsidRDefault="00E400A8" w:rsidP="00534F20">
      <w:pPr>
        <w:rPr>
          <w:rFonts w:ascii="Arial" w:hAnsi="Arial" w:cs="Arial"/>
          <w:color w:val="000000" w:themeColor="text1"/>
        </w:rPr>
      </w:pPr>
      <w:r w:rsidRPr="00E400A8">
        <w:rPr>
          <w:rFonts w:ascii="Arial" w:hAnsi="Arial" w:cs="Arial"/>
          <w:color w:val="000000" w:themeColor="text1"/>
        </w:rPr>
        <w:t xml:space="preserve">Die LBBW verfügt </w:t>
      </w:r>
      <w:r w:rsidR="00F4517E">
        <w:rPr>
          <w:rFonts w:ascii="Arial" w:hAnsi="Arial" w:cs="Arial"/>
          <w:color w:val="000000" w:themeColor="text1"/>
        </w:rPr>
        <w:t>durch ihre lange Firmengeschichte</w:t>
      </w:r>
      <w:r w:rsidRPr="00E400A8">
        <w:rPr>
          <w:rFonts w:ascii="Arial" w:hAnsi="Arial" w:cs="Arial"/>
          <w:color w:val="000000" w:themeColor="text1"/>
        </w:rPr>
        <w:t xml:space="preserve"> am Industriestandort Stuttgart über ein sehr enges Netzwerk i</w:t>
      </w:r>
      <w:r w:rsidR="00F4517E">
        <w:rPr>
          <w:rFonts w:ascii="Arial" w:hAnsi="Arial" w:cs="Arial"/>
          <w:color w:val="000000" w:themeColor="text1"/>
        </w:rPr>
        <w:t>m</w:t>
      </w:r>
      <w:r w:rsidRPr="00E400A8">
        <w:rPr>
          <w:rFonts w:ascii="Arial" w:hAnsi="Arial" w:cs="Arial"/>
          <w:color w:val="000000" w:themeColor="text1"/>
        </w:rPr>
        <w:t xml:space="preserve"> deutschen Mittelstand.</w:t>
      </w:r>
      <w:r>
        <w:rPr>
          <w:rFonts w:ascii="Arial" w:hAnsi="Arial" w:cs="Arial"/>
          <w:color w:val="000000" w:themeColor="text1"/>
        </w:rPr>
        <w:t xml:space="preserve"> </w:t>
      </w:r>
      <w:r w:rsidRPr="00E400A8">
        <w:rPr>
          <w:rFonts w:ascii="Arial" w:hAnsi="Arial" w:cs="Arial"/>
          <w:color w:val="000000" w:themeColor="text1"/>
        </w:rPr>
        <w:t>Weil ich im letzten Praktikum ausschließlich an FDDs von Small- und Mid-Cap-Unternehmen gearbeitet und den direkten Austausch mit Vorständen erlebt habe, reizt mich genau dieses Mi</w:t>
      </w:r>
      <w:r w:rsidR="00F4517E">
        <w:rPr>
          <w:rFonts w:ascii="Arial" w:hAnsi="Arial" w:cs="Arial"/>
          <w:color w:val="000000" w:themeColor="text1"/>
        </w:rPr>
        <w:t>d-Cap-Umfeld</w:t>
      </w:r>
      <w:r w:rsidRPr="00E400A8">
        <w:rPr>
          <w:rFonts w:ascii="Arial" w:hAnsi="Arial" w:cs="Arial"/>
          <w:color w:val="000000" w:themeColor="text1"/>
        </w:rPr>
        <w:t xml:space="preserve"> besonders.</w:t>
      </w:r>
    </w:p>
    <w:p w14:paraId="17CA1F25" w14:textId="77777777" w:rsidR="00E400A8" w:rsidRDefault="00E400A8" w:rsidP="00534F20">
      <w:pPr>
        <w:rPr>
          <w:rFonts w:ascii="Arial" w:hAnsi="Arial" w:cs="Arial"/>
          <w:color w:val="000000" w:themeColor="text1"/>
        </w:rPr>
      </w:pPr>
    </w:p>
    <w:p w14:paraId="684128F3" w14:textId="6D412A1C" w:rsidR="00534F20" w:rsidRDefault="00F4517E" w:rsidP="00534F20">
      <w:pPr>
        <w:rPr>
          <w:rFonts w:ascii="Arial" w:hAnsi="Arial" w:cs="Arial"/>
          <w:color w:val="000000" w:themeColor="text1"/>
        </w:rPr>
      </w:pPr>
      <w:r w:rsidRPr="00F4517E">
        <w:rPr>
          <w:rFonts w:ascii="Arial" w:hAnsi="Arial" w:cs="Arial"/>
          <w:color w:val="000000" w:themeColor="text1"/>
        </w:rPr>
        <w:t>Als Universalbank kann die LBBW ihren M&amp;A-Kunden eine ganzheitliche Beratung inklusive Finanzierungslösungen und Zugang zu institutionellen Investoren bieten – und damit Transaktionen mit kombinierten M&amp;A- und Finanzierungsstrukturen im Mid-Market umsetzen.</w:t>
      </w:r>
    </w:p>
    <w:p w14:paraId="09BB0A0F" w14:textId="77777777" w:rsidR="00F4517E" w:rsidRDefault="00F4517E" w:rsidP="00534F20">
      <w:pPr>
        <w:rPr>
          <w:rFonts w:ascii="Arial" w:hAnsi="Arial" w:cs="Arial"/>
          <w:color w:val="000000" w:themeColor="text1"/>
        </w:rPr>
      </w:pPr>
    </w:p>
    <w:p w14:paraId="5882D90E" w14:textId="5A733F71" w:rsidR="00D15EAC" w:rsidRDefault="00274F21" w:rsidP="00274F21">
      <w:r w:rsidRPr="00274F21">
        <w:rPr>
          <w:rFonts w:ascii="Arial" w:hAnsi="Arial" w:cs="Arial"/>
          <w:color w:val="000000" w:themeColor="text1"/>
        </w:rPr>
        <w:t>Gerade an solchen ganzheitlichen Mid-Market-Transaktionen möchte ich mitarbeiten – deshalb sehe ich die LBBW als idealen nächsten Schritt, um mein Verständnis des gesamten M&amp;A-Prozesses weiter zu vertiefen.</w:t>
      </w:r>
    </w:p>
    <w:sectPr w:rsidR="00D15EAC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4F20"/>
    <w:rsid w:val="00274F21"/>
    <w:rsid w:val="00534F20"/>
    <w:rsid w:val="00676FD9"/>
    <w:rsid w:val="00932A83"/>
    <w:rsid w:val="00A87331"/>
    <w:rsid w:val="00C16CEA"/>
    <w:rsid w:val="00CE4AD0"/>
    <w:rsid w:val="00D15EAC"/>
    <w:rsid w:val="00E400A8"/>
    <w:rsid w:val="00F4517E"/>
    <w:rsid w:val="00FB4E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DFCDF7D"/>
  <w15:chartTrackingRefBased/>
  <w15:docId w15:val="{039FE48A-329D-9E46-9959-5343CF8BB7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534F20"/>
  </w:style>
  <w:style w:type="paragraph" w:styleId="berschrift1">
    <w:name w:val="heading 1"/>
    <w:basedOn w:val="Standard"/>
    <w:next w:val="Standard"/>
    <w:link w:val="berschrift1Zchn"/>
    <w:uiPriority w:val="9"/>
    <w:qFormat/>
    <w:rsid w:val="00534F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534F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534F2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534F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534F2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534F2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534F2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534F2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534F2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534F2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534F2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534F2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534F20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534F20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534F20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534F20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534F20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534F20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534F2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534F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534F20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534F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534F2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534F20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534F20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534F20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534F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534F20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534F2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201</Words>
  <Characters>1268</Characters>
  <Application>Microsoft Office Word</Application>
  <DocSecurity>0</DocSecurity>
  <Lines>10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Nick Moser</dc:creator>
  <cp:keywords/>
  <dc:description/>
  <cp:lastModifiedBy>Nick Moser</cp:lastModifiedBy>
  <cp:revision>4</cp:revision>
  <dcterms:created xsi:type="dcterms:W3CDTF">2026-05-28T10:05:00Z</dcterms:created>
  <dcterms:modified xsi:type="dcterms:W3CDTF">2026-05-28T10:44:00Z</dcterms:modified>
</cp:coreProperties>
</file>