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7"/>
        <w:gridCol w:w="2969"/>
        <w:gridCol w:w="3036"/>
        <w:gridCol w:w="147"/>
        <w:gridCol w:w="73"/>
        <w:gridCol w:w="709"/>
        <w:gridCol w:w="11"/>
        <w:gridCol w:w="84"/>
        <w:gridCol w:w="47"/>
        <w:gridCol w:w="2397"/>
        <w:gridCol w:w="24"/>
      </w:tblGrid>
      <w:tr w:rsidR="009E484A" w14:paraId="72D9DDBC" w14:textId="77777777" w:rsidTr="00CE06FE">
        <w:trPr>
          <w:trHeight w:val="57"/>
          <w:jc w:val="center"/>
        </w:trPr>
        <w:tc>
          <w:tcPr>
            <w:tcW w:w="10774" w:type="dxa"/>
            <w:gridSpan w:val="11"/>
            <w:vAlign w:val="bottom"/>
            <w:hideMark/>
          </w:tcPr>
          <w:p w14:paraId="0C92B296" w14:textId="56D00421" w:rsidR="009E484A" w:rsidRPr="004B52E8" w:rsidRDefault="009E484A" w:rsidP="00FA38C0">
            <w:pPr>
              <w:spacing w:after="0" w:line="240" w:lineRule="auto"/>
              <w:jc w:val="center"/>
              <w:rPr>
                <w:rFonts w:ascii="Georgia" w:hAnsi="Georgia"/>
              </w:rPr>
            </w:pPr>
            <w:r w:rsidRPr="002B0D72">
              <w:rPr>
                <w:rFonts w:ascii="Georgia" w:hAnsi="Georgia"/>
                <w:b/>
                <w:smallCaps/>
                <w:sz w:val="40"/>
                <w:szCs w:val="40"/>
              </w:rPr>
              <w:t>Hendrik Kramer</w:t>
            </w:r>
            <w:r w:rsidRPr="004B52E8">
              <w:rPr>
                <w:rFonts w:ascii="Georgia" w:hAnsi="Georgia"/>
                <w:sz w:val="44"/>
                <w:szCs w:val="64"/>
              </w:rPr>
              <w:br/>
            </w:r>
            <w:r w:rsidR="009035D4" w:rsidRPr="004B52E8">
              <w:rPr>
                <w:rFonts w:ascii="Georgia" w:hAnsi="Georgia"/>
                <w:sz w:val="20"/>
              </w:rPr>
              <w:t>Schwalbacher Straße 22</w:t>
            </w:r>
            <w:r w:rsidRPr="004B52E8">
              <w:rPr>
                <w:rFonts w:ascii="Georgia" w:hAnsi="Georgia"/>
                <w:sz w:val="20"/>
              </w:rPr>
              <w:t>, 6032</w:t>
            </w:r>
            <w:r w:rsidR="000A24DA" w:rsidRPr="004B52E8">
              <w:rPr>
                <w:rFonts w:ascii="Georgia" w:hAnsi="Georgia"/>
                <w:sz w:val="20"/>
              </w:rPr>
              <w:t>6</w:t>
            </w:r>
            <w:r w:rsidRPr="004B52E8">
              <w:rPr>
                <w:rFonts w:ascii="Georgia" w:hAnsi="Georgia"/>
                <w:sz w:val="20"/>
              </w:rPr>
              <w:t xml:space="preserve"> Frankfurt am Main</w:t>
            </w:r>
            <w:r w:rsidR="006E3057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6E3057" w:rsidRPr="006E3057">
              <w:rPr>
                <w:rFonts w:ascii="Georgia" w:hAnsi="Georgia" w:cs="Georgia"/>
                <w:color w:val="000000"/>
                <w:sz w:val="20"/>
              </w:rPr>
              <w:t>|</w:t>
            </w:r>
            <w:r w:rsidR="003E7681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Pr="004B52E8">
              <w:rPr>
                <w:rFonts w:ascii="Georgia" w:hAnsi="Georgia" w:cs="Georgia"/>
                <w:color w:val="000000"/>
                <w:sz w:val="20"/>
              </w:rPr>
              <w:t xml:space="preserve">+49 176 34512852 | hendrik.kramer@gmx.net </w:t>
            </w:r>
          </w:p>
        </w:tc>
      </w:tr>
      <w:tr w:rsidR="009E484A" w:rsidRPr="000D3CEF" w14:paraId="7C87103F" w14:textId="77777777" w:rsidTr="00CE06FE">
        <w:trPr>
          <w:trHeight w:val="397"/>
          <w:jc w:val="center"/>
        </w:trPr>
        <w:tc>
          <w:tcPr>
            <w:tcW w:w="1077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B1C6CCF" w14:textId="0B7823F3" w:rsidR="009E484A" w:rsidRPr="000D3CEF" w:rsidRDefault="0019080B" w:rsidP="000D77DD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sz w:val="28"/>
              </w:rPr>
            </w:pPr>
            <w:r w:rsidRPr="000D3CEF">
              <w:rPr>
                <w:rFonts w:ascii="Georgia" w:hAnsi="Georgia"/>
                <w:b/>
                <w:smallCaps/>
                <w:sz w:val="28"/>
                <w:szCs w:val="32"/>
              </w:rPr>
              <w:t>Akademische Ausbildung</w:t>
            </w:r>
          </w:p>
        </w:tc>
      </w:tr>
      <w:tr w:rsidR="009E484A" w:rsidRPr="000D3CEF" w14:paraId="38473557" w14:textId="77777777" w:rsidTr="00FA38C0">
        <w:trPr>
          <w:trHeight w:val="340"/>
          <w:jc w:val="center"/>
        </w:trPr>
        <w:tc>
          <w:tcPr>
            <w:tcW w:w="750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48732ED" w14:textId="77777777" w:rsidR="009E484A" w:rsidRPr="00FA38C0" w:rsidRDefault="009E484A" w:rsidP="000D77DD">
            <w:pPr>
              <w:spacing w:after="0" w:line="240" w:lineRule="auto"/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FA38C0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Frankfurt School of Finance &amp; Management</w:t>
            </w:r>
          </w:p>
        </w:tc>
        <w:tc>
          <w:tcPr>
            <w:tcW w:w="3272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31B9999F" w14:textId="77777777" w:rsidR="009E484A" w:rsidRPr="000D3CEF" w:rsidRDefault="009E484A" w:rsidP="000D77DD">
            <w:pPr>
              <w:spacing w:after="0" w:line="240" w:lineRule="auto"/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0D3CEF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9E484A" w:rsidRPr="000D3CEF" w14:paraId="70C464B7" w14:textId="77777777" w:rsidTr="00FA38C0">
        <w:trPr>
          <w:trHeight w:val="164"/>
          <w:jc w:val="center"/>
        </w:trPr>
        <w:tc>
          <w:tcPr>
            <w:tcW w:w="8353" w:type="dxa"/>
            <w:gridSpan w:val="9"/>
            <w:vAlign w:val="bottom"/>
            <w:hideMark/>
          </w:tcPr>
          <w:p w14:paraId="1ED61683" w14:textId="19FF0051" w:rsidR="009E484A" w:rsidRPr="000D3CEF" w:rsidRDefault="000D77DD" w:rsidP="000D77DD">
            <w:pPr>
              <w:spacing w:after="0" w:line="240" w:lineRule="auto"/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B.Sc.</w:t>
            </w:r>
            <w:r w:rsidRPr="000D3CEF">
              <w:rPr>
                <w:rFonts w:ascii="Georgia" w:hAnsi="Georgia"/>
                <w:sz w:val="18"/>
                <w:szCs w:val="18"/>
              </w:rPr>
              <w:t xml:space="preserve"> </w:t>
            </w:r>
            <w:r w:rsidR="00712470" w:rsidRPr="000D3CEF">
              <w:rPr>
                <w:rFonts w:ascii="Georgia" w:hAnsi="Georgia"/>
                <w:sz w:val="18"/>
                <w:szCs w:val="18"/>
              </w:rPr>
              <w:t xml:space="preserve">in </w:t>
            </w:r>
            <w:r w:rsidR="0032184E">
              <w:rPr>
                <w:rFonts w:ascii="Georgia" w:hAnsi="Georgia"/>
                <w:sz w:val="18"/>
                <w:szCs w:val="18"/>
              </w:rPr>
              <w:t>B</w:t>
            </w:r>
            <w:r w:rsidR="00712470" w:rsidRPr="000D3CEF">
              <w:rPr>
                <w:rFonts w:ascii="Georgia" w:hAnsi="Georgia"/>
                <w:sz w:val="18"/>
                <w:szCs w:val="18"/>
              </w:rPr>
              <w:t xml:space="preserve">usiness </w:t>
            </w:r>
            <w:r w:rsidR="0032184E">
              <w:rPr>
                <w:rFonts w:ascii="Georgia" w:hAnsi="Georgia"/>
                <w:sz w:val="18"/>
                <w:szCs w:val="18"/>
              </w:rPr>
              <w:t>A</w:t>
            </w:r>
            <w:r w:rsidR="00712470" w:rsidRPr="000D3CEF">
              <w:rPr>
                <w:rFonts w:ascii="Georgia" w:hAnsi="Georgia"/>
                <w:sz w:val="18"/>
                <w:szCs w:val="18"/>
              </w:rPr>
              <w:t>dministration</w:t>
            </w:r>
            <w:r>
              <w:rPr>
                <w:rFonts w:ascii="Georgia" w:hAnsi="Georgia"/>
                <w:sz w:val="18"/>
                <w:szCs w:val="18"/>
              </w:rPr>
              <w:t xml:space="preserve">, </w:t>
            </w:r>
            <w:r w:rsidR="0019080B" w:rsidRPr="000D3CEF">
              <w:rPr>
                <w:rFonts w:ascii="Georgia" w:hAnsi="Georgia"/>
                <w:sz w:val="18"/>
                <w:szCs w:val="18"/>
              </w:rPr>
              <w:t>Vertiefung</w:t>
            </w:r>
            <w:r w:rsidR="00712470" w:rsidRPr="000D3CEF">
              <w:rPr>
                <w:rFonts w:ascii="Georgia" w:hAnsi="Georgia"/>
                <w:sz w:val="18"/>
                <w:szCs w:val="18"/>
              </w:rPr>
              <w:t xml:space="preserve"> in Finance</w:t>
            </w:r>
            <w:r w:rsidR="008102C9" w:rsidRPr="000D3CEF">
              <w:rPr>
                <w:rFonts w:ascii="Georgia" w:hAnsi="Georgia"/>
                <w:sz w:val="18"/>
                <w:szCs w:val="18"/>
              </w:rPr>
              <w:t xml:space="preserve"> (</w:t>
            </w:r>
            <w:r w:rsidR="0019080B" w:rsidRPr="000D3CEF">
              <w:rPr>
                <w:rFonts w:ascii="Georgia" w:hAnsi="Georgia"/>
                <w:sz w:val="18"/>
                <w:szCs w:val="18"/>
              </w:rPr>
              <w:t>aktuelle Note:</w:t>
            </w:r>
            <w:r w:rsidR="008102C9" w:rsidRPr="000D3CEF">
              <w:rPr>
                <w:rFonts w:ascii="Georgia" w:hAnsi="Georgia"/>
                <w:sz w:val="18"/>
                <w:szCs w:val="18"/>
              </w:rPr>
              <w:t xml:space="preserve"> </w:t>
            </w:r>
            <w:r w:rsidR="00FA38C0">
              <w:rPr>
                <w:rFonts w:ascii="Georgia" w:hAnsi="Georgia"/>
                <w:sz w:val="18"/>
                <w:szCs w:val="18"/>
              </w:rPr>
              <w:t>1</w:t>
            </w:r>
            <w:r>
              <w:rPr>
                <w:rFonts w:ascii="Georgia" w:hAnsi="Georgia"/>
                <w:sz w:val="18"/>
                <w:szCs w:val="18"/>
              </w:rPr>
              <w:t>,</w:t>
            </w:r>
            <w:r w:rsidR="00FA38C0">
              <w:rPr>
                <w:rFonts w:ascii="Georgia" w:hAnsi="Georgia"/>
                <w:sz w:val="18"/>
                <w:szCs w:val="18"/>
              </w:rPr>
              <w:t>98</w:t>
            </w:r>
            <w:r w:rsidR="003B66FD" w:rsidRPr="000D3CEF">
              <w:rPr>
                <w:rFonts w:ascii="Georgia" w:hAnsi="Georgia"/>
                <w:sz w:val="18"/>
                <w:szCs w:val="18"/>
              </w:rPr>
              <w:t>)</w:t>
            </w:r>
            <w:r w:rsidR="008102C9" w:rsidRPr="000D3CEF">
              <w:rPr>
                <w:rFonts w:ascii="Georgia" w:hAnsi="Georgia"/>
                <w:sz w:val="18"/>
                <w:szCs w:val="18"/>
              </w:rPr>
              <w:t xml:space="preserve"> </w:t>
            </w:r>
          </w:p>
        </w:tc>
        <w:tc>
          <w:tcPr>
            <w:tcW w:w="2421" w:type="dxa"/>
            <w:gridSpan w:val="2"/>
            <w:hideMark/>
          </w:tcPr>
          <w:p w14:paraId="162A5325" w14:textId="4133648E" w:rsidR="009E484A" w:rsidRPr="000D3CEF" w:rsidRDefault="009E484A" w:rsidP="000D77DD">
            <w:pPr>
              <w:spacing w:after="0" w:line="240" w:lineRule="auto"/>
              <w:jc w:val="right"/>
              <w:rPr>
                <w:rFonts w:ascii="Georgia" w:hAnsi="Georgia"/>
                <w:sz w:val="18"/>
              </w:rPr>
            </w:pPr>
            <w:r w:rsidRPr="000D3CEF">
              <w:rPr>
                <w:rFonts w:ascii="Georgia" w:hAnsi="Georgia"/>
                <w:sz w:val="18"/>
              </w:rPr>
              <w:t xml:space="preserve">08/2022 </w:t>
            </w:r>
            <w:r w:rsidRPr="000D3CEF">
              <w:rPr>
                <w:sz w:val="18"/>
              </w:rPr>
              <w:t>–</w:t>
            </w:r>
            <w:r w:rsidRPr="000D3CEF">
              <w:rPr>
                <w:rFonts w:ascii="Georgia" w:hAnsi="Georgia"/>
                <w:sz w:val="18"/>
              </w:rPr>
              <w:t xml:space="preserve"> </w:t>
            </w:r>
            <w:r w:rsidR="003E1F96">
              <w:rPr>
                <w:rFonts w:ascii="Georgia" w:hAnsi="Georgia"/>
                <w:sz w:val="18"/>
              </w:rPr>
              <w:t>02/2026</w:t>
            </w:r>
            <w:r w:rsidRPr="000D3CEF"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9E484A" w:rsidRPr="000D3CEF" w14:paraId="49948DB0" w14:textId="77777777" w:rsidTr="00FA38C0">
        <w:trPr>
          <w:trHeight w:val="159"/>
          <w:jc w:val="center"/>
        </w:trPr>
        <w:tc>
          <w:tcPr>
            <w:tcW w:w="10774" w:type="dxa"/>
            <w:gridSpan w:val="11"/>
            <w:vAlign w:val="bottom"/>
            <w:hideMark/>
          </w:tcPr>
          <w:p w14:paraId="3A2E53A3" w14:textId="648F8177" w:rsidR="004D4452" w:rsidRDefault="00397A2E" w:rsidP="004D4452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Analyst im M&amp;A-Department bei FS-</w:t>
            </w:r>
            <w:proofErr w:type="spellStart"/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Invest</w:t>
            </w:r>
            <w:proofErr w:type="spellEnd"/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und im </w:t>
            </w:r>
            <w:r w:rsidR="003E7681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Hedgefonds FS-Associat</w:t>
            </w: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es</w:t>
            </w:r>
          </w:p>
          <w:p w14:paraId="1C35734A" w14:textId="07434157" w:rsidR="009E484A" w:rsidRPr="004D4452" w:rsidRDefault="006C61C1" w:rsidP="004D4452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 w:rsidRPr="004D4452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Mentor für zwei Auslandsstud</w:t>
            </w:r>
            <w:r w:rsidR="00074AF7" w:rsidRPr="004D4452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ierende aus Riga</w:t>
            </w:r>
            <w:r w:rsidR="003E7681" w:rsidRPr="004D4452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3168A8" w:rsidRPr="000D3CEF" w14:paraId="63743DC3" w14:textId="77777777" w:rsidTr="00FA38C0">
        <w:trPr>
          <w:trHeight w:val="340"/>
          <w:jc w:val="center"/>
        </w:trPr>
        <w:tc>
          <w:tcPr>
            <w:tcW w:w="8306" w:type="dxa"/>
            <w:gridSpan w:val="8"/>
            <w:vAlign w:val="bottom"/>
          </w:tcPr>
          <w:p w14:paraId="108A8330" w14:textId="44FB0621" w:rsidR="003168A8" w:rsidRPr="000D3CEF" w:rsidRDefault="003168A8" w:rsidP="000D77DD">
            <w:pPr>
              <w:spacing w:after="0" w:line="240" w:lineRule="auto"/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0D3CEF">
              <w:rPr>
                <w:rFonts w:ascii="Georgia" w:hAnsi="Georgia"/>
                <w:b/>
                <w:smallCaps/>
                <w:sz w:val="23"/>
                <w:szCs w:val="23"/>
              </w:rPr>
              <w:t xml:space="preserve">Stockholm School </w:t>
            </w:r>
            <w:proofErr w:type="spellStart"/>
            <w:r w:rsidRPr="000D3CEF"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 w:rsidRPr="000D3CEF">
              <w:rPr>
                <w:rFonts w:ascii="Georgia" w:hAnsi="Georgia"/>
                <w:b/>
                <w:smallCaps/>
                <w:sz w:val="23"/>
                <w:szCs w:val="23"/>
              </w:rPr>
              <w:t xml:space="preserve"> Economics</w:t>
            </w:r>
            <w:r w:rsidR="002704FE">
              <w:rPr>
                <w:rFonts w:ascii="Georgia" w:hAnsi="Georgia"/>
                <w:b/>
                <w:smallCaps/>
                <w:sz w:val="23"/>
                <w:szCs w:val="23"/>
              </w:rPr>
              <w:t xml:space="preserve"> in Riga</w:t>
            </w:r>
          </w:p>
        </w:tc>
        <w:tc>
          <w:tcPr>
            <w:tcW w:w="2468" w:type="dxa"/>
            <w:gridSpan w:val="3"/>
            <w:vAlign w:val="bottom"/>
          </w:tcPr>
          <w:p w14:paraId="2CD78774" w14:textId="6DA5906B" w:rsidR="003168A8" w:rsidRPr="000D3CEF" w:rsidRDefault="003168A8" w:rsidP="000D77DD">
            <w:pPr>
              <w:spacing w:after="0" w:line="240" w:lineRule="auto"/>
              <w:ind w:left="-279"/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0D3CEF">
              <w:rPr>
                <w:rFonts w:ascii="Georgia" w:hAnsi="Georgia"/>
                <w:i/>
                <w:smallCaps/>
                <w:sz w:val="23"/>
                <w:szCs w:val="23"/>
              </w:rPr>
              <w:t>Riga, L</w:t>
            </w:r>
            <w:r w:rsidR="0019080B" w:rsidRPr="000D3CEF">
              <w:rPr>
                <w:rFonts w:ascii="Georgia" w:hAnsi="Georgia"/>
                <w:i/>
                <w:smallCaps/>
                <w:sz w:val="23"/>
                <w:szCs w:val="23"/>
              </w:rPr>
              <w:t>ettland</w:t>
            </w:r>
          </w:p>
        </w:tc>
      </w:tr>
      <w:tr w:rsidR="003168A8" w:rsidRPr="000D3CEF" w14:paraId="4E1D2D90" w14:textId="77777777" w:rsidTr="003E1F96">
        <w:trPr>
          <w:trHeight w:val="164"/>
          <w:jc w:val="center"/>
        </w:trPr>
        <w:tc>
          <w:tcPr>
            <w:tcW w:w="8306" w:type="dxa"/>
            <w:gridSpan w:val="8"/>
            <w:vAlign w:val="bottom"/>
          </w:tcPr>
          <w:p w14:paraId="7D724CC2" w14:textId="4F24AD9F" w:rsidR="003168A8" w:rsidRPr="00FA38C0" w:rsidRDefault="0019080B" w:rsidP="000D77DD">
            <w:pPr>
              <w:spacing w:after="0" w:line="240" w:lineRule="auto"/>
              <w:rPr>
                <w:rFonts w:ascii="Georgia" w:hAnsi="Georgia"/>
                <w:color w:val="000000" w:themeColor="text1"/>
                <w:sz w:val="18"/>
                <w:lang w:val="en-US"/>
              </w:rPr>
            </w:pPr>
            <w:r w:rsidRPr="00FA38C0">
              <w:rPr>
                <w:rFonts w:ascii="Georgia" w:hAnsi="Georgia"/>
                <w:color w:val="000000" w:themeColor="text1"/>
                <w:sz w:val="18"/>
                <w:lang w:val="en-US"/>
              </w:rPr>
              <w:t>Ausland</w:t>
            </w:r>
            <w:r w:rsidR="00AA26D9">
              <w:rPr>
                <w:rFonts w:ascii="Georgia" w:hAnsi="Georgia"/>
                <w:color w:val="000000" w:themeColor="text1"/>
                <w:sz w:val="18"/>
                <w:lang w:val="en-US"/>
              </w:rPr>
              <w:t>s</w:t>
            </w:r>
            <w:r w:rsidRPr="00FA38C0">
              <w:rPr>
                <w:rFonts w:ascii="Georgia" w:hAnsi="Georgia"/>
                <w:color w:val="000000" w:themeColor="text1"/>
                <w:sz w:val="18"/>
                <w:lang w:val="en-US"/>
              </w:rPr>
              <w:t>semester</w:t>
            </w:r>
            <w:r w:rsidR="00AB5CB9">
              <w:rPr>
                <w:rFonts w:ascii="Georgia" w:hAnsi="Georgia"/>
                <w:color w:val="000000" w:themeColor="text1"/>
                <w:sz w:val="18"/>
                <w:lang w:val="en-US"/>
              </w:rPr>
              <w:t xml:space="preserve"> </w:t>
            </w:r>
            <w:proofErr w:type="spellStart"/>
            <w:r w:rsidR="00AB5CB9">
              <w:rPr>
                <w:rFonts w:ascii="Georgia" w:hAnsi="Georgia"/>
                <w:color w:val="000000" w:themeColor="text1"/>
                <w:sz w:val="18"/>
                <w:lang w:val="en-US"/>
              </w:rPr>
              <w:t>im</w:t>
            </w:r>
            <w:proofErr w:type="spellEnd"/>
            <w:r w:rsidR="00AB5CB9">
              <w:rPr>
                <w:rFonts w:ascii="Georgia" w:hAnsi="Georgia"/>
                <w:color w:val="000000" w:themeColor="text1"/>
                <w:sz w:val="18"/>
                <w:lang w:val="en-US"/>
              </w:rPr>
              <w:t xml:space="preserve"> B.Sc.</w:t>
            </w:r>
            <w:r w:rsidRPr="00FA38C0">
              <w:rPr>
                <w:rFonts w:ascii="Georgia" w:hAnsi="Georgia"/>
                <w:color w:val="000000" w:themeColor="text1"/>
                <w:sz w:val="18"/>
                <w:lang w:val="en-US"/>
              </w:rPr>
              <w:t xml:space="preserve"> </w:t>
            </w:r>
            <w:r w:rsidR="00A1582B">
              <w:rPr>
                <w:rFonts w:ascii="Georgia" w:hAnsi="Georgia"/>
                <w:color w:val="000000" w:themeColor="text1"/>
                <w:sz w:val="18"/>
                <w:lang w:val="en-US"/>
              </w:rPr>
              <w:t xml:space="preserve">Economics and Business </w:t>
            </w:r>
            <w:r w:rsidR="00712470" w:rsidRPr="00FA38C0">
              <w:rPr>
                <w:rFonts w:ascii="Georgia" w:hAnsi="Georgia"/>
                <w:color w:val="000000" w:themeColor="text1"/>
                <w:sz w:val="18"/>
                <w:lang w:val="en-US"/>
              </w:rPr>
              <w:t>(</w:t>
            </w:r>
            <w:r w:rsidRPr="00FA38C0">
              <w:rPr>
                <w:rFonts w:ascii="Georgia" w:hAnsi="Georgia"/>
                <w:color w:val="000000" w:themeColor="text1"/>
                <w:sz w:val="18"/>
                <w:lang w:val="en-US"/>
              </w:rPr>
              <w:t>Note</w:t>
            </w:r>
            <w:r w:rsidR="00712470" w:rsidRPr="00FA38C0">
              <w:rPr>
                <w:rFonts w:ascii="Georgia" w:hAnsi="Georgia"/>
                <w:color w:val="000000" w:themeColor="text1"/>
                <w:sz w:val="18"/>
                <w:lang w:val="en-US"/>
              </w:rPr>
              <w:t xml:space="preserve">: </w:t>
            </w:r>
            <w:proofErr w:type="spellStart"/>
            <w:r w:rsidR="000B7AEE" w:rsidRPr="00FA38C0">
              <w:rPr>
                <w:rFonts w:ascii="Georgia" w:hAnsi="Georgia"/>
                <w:color w:val="000000" w:themeColor="text1"/>
                <w:sz w:val="18"/>
                <w:lang w:val="en-US"/>
              </w:rPr>
              <w:t>e</w:t>
            </w:r>
            <w:r w:rsidR="00712470" w:rsidRPr="00FA38C0">
              <w:rPr>
                <w:rFonts w:ascii="Georgia" w:hAnsi="Georgia"/>
                <w:color w:val="000000" w:themeColor="text1"/>
                <w:sz w:val="18"/>
                <w:lang w:val="en-US"/>
              </w:rPr>
              <w:t>x</w:t>
            </w:r>
            <w:r w:rsidR="007F22C8" w:rsidRPr="00FA38C0">
              <w:rPr>
                <w:rFonts w:ascii="Georgia" w:hAnsi="Georgia"/>
                <w:color w:val="000000" w:themeColor="text1"/>
                <w:sz w:val="18"/>
                <w:lang w:val="en-US"/>
              </w:rPr>
              <w:t>z</w:t>
            </w:r>
            <w:r w:rsidR="00712470" w:rsidRPr="00FA38C0">
              <w:rPr>
                <w:rFonts w:ascii="Georgia" w:hAnsi="Georgia"/>
                <w:color w:val="000000" w:themeColor="text1"/>
                <w:sz w:val="18"/>
                <w:lang w:val="en-US"/>
              </w:rPr>
              <w:t>ellent</w:t>
            </w:r>
            <w:proofErr w:type="spellEnd"/>
            <w:r w:rsidR="00712470" w:rsidRPr="00FA38C0">
              <w:rPr>
                <w:rFonts w:ascii="Georgia" w:hAnsi="Georgia"/>
                <w:color w:val="000000" w:themeColor="text1"/>
                <w:sz w:val="18"/>
                <w:lang w:val="en-US"/>
              </w:rPr>
              <w:t>)</w:t>
            </w:r>
          </w:p>
        </w:tc>
        <w:tc>
          <w:tcPr>
            <w:tcW w:w="2468" w:type="dxa"/>
            <w:gridSpan w:val="3"/>
            <w:vAlign w:val="bottom"/>
          </w:tcPr>
          <w:p w14:paraId="24F7B666" w14:textId="1732ECDB" w:rsidR="003168A8" w:rsidRPr="000D3CEF" w:rsidRDefault="009D274D" w:rsidP="000D77DD">
            <w:pPr>
              <w:spacing w:after="0" w:line="240" w:lineRule="auto"/>
              <w:ind w:left="-279"/>
              <w:jc w:val="right"/>
              <w:rPr>
                <w:rFonts w:ascii="Georgia" w:hAnsi="Georgia"/>
                <w:sz w:val="18"/>
              </w:rPr>
            </w:pPr>
            <w:r w:rsidRPr="000D3CEF">
              <w:rPr>
                <w:rFonts w:ascii="Georgia" w:hAnsi="Georgia"/>
                <w:sz w:val="18"/>
              </w:rPr>
              <w:t>08/2024 – 12/2024</w:t>
            </w:r>
          </w:p>
        </w:tc>
      </w:tr>
      <w:tr w:rsidR="003168A8" w:rsidRPr="000D3CEF" w14:paraId="1D4893C3" w14:textId="77777777" w:rsidTr="00FA38C0">
        <w:trPr>
          <w:trHeight w:val="159"/>
          <w:jc w:val="center"/>
        </w:trPr>
        <w:tc>
          <w:tcPr>
            <w:tcW w:w="10750" w:type="dxa"/>
            <w:gridSpan w:val="10"/>
            <w:vAlign w:val="bottom"/>
          </w:tcPr>
          <w:p w14:paraId="46B36C8E" w14:textId="6D16C7DB" w:rsidR="00CE06FE" w:rsidRDefault="00D14E42" w:rsidP="000D77DD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Auszeichnung</w:t>
            </w:r>
            <w:r w:rsidR="006E3057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als</w:t>
            </w: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„</w:t>
            </w:r>
            <w:r w:rsidR="00FA39E7"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Mitglied des Jahres</w:t>
            </w: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“</w:t>
            </w:r>
            <w:r w:rsidR="00FA39E7"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in der</w:t>
            </w:r>
            <w:r w:rsidR="00074AF7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="00FA39E7"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Initiative </w:t>
            </w:r>
            <w:r w:rsidR="006E3057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„</w:t>
            </w:r>
            <w:proofErr w:type="spellStart"/>
            <w:r w:rsidR="00FA39E7"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JeJoue</w:t>
            </w:r>
            <w:proofErr w:type="spellEnd"/>
            <w:r w:rsidR="006E3057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“ </w:t>
            </w:r>
          </w:p>
          <w:p w14:paraId="5069C43B" w14:textId="634EE05A" w:rsidR="005E7105" w:rsidRPr="000D3CEF" w:rsidRDefault="00A7239D" w:rsidP="000D77DD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Consultant</w:t>
            </w: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in der Initiative </w:t>
            </w:r>
            <w:r w:rsidR="006E3057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„</w:t>
            </w: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180DC</w:t>
            </w:r>
            <w:r w:rsidR="003E7681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Consulting Riga</w:t>
            </w:r>
            <w:r w:rsidR="006E3057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“</w:t>
            </w:r>
            <w:r w:rsidR="00CE06FE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4" w:type="dxa"/>
            <w:vAlign w:val="bottom"/>
          </w:tcPr>
          <w:p w14:paraId="0499D9E3" w14:textId="77777777" w:rsidR="003168A8" w:rsidRPr="000D3CEF" w:rsidRDefault="003168A8" w:rsidP="000D77DD">
            <w:pPr>
              <w:spacing w:after="0" w:line="240" w:lineRule="auto"/>
              <w:ind w:left="-279"/>
              <w:jc w:val="right"/>
              <w:rPr>
                <w:rFonts w:ascii="Georgia" w:hAnsi="Georgia" w:cs="Georgia"/>
                <w:i/>
                <w:iCs/>
                <w:color w:val="FF0000"/>
                <w:sz w:val="18"/>
                <w:szCs w:val="18"/>
              </w:rPr>
            </w:pPr>
          </w:p>
        </w:tc>
      </w:tr>
      <w:tr w:rsidR="009E484A" w:rsidRPr="000D3CEF" w14:paraId="54DC9876" w14:textId="77777777" w:rsidTr="00FA38C0">
        <w:trPr>
          <w:trHeight w:val="340"/>
          <w:jc w:val="center"/>
        </w:trPr>
        <w:tc>
          <w:tcPr>
            <w:tcW w:w="8306" w:type="dxa"/>
            <w:gridSpan w:val="8"/>
            <w:vAlign w:val="bottom"/>
            <w:hideMark/>
          </w:tcPr>
          <w:p w14:paraId="630C6E6E" w14:textId="77777777" w:rsidR="009E484A" w:rsidRPr="000D3CEF" w:rsidRDefault="009E484A" w:rsidP="000D77DD">
            <w:pPr>
              <w:spacing w:after="0" w:line="240" w:lineRule="auto"/>
              <w:rPr>
                <w:rFonts w:ascii="Georgia" w:hAnsi="Georgia"/>
                <w:color w:val="000000" w:themeColor="text1"/>
                <w:sz w:val="23"/>
                <w:szCs w:val="23"/>
              </w:rPr>
            </w:pPr>
            <w:r w:rsidRPr="000D3CEF">
              <w:rPr>
                <w:rFonts w:ascii="Georgia" w:hAnsi="Georgia"/>
                <w:b/>
                <w:smallCaps/>
                <w:color w:val="000000" w:themeColor="text1"/>
                <w:sz w:val="23"/>
                <w:szCs w:val="23"/>
              </w:rPr>
              <w:t>Völker-Schule Osnabrück</w:t>
            </w:r>
          </w:p>
        </w:tc>
        <w:tc>
          <w:tcPr>
            <w:tcW w:w="2468" w:type="dxa"/>
            <w:gridSpan w:val="3"/>
            <w:vAlign w:val="bottom"/>
            <w:hideMark/>
          </w:tcPr>
          <w:p w14:paraId="6EF55577" w14:textId="77777777" w:rsidR="009E484A" w:rsidRPr="000D3CEF" w:rsidRDefault="009E484A" w:rsidP="000D77DD">
            <w:pPr>
              <w:spacing w:after="0" w:line="240" w:lineRule="auto"/>
              <w:ind w:left="-279"/>
              <w:jc w:val="right"/>
              <w:rPr>
                <w:rFonts w:ascii="Georgia" w:hAnsi="Georgia"/>
                <w:color w:val="000000" w:themeColor="text1"/>
                <w:sz w:val="23"/>
                <w:szCs w:val="23"/>
              </w:rPr>
            </w:pPr>
            <w:r w:rsidRPr="000D3CEF">
              <w:rPr>
                <w:rFonts w:ascii="Georgia" w:hAnsi="Georgia"/>
                <w:i/>
                <w:smallCaps/>
                <w:color w:val="000000" w:themeColor="text1"/>
                <w:sz w:val="23"/>
                <w:szCs w:val="23"/>
              </w:rPr>
              <w:t>Osnabrück</w:t>
            </w:r>
          </w:p>
        </w:tc>
      </w:tr>
      <w:tr w:rsidR="009E484A" w:rsidRPr="000D3CEF" w14:paraId="45899C8D" w14:textId="77777777" w:rsidTr="003E1F96">
        <w:trPr>
          <w:trHeight w:val="164"/>
          <w:jc w:val="center"/>
        </w:trPr>
        <w:tc>
          <w:tcPr>
            <w:tcW w:w="8211" w:type="dxa"/>
            <w:gridSpan w:val="6"/>
            <w:vAlign w:val="bottom"/>
            <w:hideMark/>
          </w:tcPr>
          <w:p w14:paraId="2DD1C5CE" w14:textId="4D8D1C4B" w:rsidR="009E484A" w:rsidRPr="000D3CEF" w:rsidRDefault="007F00C5" w:rsidP="000D77DD">
            <w:pPr>
              <w:spacing w:after="0" w:line="240" w:lineRule="auto"/>
              <w:rPr>
                <w:rFonts w:ascii="Georgia" w:hAnsi="Georgia"/>
                <w:color w:val="000000" w:themeColor="text1"/>
                <w:sz w:val="18"/>
              </w:rPr>
            </w:pPr>
            <w:r w:rsidRPr="000D3CEF">
              <w:rPr>
                <w:rFonts w:ascii="Georgia" w:hAnsi="Georgia"/>
                <w:color w:val="000000" w:themeColor="text1"/>
                <w:sz w:val="18"/>
              </w:rPr>
              <w:t xml:space="preserve">Fachhochschulreife </w:t>
            </w:r>
            <w:r w:rsidR="006E3057">
              <w:rPr>
                <w:rFonts w:ascii="Georgia" w:hAnsi="Georgia"/>
                <w:color w:val="000000" w:themeColor="text1"/>
                <w:sz w:val="18"/>
              </w:rPr>
              <w:t xml:space="preserve">im Bereich </w:t>
            </w:r>
            <w:r w:rsidRPr="000D3CEF">
              <w:rPr>
                <w:rFonts w:ascii="Georgia" w:hAnsi="Georgia"/>
                <w:color w:val="000000" w:themeColor="text1"/>
                <w:sz w:val="18"/>
              </w:rPr>
              <w:t>Wirtschaft &amp; Verwaltung</w:t>
            </w:r>
            <w:r w:rsidR="009E484A" w:rsidRPr="000D3CEF">
              <w:rPr>
                <w:rFonts w:ascii="Georgia" w:hAnsi="Georgia"/>
                <w:color w:val="000000" w:themeColor="text1"/>
                <w:sz w:val="18"/>
              </w:rPr>
              <w:t xml:space="preserve"> (</w:t>
            </w:r>
            <w:r w:rsidR="00EC0162" w:rsidRPr="000D3CEF">
              <w:rPr>
                <w:rFonts w:ascii="Georgia" w:hAnsi="Georgia"/>
                <w:color w:val="000000" w:themeColor="text1"/>
                <w:sz w:val="18"/>
              </w:rPr>
              <w:t>Abschlussnote</w:t>
            </w:r>
            <w:r w:rsidR="00A36784" w:rsidRPr="000D3CEF">
              <w:rPr>
                <w:rFonts w:ascii="Georgia" w:hAnsi="Georgia"/>
                <w:color w:val="000000" w:themeColor="text1"/>
                <w:sz w:val="18"/>
              </w:rPr>
              <w:t xml:space="preserve">: </w:t>
            </w:r>
            <w:r w:rsidR="008F3E1A" w:rsidRPr="000D3CEF">
              <w:rPr>
                <w:rFonts w:ascii="Georgia" w:hAnsi="Georgia"/>
                <w:color w:val="000000" w:themeColor="text1"/>
                <w:sz w:val="18"/>
              </w:rPr>
              <w:t>1</w:t>
            </w:r>
            <w:r w:rsidR="000D77DD">
              <w:rPr>
                <w:rFonts w:ascii="Georgia" w:hAnsi="Georgia"/>
                <w:color w:val="000000" w:themeColor="text1"/>
                <w:sz w:val="18"/>
              </w:rPr>
              <w:t>,</w:t>
            </w:r>
            <w:r w:rsidR="008F3E1A" w:rsidRPr="000D3CEF">
              <w:rPr>
                <w:rFonts w:ascii="Georgia" w:hAnsi="Georgia"/>
                <w:color w:val="000000" w:themeColor="text1"/>
                <w:sz w:val="18"/>
              </w:rPr>
              <w:t>0</w:t>
            </w:r>
            <w:r w:rsidR="00EB6A0C">
              <w:rPr>
                <w:rFonts w:ascii="Georgia" w:hAnsi="Georgia"/>
                <w:color w:val="000000" w:themeColor="text1"/>
                <w:sz w:val="18"/>
              </w:rPr>
              <w:t>0</w:t>
            </w:r>
            <w:r w:rsidR="009E484A" w:rsidRPr="000D3CEF">
              <w:rPr>
                <w:rFonts w:ascii="Georgia" w:hAnsi="Georgia"/>
                <w:color w:val="000000" w:themeColor="text1"/>
                <w:sz w:val="18"/>
              </w:rPr>
              <w:t>)</w:t>
            </w:r>
          </w:p>
        </w:tc>
        <w:tc>
          <w:tcPr>
            <w:tcW w:w="2563" w:type="dxa"/>
            <w:gridSpan w:val="5"/>
            <w:hideMark/>
          </w:tcPr>
          <w:p w14:paraId="639E28A1" w14:textId="77777777" w:rsidR="009E484A" w:rsidRPr="000D3CEF" w:rsidRDefault="009E484A" w:rsidP="000D77DD">
            <w:pPr>
              <w:spacing w:after="0" w:line="240" w:lineRule="auto"/>
              <w:jc w:val="right"/>
              <w:rPr>
                <w:rFonts w:ascii="Georgia" w:hAnsi="Georgia"/>
                <w:color w:val="000000" w:themeColor="text1"/>
                <w:sz w:val="18"/>
              </w:rPr>
            </w:pPr>
            <w:r w:rsidRPr="000D3CEF">
              <w:rPr>
                <w:rFonts w:ascii="Georgia" w:hAnsi="Georgia"/>
                <w:color w:val="000000" w:themeColor="text1"/>
                <w:sz w:val="18"/>
              </w:rPr>
              <w:t>08/2020 – 07/2022</w:t>
            </w:r>
          </w:p>
        </w:tc>
      </w:tr>
      <w:tr w:rsidR="009E484A" w:rsidRPr="000D3CEF" w14:paraId="7D400E35" w14:textId="77777777" w:rsidTr="00FA38C0">
        <w:trPr>
          <w:trHeight w:val="159"/>
          <w:jc w:val="center"/>
        </w:trPr>
        <w:tc>
          <w:tcPr>
            <w:tcW w:w="10774" w:type="dxa"/>
            <w:gridSpan w:val="11"/>
            <w:vAlign w:val="bottom"/>
            <w:hideMark/>
          </w:tcPr>
          <w:p w14:paraId="18F4AA90" w14:textId="475B2FA9" w:rsidR="00B05B2B" w:rsidRPr="000D3CEF" w:rsidRDefault="00FA39E7" w:rsidP="000D77DD">
            <w:pPr>
              <w:pStyle w:val="Listenabsatz"/>
              <w:numPr>
                <w:ilvl w:val="0"/>
                <w:numId w:val="8"/>
              </w:numPr>
              <w:spacing w:after="0" w:line="240" w:lineRule="auto"/>
              <w:rPr>
                <w:rFonts w:ascii="Georgia" w:hAnsi="Georgia"/>
                <w:i/>
                <w:iCs/>
                <w:color w:val="000000" w:themeColor="text1"/>
                <w:sz w:val="18"/>
              </w:rPr>
            </w:pPr>
            <w:r w:rsidRPr="000D3CEF">
              <w:rPr>
                <w:rFonts w:ascii="Georgia" w:hAnsi="Georgia"/>
                <w:i/>
                <w:iCs/>
                <w:color w:val="000000" w:themeColor="text1"/>
                <w:sz w:val="18"/>
              </w:rPr>
              <w:t>Jahrgangsbester</w:t>
            </w:r>
            <w:r w:rsidR="00D14E42">
              <w:rPr>
                <w:rFonts w:ascii="Georgia" w:hAnsi="Georgia"/>
                <w:i/>
                <w:iCs/>
                <w:color w:val="000000" w:themeColor="text1"/>
                <w:sz w:val="18"/>
              </w:rPr>
              <w:t xml:space="preserve"> und </w:t>
            </w:r>
            <w:r w:rsidRPr="000D3CEF">
              <w:rPr>
                <w:rFonts w:ascii="Georgia" w:hAnsi="Georgia"/>
                <w:i/>
                <w:iCs/>
                <w:color w:val="000000" w:themeColor="text1"/>
                <w:sz w:val="18"/>
              </w:rPr>
              <w:t>Klassensprecher</w:t>
            </w:r>
          </w:p>
        </w:tc>
      </w:tr>
      <w:tr w:rsidR="009E484A" w:rsidRPr="000D3CEF" w14:paraId="2395B397" w14:textId="77777777" w:rsidTr="00CE06FE">
        <w:trPr>
          <w:trHeight w:val="397"/>
          <w:jc w:val="center"/>
        </w:trPr>
        <w:tc>
          <w:tcPr>
            <w:tcW w:w="1077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5DABD1C" w14:textId="22448305" w:rsidR="009E484A" w:rsidRPr="000D3CEF" w:rsidRDefault="0019080B" w:rsidP="000D77DD">
            <w:pPr>
              <w:pStyle w:val="BERSCHRIFT"/>
              <w:jc w:val="center"/>
              <w:rPr>
                <w:color w:val="000000" w:themeColor="text1"/>
                <w:sz w:val="28"/>
              </w:rPr>
            </w:pPr>
            <w:r w:rsidRPr="000D3CEF">
              <w:rPr>
                <w:color w:val="000000" w:themeColor="text1"/>
                <w:sz w:val="28"/>
              </w:rPr>
              <w:t>Praxiserfahrung</w:t>
            </w:r>
          </w:p>
        </w:tc>
      </w:tr>
      <w:tr w:rsidR="00FF288D" w:rsidRPr="000D3CEF" w14:paraId="7B54F5D9" w14:textId="77777777" w:rsidTr="00FA38C0">
        <w:trPr>
          <w:trHeight w:val="340"/>
          <w:jc w:val="center"/>
        </w:trPr>
        <w:tc>
          <w:tcPr>
            <w:tcW w:w="7429" w:type="dxa"/>
            <w:gridSpan w:val="4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50319DAE" w14:textId="7BB85B3F" w:rsidR="00FF288D" w:rsidRPr="000D3CEF" w:rsidRDefault="00FF288D" w:rsidP="000D77DD">
            <w:pPr>
              <w:spacing w:after="0" w:line="240" w:lineRule="auto"/>
              <w:rPr>
                <w:rFonts w:ascii="Georgia" w:hAnsi="Georgia"/>
                <w:b/>
                <w:smallCaps/>
                <w:color w:val="000000" w:themeColor="text1"/>
                <w:sz w:val="23"/>
                <w:szCs w:val="23"/>
              </w:rPr>
            </w:pPr>
            <w:r w:rsidRPr="000D3CEF">
              <w:rPr>
                <w:rFonts w:ascii="Georgia" w:hAnsi="Georgia"/>
                <w:b/>
                <w:smallCaps/>
                <w:color w:val="000000" w:themeColor="text1"/>
                <w:sz w:val="23"/>
                <w:szCs w:val="23"/>
              </w:rPr>
              <w:t>FTI</w:t>
            </w:r>
            <w:r w:rsidR="00BA4AD4">
              <w:rPr>
                <w:rFonts w:ascii="Georgia" w:hAnsi="Georgia"/>
                <w:b/>
                <w:smallCaps/>
                <w:color w:val="000000" w:themeColor="text1"/>
                <w:sz w:val="23"/>
                <w:szCs w:val="23"/>
              </w:rPr>
              <w:t>-</w:t>
            </w:r>
            <w:r w:rsidRPr="000D3CEF">
              <w:rPr>
                <w:rFonts w:ascii="Georgia" w:hAnsi="Georgia"/>
                <w:b/>
                <w:smallCaps/>
                <w:color w:val="000000" w:themeColor="text1"/>
                <w:sz w:val="23"/>
                <w:szCs w:val="23"/>
              </w:rPr>
              <w:t xml:space="preserve">Andersch </w:t>
            </w:r>
          </w:p>
        </w:tc>
        <w:tc>
          <w:tcPr>
            <w:tcW w:w="3345" w:type="dxa"/>
            <w:gridSpan w:val="7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1A7AFD52" w14:textId="5998522E" w:rsidR="00FF288D" w:rsidRPr="000D3CEF" w:rsidRDefault="00FF288D" w:rsidP="000D77DD">
            <w:pPr>
              <w:spacing w:after="0" w:line="240" w:lineRule="auto"/>
              <w:jc w:val="right"/>
              <w:rPr>
                <w:rFonts w:ascii="Georgia" w:hAnsi="Georgia"/>
                <w:b/>
                <w:smallCaps/>
                <w:color w:val="000000" w:themeColor="text1"/>
                <w:sz w:val="23"/>
                <w:szCs w:val="23"/>
              </w:rPr>
            </w:pPr>
            <w:r w:rsidRPr="000D3CEF">
              <w:rPr>
                <w:rFonts w:ascii="Georgia" w:hAnsi="Georgia"/>
                <w:i/>
                <w:smallCaps/>
                <w:color w:val="000000" w:themeColor="text1"/>
                <w:sz w:val="23"/>
                <w:szCs w:val="23"/>
              </w:rPr>
              <w:t>Frankfurt am Main</w:t>
            </w:r>
          </w:p>
        </w:tc>
      </w:tr>
      <w:tr w:rsidR="00FF288D" w:rsidRPr="000D3CEF" w14:paraId="64CD4EA1" w14:textId="77777777" w:rsidTr="00FA38C0">
        <w:trPr>
          <w:trHeight w:val="164"/>
          <w:jc w:val="center"/>
        </w:trPr>
        <w:tc>
          <w:tcPr>
            <w:tcW w:w="7429" w:type="dxa"/>
            <w:gridSpan w:val="4"/>
            <w:tcBorders>
              <w:left w:val="nil"/>
              <w:right w:val="nil"/>
            </w:tcBorders>
            <w:vAlign w:val="bottom"/>
          </w:tcPr>
          <w:p w14:paraId="4A57E4BA" w14:textId="2EF5FFB7" w:rsidR="00FF288D" w:rsidRPr="000D3CEF" w:rsidRDefault="005375C5" w:rsidP="000D77DD">
            <w:pPr>
              <w:spacing w:after="0" w:line="240" w:lineRule="auto"/>
              <w:rPr>
                <w:rFonts w:ascii="Georgia" w:hAnsi="Georgia"/>
                <w:color w:val="000000" w:themeColor="text1"/>
                <w:sz w:val="18"/>
              </w:rPr>
            </w:pPr>
            <w:r w:rsidRPr="000D3CEF">
              <w:rPr>
                <w:rFonts w:ascii="Georgia" w:hAnsi="Georgia"/>
                <w:color w:val="000000" w:themeColor="text1"/>
                <w:sz w:val="18"/>
              </w:rPr>
              <w:t>Werkstudent</w:t>
            </w:r>
            <w:r w:rsidR="00FF288D" w:rsidRPr="000D3CEF">
              <w:rPr>
                <w:rFonts w:ascii="Georgia" w:hAnsi="Georgia"/>
                <w:color w:val="000000" w:themeColor="text1"/>
                <w:sz w:val="18"/>
              </w:rPr>
              <w:t xml:space="preserve"> – Turnaround &amp; </w:t>
            </w:r>
            <w:proofErr w:type="spellStart"/>
            <w:r w:rsidR="00FF288D" w:rsidRPr="000D3CEF">
              <w:rPr>
                <w:rFonts w:ascii="Georgia" w:hAnsi="Georgia"/>
                <w:color w:val="000000" w:themeColor="text1"/>
                <w:sz w:val="18"/>
              </w:rPr>
              <w:t>Restructuring</w:t>
            </w:r>
            <w:proofErr w:type="spellEnd"/>
          </w:p>
        </w:tc>
        <w:tc>
          <w:tcPr>
            <w:tcW w:w="3345" w:type="dxa"/>
            <w:gridSpan w:val="7"/>
            <w:tcBorders>
              <w:left w:val="nil"/>
              <w:right w:val="nil"/>
            </w:tcBorders>
          </w:tcPr>
          <w:p w14:paraId="28EE9B6C" w14:textId="75BDF4E8" w:rsidR="00FF288D" w:rsidRPr="000D3CEF" w:rsidRDefault="00FF288D" w:rsidP="000D77DD">
            <w:pPr>
              <w:spacing w:after="0" w:line="240" w:lineRule="auto"/>
              <w:jc w:val="right"/>
              <w:rPr>
                <w:rFonts w:ascii="Georgia" w:hAnsi="Georgia"/>
                <w:color w:val="000000" w:themeColor="text1"/>
                <w:sz w:val="18"/>
              </w:rPr>
            </w:pPr>
            <w:r w:rsidRPr="000D3CEF">
              <w:rPr>
                <w:rFonts w:ascii="Georgia" w:hAnsi="Georgia"/>
                <w:color w:val="000000" w:themeColor="text1"/>
                <w:sz w:val="18"/>
              </w:rPr>
              <w:t xml:space="preserve"> 01/2025 – </w:t>
            </w:r>
            <w:r w:rsidR="007F22C8" w:rsidRPr="000D3CEF">
              <w:rPr>
                <w:rFonts w:ascii="Georgia" w:hAnsi="Georgia"/>
                <w:color w:val="000000" w:themeColor="text1"/>
                <w:sz w:val="18"/>
              </w:rPr>
              <w:t>06/2025</w:t>
            </w:r>
          </w:p>
        </w:tc>
      </w:tr>
      <w:tr w:rsidR="007C084C" w:rsidRPr="000D3CEF" w14:paraId="62991100" w14:textId="77777777" w:rsidTr="00AD2669">
        <w:trPr>
          <w:trHeight w:val="159"/>
          <w:jc w:val="center"/>
        </w:trPr>
        <w:tc>
          <w:tcPr>
            <w:tcW w:w="10774" w:type="dxa"/>
            <w:gridSpan w:val="11"/>
            <w:tcBorders>
              <w:left w:val="nil"/>
            </w:tcBorders>
            <w:vAlign w:val="bottom"/>
          </w:tcPr>
          <w:p w14:paraId="3D618392" w14:textId="77777777" w:rsidR="007C084C" w:rsidRPr="00A7239D" w:rsidRDefault="007C084C" w:rsidP="000D77DD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 w:rsidRPr="006F51FE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Mitwirkung an</w:t>
            </w: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Pr="006F51FE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Sanierungsgutachten gemäß IDW S6 für Unternehmen in den Branchen Immobilien, Automotive und Chemie, inkl. Entwicklung integrierter Finanzplanungen</w:t>
            </w: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und Detailplanungen (Werkzeugkosten, Zahlungslisten)</w:t>
            </w:r>
          </w:p>
          <w:p w14:paraId="685CA63E" w14:textId="4FB3641D" w:rsidR="007C084C" w:rsidRDefault="007C084C" w:rsidP="007C084C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 w:rsidRPr="006F51FE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Analyse und</w:t>
            </w: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Optimierung</w:t>
            </w:r>
            <w:r w:rsidRPr="006F51FE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finanzieller Datenflüsse mittels Power</w:t>
            </w:r>
            <w:r w:rsidR="00520B5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Pr="006F51FE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BI und VBA, u.a. </w:t>
            </w: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Liquiditätsanalyse</w:t>
            </w:r>
            <w:r w:rsidR="003E7681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n </w:t>
            </w:r>
            <w:r w:rsidRPr="006F51FE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und</w:t>
            </w: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dem</w:t>
            </w:r>
            <w:r w:rsidRPr="006F51FE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Import in </w:t>
            </w: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Restrukturierungsmodelle</w:t>
            </w:r>
          </w:p>
          <w:p w14:paraId="57513CDF" w14:textId="70542D59" w:rsidR="007C084C" w:rsidRPr="007C084C" w:rsidRDefault="007C084C" w:rsidP="007C084C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 w:rsidRPr="007C084C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Erstellung von Management-</w:t>
            </w:r>
            <w:proofErr w:type="spellStart"/>
            <w:r w:rsidRPr="007C084C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Reportings</w:t>
            </w:r>
            <w:proofErr w:type="spellEnd"/>
            <w:r w:rsidRPr="007C084C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 w:rsidRPr="007C084C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SteerCo</w:t>
            </w:r>
            <w:proofErr w:type="spellEnd"/>
            <w:r w:rsidRPr="007C084C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) und Abweichungsanalysen auf EBIT-Ebene mit dem Kunden</w:t>
            </w:r>
          </w:p>
        </w:tc>
      </w:tr>
      <w:tr w:rsidR="00BD71C1" w:rsidRPr="000D3CEF" w14:paraId="40E85726" w14:textId="77777777" w:rsidTr="00FA38C0">
        <w:trPr>
          <w:trHeight w:val="340"/>
          <w:jc w:val="center"/>
        </w:trPr>
        <w:tc>
          <w:tcPr>
            <w:tcW w:w="7429" w:type="dxa"/>
            <w:gridSpan w:val="4"/>
            <w:tcBorders>
              <w:left w:val="nil"/>
              <w:right w:val="nil"/>
            </w:tcBorders>
            <w:vAlign w:val="bottom"/>
          </w:tcPr>
          <w:p w14:paraId="2151E340" w14:textId="1B0FD93A" w:rsidR="00BD71C1" w:rsidRPr="000D3CEF" w:rsidRDefault="00BD71C1" w:rsidP="000D77DD">
            <w:pPr>
              <w:spacing w:after="0" w:line="240" w:lineRule="auto"/>
              <w:rPr>
                <w:rFonts w:ascii="Georgia" w:hAnsi="Georgia"/>
                <w:b/>
                <w:smallCaps/>
                <w:noProof/>
                <w:color w:val="000000" w:themeColor="text1"/>
                <w:sz w:val="23"/>
                <w:szCs w:val="23"/>
              </w:rPr>
            </w:pPr>
            <w:r w:rsidRPr="000D3CEF">
              <w:rPr>
                <w:rFonts w:ascii="Georgia" w:hAnsi="Georgia"/>
                <w:b/>
                <w:smallCaps/>
                <w:noProof/>
                <w:color w:val="000000" w:themeColor="text1"/>
                <w:sz w:val="23"/>
                <w:szCs w:val="23"/>
              </w:rPr>
              <w:t>FTI</w:t>
            </w:r>
            <w:r w:rsidR="00BA4AD4">
              <w:rPr>
                <w:rFonts w:ascii="Georgia" w:hAnsi="Georgia"/>
                <w:b/>
                <w:smallCaps/>
                <w:noProof/>
                <w:color w:val="000000" w:themeColor="text1"/>
                <w:sz w:val="23"/>
                <w:szCs w:val="23"/>
              </w:rPr>
              <w:t>-</w:t>
            </w:r>
            <w:r w:rsidRPr="000D3CEF">
              <w:rPr>
                <w:rFonts w:ascii="Georgia" w:hAnsi="Georgia"/>
                <w:b/>
                <w:smallCaps/>
                <w:noProof/>
                <w:color w:val="000000" w:themeColor="text1"/>
                <w:sz w:val="23"/>
                <w:szCs w:val="23"/>
              </w:rPr>
              <w:t>Andersch</w:t>
            </w:r>
          </w:p>
        </w:tc>
        <w:tc>
          <w:tcPr>
            <w:tcW w:w="3345" w:type="dxa"/>
            <w:gridSpan w:val="7"/>
            <w:tcBorders>
              <w:left w:val="nil"/>
              <w:right w:val="nil"/>
            </w:tcBorders>
            <w:vAlign w:val="bottom"/>
          </w:tcPr>
          <w:p w14:paraId="5D87E1A5" w14:textId="1A7C693F" w:rsidR="00BD71C1" w:rsidRPr="000D3CEF" w:rsidRDefault="00BD71C1" w:rsidP="000D77DD">
            <w:pPr>
              <w:spacing w:after="0" w:line="240" w:lineRule="auto"/>
              <w:jc w:val="right"/>
              <w:rPr>
                <w:rFonts w:ascii="Georgia" w:hAnsi="Georgia"/>
                <w:i/>
                <w:smallCaps/>
                <w:noProof/>
                <w:color w:val="000000" w:themeColor="text1"/>
                <w:sz w:val="23"/>
                <w:szCs w:val="23"/>
              </w:rPr>
            </w:pPr>
            <w:r w:rsidRPr="000D3CEF">
              <w:rPr>
                <w:rFonts w:ascii="Georgia" w:hAnsi="Georgia"/>
                <w:i/>
                <w:smallCaps/>
                <w:noProof/>
                <w:color w:val="000000" w:themeColor="text1"/>
                <w:sz w:val="23"/>
                <w:szCs w:val="23"/>
              </w:rPr>
              <w:t>Düsseldorf</w:t>
            </w:r>
          </w:p>
        </w:tc>
      </w:tr>
      <w:tr w:rsidR="00BD71C1" w:rsidRPr="000D3CEF" w14:paraId="2701B0BE" w14:textId="77777777" w:rsidTr="00FA38C0">
        <w:trPr>
          <w:trHeight w:val="164"/>
          <w:jc w:val="center"/>
        </w:trPr>
        <w:tc>
          <w:tcPr>
            <w:tcW w:w="7429" w:type="dxa"/>
            <w:gridSpan w:val="4"/>
            <w:tcBorders>
              <w:left w:val="nil"/>
              <w:bottom w:val="nil"/>
              <w:right w:val="nil"/>
            </w:tcBorders>
            <w:vAlign w:val="bottom"/>
          </w:tcPr>
          <w:p w14:paraId="2C642F56" w14:textId="05D76A3C" w:rsidR="00BD71C1" w:rsidRPr="000D3CEF" w:rsidRDefault="00664F93" w:rsidP="000D77DD">
            <w:pPr>
              <w:spacing w:after="0" w:line="240" w:lineRule="auto"/>
              <w:rPr>
                <w:rFonts w:ascii="Georgia" w:hAnsi="Georgia"/>
                <w:color w:val="000000" w:themeColor="text1"/>
                <w:sz w:val="18"/>
              </w:rPr>
            </w:pPr>
            <w:r w:rsidRPr="000D3CEF">
              <w:rPr>
                <w:rFonts w:ascii="Georgia" w:hAnsi="Georgia"/>
                <w:color w:val="000000" w:themeColor="text1"/>
                <w:sz w:val="18"/>
              </w:rPr>
              <w:t>Praktikant</w:t>
            </w:r>
            <w:r w:rsidR="00BD71C1" w:rsidRPr="000D3CEF">
              <w:rPr>
                <w:rFonts w:ascii="Georgia" w:hAnsi="Georgia"/>
                <w:color w:val="000000" w:themeColor="text1"/>
                <w:sz w:val="18"/>
              </w:rPr>
              <w:t xml:space="preserve"> – Turnaround &amp; </w:t>
            </w:r>
            <w:proofErr w:type="spellStart"/>
            <w:r w:rsidR="00BD71C1" w:rsidRPr="000D3CEF">
              <w:rPr>
                <w:rFonts w:ascii="Georgia" w:hAnsi="Georgia"/>
                <w:color w:val="000000" w:themeColor="text1"/>
                <w:sz w:val="18"/>
              </w:rPr>
              <w:t>Restructuring</w:t>
            </w:r>
            <w:proofErr w:type="spellEnd"/>
          </w:p>
        </w:tc>
        <w:tc>
          <w:tcPr>
            <w:tcW w:w="3345" w:type="dxa"/>
            <w:gridSpan w:val="7"/>
            <w:tcBorders>
              <w:left w:val="nil"/>
              <w:bottom w:val="nil"/>
              <w:right w:val="nil"/>
            </w:tcBorders>
            <w:vAlign w:val="bottom"/>
          </w:tcPr>
          <w:p w14:paraId="1A78CA9D" w14:textId="6AD9D04F" w:rsidR="00BD71C1" w:rsidRPr="000D3CEF" w:rsidRDefault="00BD71C1" w:rsidP="000D77DD">
            <w:pPr>
              <w:spacing w:after="0" w:line="240" w:lineRule="auto"/>
              <w:jc w:val="right"/>
              <w:rPr>
                <w:rFonts w:ascii="Georgia" w:hAnsi="Georgia"/>
                <w:color w:val="000000" w:themeColor="text1"/>
                <w:sz w:val="18"/>
              </w:rPr>
            </w:pPr>
            <w:r w:rsidRPr="000D3CEF">
              <w:rPr>
                <w:rFonts w:ascii="Georgia" w:hAnsi="Georgia"/>
                <w:color w:val="000000" w:themeColor="text1"/>
                <w:sz w:val="18"/>
              </w:rPr>
              <w:t>06/2024 – 08/2024</w:t>
            </w:r>
          </w:p>
        </w:tc>
      </w:tr>
      <w:tr w:rsidR="007C084C" w:rsidRPr="000D3CEF" w14:paraId="1DA31627" w14:textId="77777777" w:rsidTr="00BF43E7">
        <w:trPr>
          <w:trHeight w:val="159"/>
          <w:jc w:val="center"/>
        </w:trPr>
        <w:tc>
          <w:tcPr>
            <w:tcW w:w="10774" w:type="dxa"/>
            <w:gridSpan w:val="11"/>
            <w:tcBorders>
              <w:left w:val="nil"/>
              <w:bottom w:val="nil"/>
            </w:tcBorders>
            <w:vAlign w:val="bottom"/>
          </w:tcPr>
          <w:p w14:paraId="3293DF88" w14:textId="77777777" w:rsidR="007C084C" w:rsidRPr="00FA38C0" w:rsidRDefault="007C084C" w:rsidP="007C084C">
            <w:pPr>
              <w:pStyle w:val="Listenabsatz"/>
              <w:numPr>
                <w:ilvl w:val="0"/>
                <w:numId w:val="2"/>
              </w:numPr>
              <w:spacing w:after="0" w:line="240" w:lineRule="auto"/>
              <w:ind w:left="714" w:hanging="357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Mitarbeit an der Erstellung und Monitoring der Restrukturierungsprogramme </w:t>
            </w: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(Operative Maßnahmen und Effekte)</w:t>
            </w:r>
          </w:p>
          <w:p w14:paraId="6DF3236B" w14:textId="77777777" w:rsidR="007C084C" w:rsidRDefault="007C084C" w:rsidP="007C084C">
            <w:pPr>
              <w:pStyle w:val="Listenabsatz"/>
              <w:numPr>
                <w:ilvl w:val="0"/>
                <w:numId w:val="2"/>
              </w:numPr>
              <w:spacing w:after="0" w:line="240" w:lineRule="auto"/>
              <w:ind w:left="714" w:right="-167" w:hanging="357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Projektarbeit an einem</w:t>
            </w: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Sell-Side-M&amp;A-Prozess, </w:t>
            </w: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Sanierungskonzept, Financial</w:t>
            </w: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Factbook</w:t>
            </w:r>
            <w:proofErr w:type="spellEnd"/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sowie </w:t>
            </w: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Monats- und </w:t>
            </w:r>
          </w:p>
          <w:p w14:paraId="2511F9ED" w14:textId="77777777" w:rsidR="007C084C" w:rsidRDefault="007C084C" w:rsidP="00537E05">
            <w:pPr>
              <w:pStyle w:val="Listenabsatz"/>
              <w:spacing w:after="0" w:line="240" w:lineRule="auto"/>
              <w:ind w:left="714" w:right="-167" w:hanging="5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 w:rsidRPr="0041235E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Quartalsreporting</w:t>
            </w:r>
            <w:proofErr w:type="spellEnd"/>
            <w:r w:rsidRPr="0041235E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der Refinanzierung einer großen mittelständischen Unternehmensgruppe</w:t>
            </w:r>
          </w:p>
          <w:p w14:paraId="2AC306D3" w14:textId="77777777" w:rsidR="001472AA" w:rsidRDefault="007C084C" w:rsidP="00537E05">
            <w:pPr>
              <w:pStyle w:val="Listenabsatz"/>
              <w:numPr>
                <w:ilvl w:val="0"/>
                <w:numId w:val="35"/>
              </w:numPr>
              <w:spacing w:after="0" w:line="240" w:lineRule="auto"/>
              <w:ind w:left="714" w:right="-167" w:hanging="357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 w:rsidRPr="007C084C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Eigenständige Durchführung von umfangreichen Datenanalysen in Excel (insb. Investorenanfragen), unter anderem</w:t>
            </w:r>
          </w:p>
          <w:p w14:paraId="3FF7B9E3" w14:textId="16E99A6E" w:rsidR="007C084C" w:rsidRPr="007C084C" w:rsidRDefault="007C084C" w:rsidP="001472AA">
            <w:pPr>
              <w:pStyle w:val="Listenabsatz"/>
              <w:spacing w:after="0" w:line="240" w:lineRule="auto"/>
              <w:ind w:left="714" w:right="-167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 w:rsidRPr="007C084C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Plan-Ist</w:t>
            </w:r>
            <w:r w:rsidR="001472AA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-</w:t>
            </w:r>
            <w:r w:rsidRPr="007C084C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Analysen und Preis-Mengengerüste, Berichtskommentierungen und </w:t>
            </w:r>
            <w:proofErr w:type="spellStart"/>
            <w:r w:rsidRPr="007C084C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Präsentationserstellungen</w:t>
            </w:r>
            <w:proofErr w:type="spellEnd"/>
          </w:p>
        </w:tc>
      </w:tr>
      <w:tr w:rsidR="00BD71C1" w:rsidRPr="000D3CEF" w14:paraId="145328CF" w14:textId="77777777" w:rsidTr="00FA38C0">
        <w:trPr>
          <w:trHeight w:val="340"/>
          <w:jc w:val="center"/>
        </w:trPr>
        <w:tc>
          <w:tcPr>
            <w:tcW w:w="7429" w:type="dxa"/>
            <w:gridSpan w:val="4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41176838" w14:textId="43D30108" w:rsidR="00BD71C1" w:rsidRPr="000D3CEF" w:rsidRDefault="00BD71C1" w:rsidP="000D77DD">
            <w:pPr>
              <w:spacing w:after="0" w:line="240" w:lineRule="auto"/>
              <w:rPr>
                <w:rFonts w:ascii="Georgia" w:hAnsi="Georgia"/>
                <w:color w:val="000000" w:themeColor="text1"/>
                <w:sz w:val="23"/>
                <w:szCs w:val="23"/>
              </w:rPr>
            </w:pPr>
            <w:r w:rsidRPr="000D3CEF">
              <w:rPr>
                <w:rFonts w:ascii="Georgia" w:hAnsi="Georgia"/>
                <w:b/>
                <w:smallCaps/>
                <w:color w:val="000000" w:themeColor="text1"/>
                <w:sz w:val="23"/>
                <w:szCs w:val="23"/>
              </w:rPr>
              <w:t xml:space="preserve">Alvarez &amp; Marsal </w:t>
            </w:r>
          </w:p>
        </w:tc>
        <w:tc>
          <w:tcPr>
            <w:tcW w:w="3345" w:type="dxa"/>
            <w:gridSpan w:val="7"/>
            <w:tcBorders>
              <w:left w:val="nil"/>
              <w:bottom w:val="nil"/>
              <w:right w:val="nil"/>
            </w:tcBorders>
            <w:vAlign w:val="bottom"/>
            <w:hideMark/>
          </w:tcPr>
          <w:p w14:paraId="3A06074F" w14:textId="76CAEF32" w:rsidR="00BD71C1" w:rsidRPr="000D3CEF" w:rsidRDefault="00BD71C1" w:rsidP="000D77DD">
            <w:pPr>
              <w:spacing w:after="0" w:line="240" w:lineRule="auto"/>
              <w:jc w:val="right"/>
              <w:rPr>
                <w:rFonts w:ascii="Georgia" w:hAnsi="Georgia"/>
                <w:i/>
                <w:smallCaps/>
                <w:color w:val="000000" w:themeColor="text1"/>
                <w:sz w:val="23"/>
                <w:szCs w:val="23"/>
              </w:rPr>
            </w:pPr>
            <w:r w:rsidRPr="000D3CEF">
              <w:rPr>
                <w:rFonts w:ascii="Georgia" w:hAnsi="Georgia"/>
                <w:i/>
                <w:smallCaps/>
                <w:color w:val="000000" w:themeColor="text1"/>
                <w:sz w:val="23"/>
                <w:szCs w:val="23"/>
              </w:rPr>
              <w:t>Frankfurt am Main</w:t>
            </w:r>
          </w:p>
        </w:tc>
      </w:tr>
      <w:tr w:rsidR="00BD71C1" w:rsidRPr="000D3CEF" w14:paraId="1488E29B" w14:textId="77777777" w:rsidTr="003E1F96">
        <w:trPr>
          <w:trHeight w:val="164"/>
          <w:jc w:val="center"/>
        </w:trPr>
        <w:tc>
          <w:tcPr>
            <w:tcW w:w="8306" w:type="dxa"/>
            <w:gridSpan w:val="8"/>
            <w:vAlign w:val="bottom"/>
            <w:hideMark/>
          </w:tcPr>
          <w:p w14:paraId="55514F23" w14:textId="67483A24" w:rsidR="00BD71C1" w:rsidRPr="00FA38C0" w:rsidRDefault="00664F93" w:rsidP="000D77DD">
            <w:pPr>
              <w:spacing w:after="0" w:line="240" w:lineRule="auto"/>
              <w:rPr>
                <w:rFonts w:ascii="Georgia" w:hAnsi="Georgia"/>
                <w:color w:val="000000" w:themeColor="text1"/>
                <w:sz w:val="18"/>
                <w:lang w:val="en-US"/>
              </w:rPr>
            </w:pPr>
            <w:proofErr w:type="spellStart"/>
            <w:r w:rsidRPr="00FA38C0">
              <w:rPr>
                <w:rFonts w:ascii="Georgia" w:hAnsi="Georgia"/>
                <w:color w:val="000000" w:themeColor="text1"/>
                <w:sz w:val="18"/>
                <w:lang w:val="en-US"/>
              </w:rPr>
              <w:t>Praktikant</w:t>
            </w:r>
            <w:proofErr w:type="spellEnd"/>
            <w:r w:rsidR="00BD71C1" w:rsidRPr="00FA38C0">
              <w:rPr>
                <w:rFonts w:ascii="Georgia" w:hAnsi="Georgia"/>
                <w:color w:val="000000" w:themeColor="text1"/>
                <w:sz w:val="18"/>
                <w:lang w:val="en-US"/>
              </w:rPr>
              <w:t xml:space="preserve"> </w:t>
            </w:r>
            <w:r w:rsidR="000D77DD">
              <w:rPr>
                <w:rFonts w:ascii="Georgia" w:hAnsi="Georgia"/>
                <w:color w:val="000000" w:themeColor="text1"/>
                <w:sz w:val="18"/>
                <w:lang w:val="en-US"/>
              </w:rPr>
              <w:t>–</w:t>
            </w:r>
            <w:r w:rsidR="00BD71C1" w:rsidRPr="00FA38C0">
              <w:rPr>
                <w:rFonts w:ascii="Georgia" w:hAnsi="Georgia"/>
                <w:color w:val="000000" w:themeColor="text1"/>
                <w:sz w:val="18"/>
                <w:lang w:val="en-US"/>
              </w:rPr>
              <w:t xml:space="preserve"> Transaction Advisory</w:t>
            </w:r>
          </w:p>
        </w:tc>
        <w:tc>
          <w:tcPr>
            <w:tcW w:w="2468" w:type="dxa"/>
            <w:gridSpan w:val="3"/>
            <w:hideMark/>
          </w:tcPr>
          <w:p w14:paraId="2B55C590" w14:textId="2F8DA43F" w:rsidR="00BD71C1" w:rsidRPr="000D3CEF" w:rsidRDefault="00BD71C1" w:rsidP="000D77DD">
            <w:pPr>
              <w:spacing w:after="0" w:line="240" w:lineRule="auto"/>
              <w:jc w:val="right"/>
              <w:rPr>
                <w:rFonts w:ascii="Georgia" w:hAnsi="Georgia"/>
                <w:color w:val="000000" w:themeColor="text1"/>
                <w:sz w:val="18"/>
              </w:rPr>
            </w:pPr>
            <w:r w:rsidRPr="00FA38C0">
              <w:rPr>
                <w:rFonts w:ascii="Georgia" w:hAnsi="Georgia"/>
                <w:color w:val="000000" w:themeColor="text1"/>
                <w:sz w:val="18"/>
                <w:lang w:val="en-US"/>
              </w:rPr>
              <w:t xml:space="preserve"> </w:t>
            </w:r>
            <w:r w:rsidRPr="000D3CEF">
              <w:rPr>
                <w:rFonts w:ascii="Georgia" w:hAnsi="Georgia"/>
                <w:color w:val="000000" w:themeColor="text1"/>
                <w:sz w:val="18"/>
              </w:rPr>
              <w:t xml:space="preserve">01/2024 – </w:t>
            </w:r>
            <w:r w:rsidR="0084468F" w:rsidRPr="000D3CEF">
              <w:rPr>
                <w:rFonts w:ascii="Georgia" w:hAnsi="Georgia"/>
                <w:color w:val="000000" w:themeColor="text1"/>
                <w:sz w:val="18"/>
              </w:rPr>
              <w:t>03/2024</w:t>
            </w:r>
          </w:p>
        </w:tc>
      </w:tr>
      <w:tr w:rsidR="00BD71C1" w:rsidRPr="000D3CEF" w14:paraId="45D4C6F3" w14:textId="77777777" w:rsidTr="00FA73B7">
        <w:trPr>
          <w:trHeight w:val="159"/>
          <w:jc w:val="center"/>
        </w:trPr>
        <w:tc>
          <w:tcPr>
            <w:tcW w:w="10774" w:type="dxa"/>
            <w:gridSpan w:val="11"/>
            <w:vAlign w:val="bottom"/>
            <w:hideMark/>
          </w:tcPr>
          <w:p w14:paraId="2C2EAFB9" w14:textId="21981D16" w:rsidR="0084468F" w:rsidRPr="000D3CEF" w:rsidRDefault="0084468F" w:rsidP="000D77DD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Erstellung von Financial- und Vendor Due-Diligence Datenbüchern</w:t>
            </w:r>
            <w:r w:rsidR="004347F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und Berichten</w:t>
            </w: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in Excel</w:t>
            </w:r>
            <w:r w:rsidR="004347F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und PowerPoint</w:t>
            </w:r>
          </w:p>
          <w:p w14:paraId="4D31D1A3" w14:textId="6F7CF6BA" w:rsidR="000D050B" w:rsidRDefault="0084468F" w:rsidP="000D050B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Unterstützung </w:t>
            </w:r>
            <w:r w:rsidR="000D050B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in der</w:t>
            </w: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Ermittlung von</w:t>
            </w:r>
            <w:r w:rsidR="000D050B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Kaufpreisparametern</w:t>
            </w: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="000D050B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(insb.</w:t>
            </w: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Net</w:t>
            </w:r>
            <w:r w:rsidR="000D050B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-</w:t>
            </w:r>
            <w:proofErr w:type="spellStart"/>
            <w:r w:rsidR="000D050B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Debt</w:t>
            </w:r>
            <w:proofErr w:type="spellEnd"/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,</w:t>
            </w:r>
            <w:r w:rsidR="003406F1"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="000D050B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Quality </w:t>
            </w:r>
            <w:proofErr w:type="spellStart"/>
            <w:r w:rsidR="000D050B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of</w:t>
            </w:r>
            <w:proofErr w:type="spellEnd"/>
            <w:r w:rsidR="000D050B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0D050B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Earnings</w:t>
            </w:r>
            <w:proofErr w:type="spellEnd"/>
            <w:r w:rsidR="000D050B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="000D050B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normalised</w:t>
            </w:r>
            <w:proofErr w:type="spellEnd"/>
            <w:r w:rsidR="000D050B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EBITDA)</w:t>
            </w:r>
          </w:p>
          <w:p w14:paraId="7CC2521B" w14:textId="5CA5516E" w:rsidR="00BD71C1" w:rsidRPr="000D3CEF" w:rsidRDefault="006E3057" w:rsidP="000D050B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Durchführung von </w:t>
            </w:r>
            <w:proofErr w:type="spellStart"/>
            <w:r w:rsidR="003406F1"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Red</w:t>
            </w:r>
            <w:r w:rsidR="000D77DD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-</w:t>
            </w:r>
            <w:r w:rsidR="003406F1"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Flag</w:t>
            </w:r>
            <w:proofErr w:type="spellEnd"/>
            <w:r w:rsidR="000D77DD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-</w:t>
            </w:r>
            <w:r w:rsidR="003406F1"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und Deal</w:t>
            </w:r>
            <w:r w:rsidR="000D77DD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-</w:t>
            </w:r>
            <w:r w:rsidR="003406F1"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Breaker</w:t>
            </w:r>
            <w:r w:rsidR="000D77DD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-</w:t>
            </w:r>
            <w:r w:rsidR="003406F1"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Analysen für</w:t>
            </w:r>
            <w:r w:rsidR="00AB5CB9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die Partnerebene</w:t>
            </w:r>
          </w:p>
        </w:tc>
      </w:tr>
      <w:tr w:rsidR="00BD71C1" w:rsidRPr="000D3CEF" w14:paraId="7B3D910B" w14:textId="271A3E4F" w:rsidTr="00FA38C0">
        <w:trPr>
          <w:trHeight w:val="340"/>
          <w:jc w:val="center"/>
        </w:trPr>
        <w:tc>
          <w:tcPr>
            <w:tcW w:w="7429" w:type="dxa"/>
            <w:gridSpan w:val="4"/>
            <w:vAlign w:val="bottom"/>
          </w:tcPr>
          <w:p w14:paraId="1A66F7CF" w14:textId="67D1781B" w:rsidR="00BD71C1" w:rsidRPr="000D3CEF" w:rsidRDefault="00BD71C1" w:rsidP="000D77DD">
            <w:pPr>
              <w:spacing w:after="0" w:line="240" w:lineRule="auto"/>
              <w:rPr>
                <w:bCs/>
                <w:color w:val="000000" w:themeColor="text1"/>
                <w:sz w:val="18"/>
              </w:rPr>
            </w:pPr>
            <w:r w:rsidRPr="000D3CEF">
              <w:rPr>
                <w:rFonts w:ascii="Georgia" w:hAnsi="Georgia"/>
                <w:b/>
                <w:smallCaps/>
                <w:color w:val="000000" w:themeColor="text1"/>
                <w:sz w:val="23"/>
                <w:szCs w:val="23"/>
              </w:rPr>
              <w:t>PricewaterhouseCoopers</w:t>
            </w:r>
          </w:p>
        </w:tc>
        <w:tc>
          <w:tcPr>
            <w:tcW w:w="3345" w:type="dxa"/>
            <w:gridSpan w:val="7"/>
            <w:vAlign w:val="bottom"/>
          </w:tcPr>
          <w:p w14:paraId="34D530B2" w14:textId="6D488347" w:rsidR="00BD71C1" w:rsidRPr="000D3CEF" w:rsidRDefault="00BD71C1" w:rsidP="000D77DD">
            <w:pPr>
              <w:spacing w:after="0" w:line="240" w:lineRule="auto"/>
              <w:jc w:val="right"/>
              <w:rPr>
                <w:rFonts w:ascii="Georgia" w:hAnsi="Georgia"/>
                <w:i/>
                <w:smallCaps/>
                <w:color w:val="000000" w:themeColor="text1"/>
                <w:sz w:val="23"/>
                <w:szCs w:val="23"/>
              </w:rPr>
            </w:pPr>
            <w:r w:rsidRPr="000D3CEF">
              <w:rPr>
                <w:rFonts w:ascii="Georgia" w:hAnsi="Georgia"/>
                <w:i/>
                <w:smallCaps/>
                <w:color w:val="000000" w:themeColor="text1"/>
                <w:sz w:val="23"/>
                <w:szCs w:val="23"/>
              </w:rPr>
              <w:t>Osnabrück</w:t>
            </w:r>
            <w:r w:rsidR="003406F1" w:rsidRPr="000D3CEF">
              <w:rPr>
                <w:rFonts w:ascii="Georgia" w:hAnsi="Georgia"/>
                <w:i/>
                <w:smallCaps/>
                <w:color w:val="000000" w:themeColor="text1"/>
                <w:sz w:val="23"/>
                <w:szCs w:val="23"/>
              </w:rPr>
              <w:t>/Hamburg</w:t>
            </w:r>
          </w:p>
        </w:tc>
      </w:tr>
      <w:tr w:rsidR="00BD71C1" w:rsidRPr="000D3CEF" w14:paraId="02603E00" w14:textId="5A427961" w:rsidTr="00FA38C0">
        <w:trPr>
          <w:trHeight w:val="164"/>
          <w:jc w:val="center"/>
        </w:trPr>
        <w:tc>
          <w:tcPr>
            <w:tcW w:w="7429" w:type="dxa"/>
            <w:gridSpan w:val="4"/>
            <w:vAlign w:val="bottom"/>
          </w:tcPr>
          <w:p w14:paraId="03F252D4" w14:textId="68FC10C9" w:rsidR="00BD71C1" w:rsidRPr="00FA38C0" w:rsidRDefault="003406F1" w:rsidP="000D77D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color w:val="000000" w:themeColor="text1"/>
                <w:sz w:val="18"/>
                <w:lang w:val="en-US"/>
              </w:rPr>
            </w:pPr>
            <w:proofErr w:type="spellStart"/>
            <w:r w:rsidRPr="00FA38C0">
              <w:rPr>
                <w:i w:val="0"/>
                <w:iCs w:val="0"/>
                <w:color w:val="000000" w:themeColor="text1"/>
                <w:sz w:val="18"/>
                <w:lang w:val="en-US"/>
              </w:rPr>
              <w:t>Praktikant</w:t>
            </w:r>
            <w:proofErr w:type="spellEnd"/>
            <w:r w:rsidR="00015DBA" w:rsidRPr="00FA38C0">
              <w:rPr>
                <w:i w:val="0"/>
                <w:iCs w:val="0"/>
                <w:color w:val="000000" w:themeColor="text1"/>
                <w:sz w:val="18"/>
                <w:lang w:val="en-US"/>
              </w:rPr>
              <w:t xml:space="preserve"> – Valuation, Modeling &amp; Analytics und Assurance </w:t>
            </w:r>
          </w:p>
        </w:tc>
        <w:tc>
          <w:tcPr>
            <w:tcW w:w="3345" w:type="dxa"/>
            <w:gridSpan w:val="7"/>
          </w:tcPr>
          <w:p w14:paraId="4337675D" w14:textId="69485FDE" w:rsidR="00BD71C1" w:rsidRPr="000D3CEF" w:rsidRDefault="00BD71C1" w:rsidP="000D77DD">
            <w:pPr>
              <w:spacing w:after="0" w:line="240" w:lineRule="auto"/>
              <w:jc w:val="right"/>
              <w:rPr>
                <w:rFonts w:ascii="Georgia" w:hAnsi="Georgia"/>
                <w:color w:val="000000" w:themeColor="text1"/>
                <w:sz w:val="18"/>
              </w:rPr>
            </w:pPr>
            <w:r w:rsidRPr="000D3CEF">
              <w:rPr>
                <w:rFonts w:ascii="Georgia" w:hAnsi="Georgia"/>
                <w:color w:val="000000" w:themeColor="text1"/>
                <w:sz w:val="18"/>
              </w:rPr>
              <w:t>06/2023 – 09/2023</w:t>
            </w:r>
          </w:p>
        </w:tc>
      </w:tr>
      <w:tr w:rsidR="00BD71C1" w:rsidRPr="000D3CEF" w14:paraId="7E00F65D" w14:textId="77777777" w:rsidTr="00FA73B7">
        <w:trPr>
          <w:trHeight w:val="159"/>
          <w:jc w:val="center"/>
        </w:trPr>
        <w:tc>
          <w:tcPr>
            <w:tcW w:w="10774" w:type="dxa"/>
            <w:gridSpan w:val="11"/>
            <w:vAlign w:val="bottom"/>
          </w:tcPr>
          <w:p w14:paraId="445A786E" w14:textId="72664EFC" w:rsidR="00E35E12" w:rsidRPr="006E3057" w:rsidRDefault="00381DF6" w:rsidP="006E3057">
            <w:pPr>
              <w:pStyle w:val="Bullets"/>
              <w:numPr>
                <w:ilvl w:val="0"/>
                <w:numId w:val="7"/>
              </w:numPr>
              <w:rPr>
                <w:color w:val="000000" w:themeColor="text1"/>
                <w:sz w:val="18"/>
              </w:rPr>
            </w:pPr>
            <w:r w:rsidRPr="000D3CEF">
              <w:rPr>
                <w:color w:val="000000" w:themeColor="text1"/>
                <w:sz w:val="18"/>
              </w:rPr>
              <w:t xml:space="preserve">Unternehmensbewertungen anhand von </w:t>
            </w:r>
            <w:proofErr w:type="spellStart"/>
            <w:r w:rsidRPr="000D3CEF">
              <w:rPr>
                <w:color w:val="000000" w:themeColor="text1"/>
                <w:sz w:val="18"/>
              </w:rPr>
              <w:t>Discounted</w:t>
            </w:r>
            <w:proofErr w:type="spellEnd"/>
            <w:r w:rsidRPr="000D3CEF">
              <w:rPr>
                <w:color w:val="000000" w:themeColor="text1"/>
                <w:sz w:val="18"/>
              </w:rPr>
              <w:t xml:space="preserve">-Cashflows, Trading- und </w:t>
            </w:r>
            <w:r w:rsidRPr="006E3057">
              <w:rPr>
                <w:color w:val="000000" w:themeColor="text1"/>
                <w:sz w:val="18"/>
              </w:rPr>
              <w:t>Transaction-Multiple</w:t>
            </w:r>
            <w:r w:rsidR="000D77DD" w:rsidRPr="006E3057">
              <w:rPr>
                <w:color w:val="000000" w:themeColor="text1"/>
                <w:sz w:val="18"/>
              </w:rPr>
              <w:t>-</w:t>
            </w:r>
            <w:r w:rsidRPr="006E3057">
              <w:rPr>
                <w:color w:val="000000" w:themeColor="text1"/>
                <w:sz w:val="18"/>
              </w:rPr>
              <w:t>Methoden sowie Beta</w:t>
            </w:r>
            <w:r w:rsidR="000D77DD" w:rsidRPr="006E3057">
              <w:rPr>
                <w:color w:val="000000" w:themeColor="text1"/>
                <w:sz w:val="18"/>
              </w:rPr>
              <w:t>-</w:t>
            </w:r>
            <w:r w:rsidRPr="006E3057">
              <w:rPr>
                <w:color w:val="000000" w:themeColor="text1"/>
                <w:sz w:val="18"/>
              </w:rPr>
              <w:t xml:space="preserve"> und Kapitalkosten</w:t>
            </w:r>
            <w:r w:rsidR="00446B5A" w:rsidRPr="006E3057">
              <w:rPr>
                <w:color w:val="000000" w:themeColor="text1"/>
                <w:sz w:val="18"/>
              </w:rPr>
              <w:t>berechnungen nach IDW S1 Standard</w:t>
            </w:r>
          </w:p>
          <w:p w14:paraId="61236854" w14:textId="4478806C" w:rsidR="00446B5A" w:rsidRPr="000D3CEF" w:rsidRDefault="00446B5A" w:rsidP="000D77DD">
            <w:pPr>
              <w:pStyle w:val="Bullets"/>
              <w:numPr>
                <w:ilvl w:val="0"/>
                <w:numId w:val="7"/>
              </w:numPr>
              <w:rPr>
                <w:color w:val="000000" w:themeColor="text1"/>
                <w:sz w:val="18"/>
              </w:rPr>
            </w:pPr>
            <w:r w:rsidRPr="000D3CEF">
              <w:rPr>
                <w:color w:val="000000" w:themeColor="text1"/>
                <w:sz w:val="18"/>
              </w:rPr>
              <w:t xml:space="preserve">Mitarbeit an einer Unternehmenstransaktion, Fairness-Opinion, Restrukturierung und </w:t>
            </w:r>
            <w:r w:rsidR="006E3057">
              <w:rPr>
                <w:color w:val="000000" w:themeColor="text1"/>
                <w:sz w:val="18"/>
              </w:rPr>
              <w:t xml:space="preserve">einem </w:t>
            </w:r>
            <w:r w:rsidRPr="000D3CEF">
              <w:rPr>
                <w:color w:val="000000" w:themeColor="text1"/>
                <w:sz w:val="18"/>
              </w:rPr>
              <w:t xml:space="preserve">Letter </w:t>
            </w:r>
            <w:proofErr w:type="spellStart"/>
            <w:r w:rsidRPr="000D3CEF">
              <w:rPr>
                <w:color w:val="000000" w:themeColor="text1"/>
                <w:sz w:val="18"/>
              </w:rPr>
              <w:t>of</w:t>
            </w:r>
            <w:proofErr w:type="spellEnd"/>
            <w:r w:rsidRPr="000D3CEF">
              <w:rPr>
                <w:color w:val="000000" w:themeColor="text1"/>
                <w:sz w:val="18"/>
              </w:rPr>
              <w:t xml:space="preserve"> Comfort</w:t>
            </w:r>
          </w:p>
          <w:p w14:paraId="41373535" w14:textId="229A542E" w:rsidR="00BD71C1" w:rsidRPr="000D3CEF" w:rsidRDefault="00446B5A" w:rsidP="000D77DD">
            <w:pPr>
              <w:pStyle w:val="Bullets"/>
              <w:numPr>
                <w:ilvl w:val="0"/>
                <w:numId w:val="7"/>
              </w:numPr>
              <w:rPr>
                <w:color w:val="FF0000"/>
                <w:sz w:val="18"/>
              </w:rPr>
            </w:pPr>
            <w:r w:rsidRPr="000D3CEF">
              <w:rPr>
                <w:color w:val="000000" w:themeColor="text1"/>
                <w:sz w:val="18"/>
              </w:rPr>
              <w:t xml:space="preserve">Aufnahme in das Förderprogramm </w:t>
            </w:r>
            <w:r w:rsidR="00641465" w:rsidRPr="000D3CEF">
              <w:rPr>
                <w:color w:val="000000" w:themeColor="text1"/>
                <w:sz w:val="18"/>
              </w:rPr>
              <w:t>„</w:t>
            </w:r>
            <w:r w:rsidR="00EF32FB" w:rsidRPr="000D3CEF">
              <w:rPr>
                <w:color w:val="000000" w:themeColor="text1"/>
                <w:sz w:val="18"/>
              </w:rPr>
              <w:t>Keep</w:t>
            </w:r>
            <w:r w:rsidR="00641465" w:rsidRPr="000D3CEF">
              <w:rPr>
                <w:color w:val="000000" w:themeColor="text1"/>
                <w:sz w:val="18"/>
              </w:rPr>
              <w:t xml:space="preserve"> in Touch” aufgrund von überzeugenden Leistungen im Praktikum</w:t>
            </w:r>
          </w:p>
        </w:tc>
      </w:tr>
      <w:tr w:rsidR="00BD71C1" w:rsidRPr="000D3CEF" w14:paraId="6B7DF20A" w14:textId="77777777" w:rsidTr="00FA38C0">
        <w:trPr>
          <w:trHeight w:val="340"/>
          <w:jc w:val="center"/>
        </w:trPr>
        <w:tc>
          <w:tcPr>
            <w:tcW w:w="7502" w:type="dxa"/>
            <w:gridSpan w:val="5"/>
            <w:vAlign w:val="bottom"/>
            <w:hideMark/>
          </w:tcPr>
          <w:p w14:paraId="6FA54234" w14:textId="7B97C25C" w:rsidR="00BD71C1" w:rsidRPr="000D3CEF" w:rsidRDefault="00BD71C1" w:rsidP="000D77DD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color w:val="000000" w:themeColor="text1"/>
                <w:sz w:val="18"/>
              </w:rPr>
            </w:pPr>
            <w:r w:rsidRPr="000D3CEF">
              <w:rPr>
                <w:b/>
                <w:i w:val="0"/>
                <w:iCs w:val="0"/>
                <w:smallCaps/>
                <w:color w:val="000000" w:themeColor="text1"/>
                <w:sz w:val="23"/>
                <w:szCs w:val="23"/>
              </w:rPr>
              <w:t>Ernst &amp; Young</w:t>
            </w:r>
          </w:p>
        </w:tc>
        <w:tc>
          <w:tcPr>
            <w:tcW w:w="3272" w:type="dxa"/>
            <w:gridSpan w:val="6"/>
            <w:vAlign w:val="bottom"/>
            <w:hideMark/>
          </w:tcPr>
          <w:p w14:paraId="31E9A579" w14:textId="1DF4555A" w:rsidR="00BD71C1" w:rsidRPr="000D3CEF" w:rsidRDefault="00BD71C1" w:rsidP="000D77D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color w:val="000000" w:themeColor="text1"/>
                <w:sz w:val="18"/>
              </w:rPr>
            </w:pPr>
            <w:r w:rsidRPr="000D3CEF">
              <w:rPr>
                <w:smallCaps/>
                <w:color w:val="000000" w:themeColor="text1"/>
                <w:sz w:val="23"/>
                <w:szCs w:val="23"/>
              </w:rPr>
              <w:t>Frankfurt am Main</w:t>
            </w:r>
          </w:p>
        </w:tc>
      </w:tr>
      <w:tr w:rsidR="00BD71C1" w:rsidRPr="000D3CEF" w14:paraId="73A429C6" w14:textId="77777777" w:rsidTr="00AC0C32">
        <w:trPr>
          <w:trHeight w:val="164"/>
          <w:jc w:val="center"/>
        </w:trPr>
        <w:tc>
          <w:tcPr>
            <w:tcW w:w="7282" w:type="dxa"/>
            <w:gridSpan w:val="3"/>
            <w:vAlign w:val="bottom"/>
            <w:hideMark/>
          </w:tcPr>
          <w:p w14:paraId="59BB56BA" w14:textId="13F4A0F8" w:rsidR="00BD71C1" w:rsidRPr="00FA38C0" w:rsidRDefault="00641465" w:rsidP="000D77D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color w:val="000000" w:themeColor="text1"/>
                <w:sz w:val="18"/>
                <w:lang w:val="en-US"/>
              </w:rPr>
            </w:pPr>
            <w:proofErr w:type="spellStart"/>
            <w:r w:rsidRPr="00FA38C0">
              <w:rPr>
                <w:i w:val="0"/>
                <w:iCs w:val="0"/>
                <w:color w:val="000000" w:themeColor="text1"/>
                <w:sz w:val="18"/>
                <w:lang w:val="en-US"/>
              </w:rPr>
              <w:t>Praktikant</w:t>
            </w:r>
            <w:proofErr w:type="spellEnd"/>
            <w:r w:rsidRPr="00FA38C0">
              <w:rPr>
                <w:i w:val="0"/>
                <w:iCs w:val="0"/>
                <w:color w:val="000000" w:themeColor="text1"/>
                <w:sz w:val="18"/>
                <w:lang w:val="en-US"/>
              </w:rPr>
              <w:t xml:space="preserve"> </w:t>
            </w:r>
            <w:r w:rsidR="000D77DD">
              <w:rPr>
                <w:i w:val="0"/>
                <w:iCs w:val="0"/>
                <w:color w:val="000000" w:themeColor="text1"/>
                <w:sz w:val="18"/>
                <w:lang w:val="en-US"/>
              </w:rPr>
              <w:t>–</w:t>
            </w:r>
            <w:r w:rsidR="00BD71C1" w:rsidRPr="00FA38C0">
              <w:rPr>
                <w:i w:val="0"/>
                <w:iCs w:val="0"/>
                <w:color w:val="000000" w:themeColor="text1"/>
                <w:sz w:val="18"/>
                <w:lang w:val="en-US"/>
              </w:rPr>
              <w:t xml:space="preserve"> EMEA Financial Services Advisory – Audit Banking</w:t>
            </w:r>
          </w:p>
        </w:tc>
        <w:tc>
          <w:tcPr>
            <w:tcW w:w="3492" w:type="dxa"/>
            <w:gridSpan w:val="8"/>
            <w:hideMark/>
          </w:tcPr>
          <w:p w14:paraId="02FB0965" w14:textId="2AEC8409" w:rsidR="00BD71C1" w:rsidRPr="000D3CEF" w:rsidRDefault="00BD71C1" w:rsidP="000D77DD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color w:val="000000" w:themeColor="text1"/>
                <w:sz w:val="18"/>
              </w:rPr>
            </w:pPr>
            <w:r w:rsidRPr="00FA38C0">
              <w:rPr>
                <w:color w:val="000000" w:themeColor="text1"/>
                <w:sz w:val="18"/>
                <w:lang w:val="en-US"/>
              </w:rPr>
              <w:t xml:space="preserve"> </w:t>
            </w:r>
            <w:r w:rsidRPr="000D3CEF">
              <w:rPr>
                <w:i w:val="0"/>
                <w:iCs w:val="0"/>
                <w:color w:val="000000" w:themeColor="text1"/>
                <w:sz w:val="18"/>
              </w:rPr>
              <w:t>01/2023 – 03/2023</w:t>
            </w:r>
          </w:p>
        </w:tc>
      </w:tr>
      <w:tr w:rsidR="00BD71C1" w:rsidRPr="000D3CEF" w14:paraId="5E14B30F" w14:textId="77777777" w:rsidTr="00FA73B7">
        <w:trPr>
          <w:trHeight w:val="159"/>
          <w:jc w:val="center"/>
        </w:trPr>
        <w:tc>
          <w:tcPr>
            <w:tcW w:w="10774" w:type="dxa"/>
            <w:gridSpan w:val="11"/>
            <w:vAlign w:val="bottom"/>
            <w:hideMark/>
          </w:tcPr>
          <w:p w14:paraId="72FA87AF" w14:textId="6082B6D3" w:rsidR="00FB024F" w:rsidRPr="000D3CEF" w:rsidRDefault="00FB024F" w:rsidP="000D77DD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Erstellung von Aufsichtsratspräsentationen und Fraud-</w:t>
            </w:r>
            <w:proofErr w:type="spellStart"/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Finding</w:t>
            </w:r>
            <w:proofErr w:type="spellEnd"/>
            <w:r w:rsidR="006E3057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-</w:t>
            </w: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Zusammenfassungen für den Vorstand</w:t>
            </w:r>
            <w:r w:rsidR="004F6C9B"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der geprüften börsennotierten Investmentbank</w:t>
            </w:r>
            <w:r w:rsidR="00FA73B7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sowie </w:t>
            </w: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Identifizierung von Bilanzierungsrisiken in Excel</w:t>
            </w:r>
          </w:p>
          <w:p w14:paraId="3C9FEB5A" w14:textId="5987409A" w:rsidR="00BD71C1" w:rsidRPr="000D3CEF" w:rsidRDefault="00FB024F" w:rsidP="000D77DD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</w:pP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Aufnahme in das Förderprogramm </w:t>
            </w:r>
            <w:r w:rsidR="00641465"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„</w:t>
            </w: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EY</w:t>
            </w:r>
            <w:r w:rsidR="00BF215D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Xperience</w:t>
            </w:r>
            <w:proofErr w:type="spellEnd"/>
            <w:r w:rsidR="00641465"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>”</w:t>
            </w:r>
            <w:r w:rsidRPr="000D3CEF">
              <w:rPr>
                <w:rFonts w:ascii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aufgrund von überzeugenden Leistungen im Praktikum</w:t>
            </w:r>
          </w:p>
        </w:tc>
      </w:tr>
      <w:tr w:rsidR="00BD71C1" w:rsidRPr="000D3CEF" w14:paraId="6B780F2B" w14:textId="77777777" w:rsidTr="00FA38C0">
        <w:trPr>
          <w:trHeight w:val="397"/>
          <w:jc w:val="center"/>
        </w:trPr>
        <w:tc>
          <w:tcPr>
            <w:tcW w:w="1077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5510F3" w14:textId="186C83FE" w:rsidR="00BD71C1" w:rsidRPr="000D3CEF" w:rsidRDefault="00BD71C1" w:rsidP="000D77DD">
            <w:pPr>
              <w:pStyle w:val="BERSCHRIFT"/>
              <w:jc w:val="center"/>
              <w:rPr>
                <w:i/>
                <w:color w:val="000000" w:themeColor="text1"/>
                <w:sz w:val="28"/>
              </w:rPr>
            </w:pPr>
            <w:r w:rsidRPr="000D3CEF">
              <w:rPr>
                <w:color w:val="000000" w:themeColor="text1"/>
                <w:sz w:val="28"/>
              </w:rPr>
              <w:t xml:space="preserve">Engagement &amp; </w:t>
            </w:r>
            <w:r w:rsidR="00641465" w:rsidRPr="000D3CEF">
              <w:rPr>
                <w:color w:val="000000" w:themeColor="text1"/>
                <w:sz w:val="28"/>
              </w:rPr>
              <w:t>Stipendien</w:t>
            </w:r>
          </w:p>
        </w:tc>
      </w:tr>
      <w:tr w:rsidR="00BD71C1" w:rsidRPr="000D3CEF" w14:paraId="624A62E0" w14:textId="77777777" w:rsidTr="00FA38C0">
        <w:trPr>
          <w:trHeight w:val="340"/>
          <w:jc w:val="center"/>
        </w:trPr>
        <w:tc>
          <w:tcPr>
            <w:tcW w:w="750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7EADD1A" w14:textId="36D64937" w:rsidR="00BD71C1" w:rsidRPr="00BA4AD4" w:rsidRDefault="00BD71C1" w:rsidP="000D77DD">
            <w:pPr>
              <w:pStyle w:val="Ort"/>
              <w:jc w:val="left"/>
              <w:rPr>
                <w:rFonts w:cs="Georgia"/>
                <w:b/>
                <w:i w:val="0"/>
                <w:color w:val="000000" w:themeColor="text1"/>
                <w:sz w:val="23"/>
                <w:szCs w:val="23"/>
              </w:rPr>
            </w:pPr>
            <w:r w:rsidRPr="00BA4AD4">
              <w:rPr>
                <w:rFonts w:cs="Georgia"/>
                <w:b/>
                <w:i w:val="0"/>
                <w:color w:val="000000" w:themeColor="text1"/>
                <w:sz w:val="23"/>
                <w:szCs w:val="23"/>
              </w:rPr>
              <w:t>Stiftung der deutschen Wirtschaft</w:t>
            </w:r>
          </w:p>
        </w:tc>
        <w:tc>
          <w:tcPr>
            <w:tcW w:w="3272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83131A6" w14:textId="17968D55" w:rsidR="00BD71C1" w:rsidRPr="000D3CEF" w:rsidRDefault="00BD71C1" w:rsidP="000D77DD">
            <w:pPr>
              <w:pStyle w:val="Ort"/>
              <w:rPr>
                <w:color w:val="000000" w:themeColor="text1"/>
                <w:sz w:val="23"/>
                <w:szCs w:val="23"/>
              </w:rPr>
            </w:pPr>
            <w:r w:rsidRPr="000D3CEF">
              <w:rPr>
                <w:color w:val="000000" w:themeColor="text1"/>
                <w:sz w:val="23"/>
                <w:szCs w:val="23"/>
              </w:rPr>
              <w:t>Frankfurt am Main</w:t>
            </w:r>
          </w:p>
        </w:tc>
      </w:tr>
      <w:tr w:rsidR="00BD71C1" w:rsidRPr="000D3CEF" w14:paraId="5E6E252F" w14:textId="77777777" w:rsidTr="003E1F96">
        <w:trPr>
          <w:trHeight w:val="164"/>
          <w:jc w:val="center"/>
        </w:trPr>
        <w:tc>
          <w:tcPr>
            <w:tcW w:w="8222" w:type="dxa"/>
            <w:gridSpan w:val="7"/>
            <w:vAlign w:val="bottom"/>
            <w:hideMark/>
          </w:tcPr>
          <w:p w14:paraId="5AC026B5" w14:textId="576BEF8C" w:rsidR="00BD71C1" w:rsidRPr="000D3CEF" w:rsidRDefault="00636DE8" w:rsidP="000D77DD">
            <w:pPr>
              <w:pStyle w:val="Beschreibung"/>
              <w:rPr>
                <w:color w:val="000000" w:themeColor="text1"/>
                <w:sz w:val="18"/>
              </w:rPr>
            </w:pPr>
            <w:r w:rsidRPr="000D3CEF">
              <w:rPr>
                <w:color w:val="000000" w:themeColor="text1"/>
                <w:sz w:val="18"/>
              </w:rPr>
              <w:t xml:space="preserve">Stipendiat im </w:t>
            </w:r>
            <w:r w:rsidR="00BD71C1" w:rsidRPr="000D3CEF">
              <w:rPr>
                <w:color w:val="000000" w:themeColor="text1"/>
                <w:sz w:val="18"/>
              </w:rPr>
              <w:t>Studienförderwerk Klaus Murmann</w:t>
            </w:r>
          </w:p>
        </w:tc>
        <w:tc>
          <w:tcPr>
            <w:tcW w:w="2552" w:type="dxa"/>
            <w:gridSpan w:val="4"/>
            <w:vAlign w:val="bottom"/>
            <w:hideMark/>
          </w:tcPr>
          <w:p w14:paraId="1899C6D9" w14:textId="0786E34F" w:rsidR="00BD71C1" w:rsidRPr="000D3CEF" w:rsidRDefault="00BD71C1" w:rsidP="000D77DD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color w:val="000000" w:themeColor="text1"/>
                <w:sz w:val="18"/>
              </w:rPr>
            </w:pPr>
            <w:r w:rsidRPr="000D3CEF">
              <w:rPr>
                <w:i w:val="0"/>
                <w:iCs w:val="0"/>
                <w:color w:val="000000" w:themeColor="text1"/>
                <w:sz w:val="18"/>
              </w:rPr>
              <w:t xml:space="preserve">10/2022 – </w:t>
            </w:r>
            <w:r w:rsidR="00A879C5">
              <w:rPr>
                <w:i w:val="0"/>
                <w:iCs w:val="0"/>
                <w:color w:val="000000" w:themeColor="text1"/>
                <w:sz w:val="18"/>
              </w:rPr>
              <w:t>aktuell</w:t>
            </w:r>
          </w:p>
        </w:tc>
      </w:tr>
      <w:tr w:rsidR="006E3057" w:rsidRPr="000D3CEF" w14:paraId="082E646B" w14:textId="77777777" w:rsidTr="00FA73B7">
        <w:trPr>
          <w:trHeight w:val="159"/>
          <w:jc w:val="center"/>
        </w:trPr>
        <w:tc>
          <w:tcPr>
            <w:tcW w:w="10750" w:type="dxa"/>
            <w:gridSpan w:val="10"/>
            <w:vAlign w:val="bottom"/>
            <w:hideMark/>
          </w:tcPr>
          <w:p w14:paraId="21829F89" w14:textId="77777777" w:rsidR="00BD71C1" w:rsidRDefault="006B5708" w:rsidP="006E3057">
            <w:pPr>
              <w:pStyle w:val="Bullets"/>
              <w:numPr>
                <w:ilvl w:val="0"/>
                <w:numId w:val="7"/>
              </w:numPr>
              <w:rPr>
                <w:color w:val="000000" w:themeColor="text1"/>
                <w:sz w:val="18"/>
                <w:szCs w:val="18"/>
              </w:rPr>
            </w:pPr>
            <w:r w:rsidRPr="000D3CEF">
              <w:rPr>
                <w:color w:val="000000" w:themeColor="text1"/>
                <w:sz w:val="18"/>
                <w:szCs w:val="18"/>
              </w:rPr>
              <w:t xml:space="preserve">Mitorganisator der </w:t>
            </w:r>
            <w:proofErr w:type="spellStart"/>
            <w:r w:rsidRPr="000D3CEF">
              <w:rPr>
                <w:color w:val="000000" w:themeColor="text1"/>
                <w:sz w:val="18"/>
                <w:szCs w:val="18"/>
              </w:rPr>
              <w:t>Sd</w:t>
            </w:r>
            <w:r w:rsidR="00636DE8" w:rsidRPr="000D3CEF">
              <w:rPr>
                <w:color w:val="000000" w:themeColor="text1"/>
                <w:sz w:val="18"/>
                <w:szCs w:val="18"/>
              </w:rPr>
              <w:t>W</w:t>
            </w:r>
            <w:proofErr w:type="spellEnd"/>
            <w:r w:rsidRPr="000D3CEF">
              <w:rPr>
                <w:color w:val="000000" w:themeColor="text1"/>
                <w:sz w:val="18"/>
                <w:szCs w:val="18"/>
              </w:rPr>
              <w:t>-</w:t>
            </w:r>
            <w:r w:rsidR="0039210C" w:rsidRPr="000D3CEF">
              <w:rPr>
                <w:color w:val="000000" w:themeColor="text1"/>
                <w:sz w:val="18"/>
                <w:szCs w:val="18"/>
              </w:rPr>
              <w:t>S</w:t>
            </w:r>
            <w:r w:rsidR="00636DE8" w:rsidRPr="000D3CEF">
              <w:rPr>
                <w:color w:val="000000" w:themeColor="text1"/>
                <w:sz w:val="18"/>
                <w:szCs w:val="18"/>
              </w:rPr>
              <w:t>ail</w:t>
            </w:r>
            <w:r w:rsidR="00AB5CB9">
              <w:rPr>
                <w:color w:val="000000" w:themeColor="text1"/>
                <w:sz w:val="18"/>
                <w:szCs w:val="18"/>
              </w:rPr>
              <w:t xml:space="preserve"> </w:t>
            </w:r>
            <w:r w:rsidR="006E3057">
              <w:rPr>
                <w:color w:val="000000" w:themeColor="text1"/>
                <w:sz w:val="18"/>
                <w:szCs w:val="18"/>
              </w:rPr>
              <w:t xml:space="preserve">des Alumni-Vereins </w:t>
            </w:r>
            <w:r w:rsidR="00636DE8" w:rsidRPr="000D3CEF">
              <w:rPr>
                <w:color w:val="000000" w:themeColor="text1"/>
                <w:sz w:val="18"/>
                <w:szCs w:val="18"/>
              </w:rPr>
              <w:t>2024 in Kroatien und 2025 in Griechenland</w:t>
            </w:r>
            <w:r w:rsidR="003E7681">
              <w:rPr>
                <w:color w:val="000000" w:themeColor="text1"/>
                <w:sz w:val="18"/>
                <w:szCs w:val="18"/>
              </w:rPr>
              <w:t xml:space="preserve"> und 2026 (</w:t>
            </w:r>
            <w:proofErr w:type="spellStart"/>
            <w:r w:rsidR="003E7681">
              <w:rPr>
                <w:color w:val="000000" w:themeColor="text1"/>
                <w:sz w:val="18"/>
                <w:szCs w:val="18"/>
              </w:rPr>
              <w:t>tba</w:t>
            </w:r>
            <w:proofErr w:type="spellEnd"/>
            <w:r w:rsidR="003E7681">
              <w:rPr>
                <w:color w:val="000000" w:themeColor="text1"/>
                <w:sz w:val="18"/>
                <w:szCs w:val="18"/>
              </w:rPr>
              <w:t>)</w:t>
            </w:r>
          </w:p>
          <w:p w14:paraId="51E6001A" w14:textId="00940D9C" w:rsidR="00FA73B7" w:rsidRPr="004D4452" w:rsidRDefault="003E7681" w:rsidP="004D4452">
            <w:pPr>
              <w:pStyle w:val="Bullets"/>
              <w:numPr>
                <w:ilvl w:val="0"/>
                <w:numId w:val="7"/>
              </w:num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Kassenwart der Regionalgruppe Frankfurt am Main</w:t>
            </w:r>
          </w:p>
        </w:tc>
        <w:tc>
          <w:tcPr>
            <w:tcW w:w="24" w:type="dxa"/>
            <w:vAlign w:val="bottom"/>
          </w:tcPr>
          <w:p w14:paraId="7F9EBFBB" w14:textId="77777777" w:rsidR="00BD71C1" w:rsidRPr="000D3CEF" w:rsidRDefault="00BD71C1" w:rsidP="000D77DD">
            <w:pPr>
              <w:pStyle w:val="Beschreibung"/>
              <w:jc w:val="right"/>
              <w:rPr>
                <w:color w:val="FF0000"/>
                <w:sz w:val="18"/>
              </w:rPr>
            </w:pPr>
          </w:p>
        </w:tc>
      </w:tr>
      <w:tr w:rsidR="0068129C" w:rsidRPr="000D3CEF" w14:paraId="27EEBAF1" w14:textId="77777777" w:rsidTr="00FA38C0">
        <w:trPr>
          <w:trHeight w:val="340"/>
          <w:jc w:val="center"/>
        </w:trPr>
        <w:tc>
          <w:tcPr>
            <w:tcW w:w="7502" w:type="dxa"/>
            <w:gridSpan w:val="5"/>
            <w:vAlign w:val="bottom"/>
          </w:tcPr>
          <w:p w14:paraId="42E6EBDD" w14:textId="68322E62" w:rsidR="0068129C" w:rsidRPr="000D3CEF" w:rsidRDefault="0068129C" w:rsidP="000D77DD">
            <w:pPr>
              <w:pStyle w:val="Ort"/>
              <w:jc w:val="left"/>
              <w:rPr>
                <w:b/>
                <w:i w:val="0"/>
                <w:iCs/>
                <w:color w:val="000000" w:themeColor="text1"/>
                <w:sz w:val="23"/>
                <w:szCs w:val="23"/>
              </w:rPr>
            </w:pPr>
            <w:r w:rsidRPr="000D3CEF">
              <w:rPr>
                <w:b/>
                <w:i w:val="0"/>
                <w:iCs/>
                <w:color w:val="000000" w:themeColor="text1"/>
                <w:sz w:val="23"/>
                <w:szCs w:val="23"/>
              </w:rPr>
              <w:t>Martinus Ch</w:t>
            </w:r>
            <w:r w:rsidR="00641465" w:rsidRPr="000D3CEF">
              <w:rPr>
                <w:b/>
                <w:i w:val="0"/>
                <w:iCs/>
                <w:color w:val="000000" w:themeColor="text1"/>
                <w:sz w:val="23"/>
                <w:szCs w:val="23"/>
              </w:rPr>
              <w:t>or</w:t>
            </w:r>
            <w:r w:rsidRPr="000D3CEF">
              <w:rPr>
                <w:b/>
                <w:i w:val="0"/>
                <w:iCs/>
                <w:color w:val="000000" w:themeColor="text1"/>
                <w:sz w:val="23"/>
                <w:szCs w:val="23"/>
              </w:rPr>
              <w:t xml:space="preserve"> Hagen</w:t>
            </w:r>
            <w:r w:rsidR="00513E03" w:rsidRPr="000D3CEF">
              <w:rPr>
                <w:b/>
                <w:i w:val="0"/>
                <w:i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="00513E03" w:rsidRPr="000D3CEF">
              <w:rPr>
                <w:b/>
                <w:i w:val="0"/>
                <w:iCs/>
                <w:color w:val="000000" w:themeColor="text1"/>
                <w:sz w:val="23"/>
                <w:szCs w:val="23"/>
              </w:rPr>
              <w:t>a.T.W</w:t>
            </w:r>
            <w:proofErr w:type="spellEnd"/>
            <w:r w:rsidR="00513E03" w:rsidRPr="000D3CEF">
              <w:rPr>
                <w:b/>
                <w:i w:val="0"/>
                <w:iCs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3272" w:type="dxa"/>
            <w:gridSpan w:val="6"/>
            <w:vAlign w:val="bottom"/>
          </w:tcPr>
          <w:p w14:paraId="2FF36822" w14:textId="276F4802" w:rsidR="0068129C" w:rsidRPr="000D3CEF" w:rsidRDefault="0068129C" w:rsidP="000D77DD">
            <w:pPr>
              <w:pStyle w:val="Ort"/>
              <w:rPr>
                <w:color w:val="000000" w:themeColor="text1"/>
                <w:sz w:val="23"/>
                <w:szCs w:val="23"/>
              </w:rPr>
            </w:pPr>
            <w:r w:rsidRPr="000D3CEF">
              <w:rPr>
                <w:color w:val="000000" w:themeColor="text1"/>
                <w:sz w:val="23"/>
                <w:szCs w:val="23"/>
              </w:rPr>
              <w:t xml:space="preserve">Hagen </w:t>
            </w:r>
            <w:proofErr w:type="spellStart"/>
            <w:r w:rsidRPr="000D3CEF">
              <w:rPr>
                <w:color w:val="000000" w:themeColor="text1"/>
                <w:sz w:val="23"/>
                <w:szCs w:val="23"/>
              </w:rPr>
              <w:t>a.T.W</w:t>
            </w:r>
            <w:proofErr w:type="spellEnd"/>
            <w:r w:rsidRPr="000D3CEF">
              <w:rPr>
                <w:color w:val="000000" w:themeColor="text1"/>
                <w:sz w:val="23"/>
                <w:szCs w:val="23"/>
              </w:rPr>
              <w:t>.</w:t>
            </w:r>
          </w:p>
        </w:tc>
      </w:tr>
      <w:tr w:rsidR="0068129C" w:rsidRPr="000D3CEF" w14:paraId="1FE6CB4E" w14:textId="77777777" w:rsidTr="00FA38C0">
        <w:trPr>
          <w:trHeight w:val="164"/>
          <w:jc w:val="center"/>
        </w:trPr>
        <w:tc>
          <w:tcPr>
            <w:tcW w:w="7502" w:type="dxa"/>
            <w:gridSpan w:val="5"/>
            <w:vAlign w:val="bottom"/>
          </w:tcPr>
          <w:p w14:paraId="622F0137" w14:textId="42447D75" w:rsidR="0068129C" w:rsidRPr="000D3CEF" w:rsidRDefault="00636DE8" w:rsidP="000D77DD">
            <w:pPr>
              <w:pStyle w:val="Beschreibung"/>
              <w:rPr>
                <w:b/>
                <w:i/>
                <w:iCs/>
                <w:color w:val="000000" w:themeColor="text1"/>
                <w:sz w:val="23"/>
                <w:szCs w:val="23"/>
              </w:rPr>
            </w:pPr>
            <w:r w:rsidRPr="000D3CEF">
              <w:rPr>
                <w:color w:val="000000" w:themeColor="text1"/>
                <w:sz w:val="18"/>
              </w:rPr>
              <w:t>Programmierer und Außenkommunikator</w:t>
            </w:r>
          </w:p>
        </w:tc>
        <w:tc>
          <w:tcPr>
            <w:tcW w:w="3272" w:type="dxa"/>
            <w:gridSpan w:val="6"/>
          </w:tcPr>
          <w:p w14:paraId="404E88E7" w14:textId="6743F9DE" w:rsidR="0068129C" w:rsidRPr="000D3CEF" w:rsidRDefault="00A74B2F" w:rsidP="000D77DD">
            <w:pPr>
              <w:pStyle w:val="Beschreibung"/>
              <w:jc w:val="right"/>
              <w:rPr>
                <w:color w:val="000000" w:themeColor="text1"/>
                <w:sz w:val="18"/>
              </w:rPr>
            </w:pPr>
            <w:r w:rsidRPr="000D3CEF">
              <w:rPr>
                <w:color w:val="000000" w:themeColor="text1"/>
                <w:sz w:val="18"/>
              </w:rPr>
              <w:t>05</w:t>
            </w:r>
            <w:r w:rsidR="00BC3FF3" w:rsidRPr="000D3CEF">
              <w:rPr>
                <w:color w:val="000000" w:themeColor="text1"/>
                <w:sz w:val="18"/>
              </w:rPr>
              <w:t>/202</w:t>
            </w:r>
            <w:r w:rsidRPr="000D3CEF">
              <w:rPr>
                <w:color w:val="000000" w:themeColor="text1"/>
                <w:sz w:val="18"/>
              </w:rPr>
              <w:t>2</w:t>
            </w:r>
            <w:r w:rsidR="00BC3FF3" w:rsidRPr="000D3CEF">
              <w:rPr>
                <w:color w:val="000000" w:themeColor="text1"/>
                <w:sz w:val="18"/>
              </w:rPr>
              <w:t xml:space="preserve"> </w:t>
            </w:r>
            <w:r w:rsidR="0068129C" w:rsidRPr="000D3CEF">
              <w:rPr>
                <w:color w:val="000000" w:themeColor="text1"/>
                <w:sz w:val="18"/>
              </w:rPr>
              <w:t xml:space="preserve">– </w:t>
            </w:r>
            <w:r w:rsidR="00A879C5">
              <w:rPr>
                <w:color w:val="000000" w:themeColor="text1"/>
                <w:sz w:val="18"/>
              </w:rPr>
              <w:t>aktuell</w:t>
            </w:r>
          </w:p>
        </w:tc>
      </w:tr>
      <w:tr w:rsidR="0068129C" w:rsidRPr="000D3CEF" w14:paraId="02AB4897" w14:textId="77777777" w:rsidTr="00182973">
        <w:trPr>
          <w:trHeight w:val="159"/>
          <w:jc w:val="center"/>
        </w:trPr>
        <w:tc>
          <w:tcPr>
            <w:tcW w:w="10750" w:type="dxa"/>
            <w:gridSpan w:val="10"/>
            <w:vAlign w:val="bottom"/>
          </w:tcPr>
          <w:p w14:paraId="0C867A2F" w14:textId="2A36EFA0" w:rsidR="0068129C" w:rsidRPr="000D3CEF" w:rsidRDefault="000D3CEF" w:rsidP="00182973">
            <w:pPr>
              <w:pStyle w:val="Bullets"/>
              <w:numPr>
                <w:ilvl w:val="0"/>
                <w:numId w:val="7"/>
              </w:numPr>
              <w:rPr>
                <w:color w:val="000000" w:themeColor="text1"/>
                <w:sz w:val="18"/>
                <w:szCs w:val="18"/>
              </w:rPr>
            </w:pPr>
            <w:r w:rsidRPr="000D3CEF">
              <w:rPr>
                <w:color w:val="000000" w:themeColor="text1"/>
                <w:sz w:val="18"/>
                <w:szCs w:val="18"/>
              </w:rPr>
              <w:t>Entwicklung, Wartung und Optimierung einer in PHP programmierten dynamischen Website für die Initiative</w:t>
            </w:r>
          </w:p>
        </w:tc>
        <w:tc>
          <w:tcPr>
            <w:tcW w:w="24" w:type="dxa"/>
            <w:vAlign w:val="bottom"/>
          </w:tcPr>
          <w:p w14:paraId="1E0A0D41" w14:textId="77777777" w:rsidR="0068129C" w:rsidRPr="000D3CEF" w:rsidRDefault="0068129C" w:rsidP="000D77DD">
            <w:pPr>
              <w:pStyle w:val="Ort"/>
              <w:rPr>
                <w:color w:val="FF0000"/>
                <w:sz w:val="23"/>
                <w:szCs w:val="23"/>
              </w:rPr>
            </w:pPr>
          </w:p>
        </w:tc>
      </w:tr>
      <w:tr w:rsidR="0068129C" w:rsidRPr="000D3CEF" w14:paraId="3D49E4A9" w14:textId="77777777" w:rsidTr="00FA38C0">
        <w:trPr>
          <w:trHeight w:val="340"/>
          <w:jc w:val="center"/>
        </w:trPr>
        <w:tc>
          <w:tcPr>
            <w:tcW w:w="7502" w:type="dxa"/>
            <w:gridSpan w:val="5"/>
            <w:vAlign w:val="bottom"/>
            <w:hideMark/>
          </w:tcPr>
          <w:p w14:paraId="76CF1D88" w14:textId="52DFE5CF" w:rsidR="0068129C" w:rsidRPr="00E67FB6" w:rsidRDefault="0068129C" w:rsidP="000D77DD">
            <w:pPr>
              <w:pStyle w:val="Ort"/>
              <w:jc w:val="left"/>
              <w:rPr>
                <w:b/>
                <w:bCs/>
                <w:i w:val="0"/>
                <w:iCs/>
                <w:color w:val="000000" w:themeColor="text1"/>
                <w:sz w:val="23"/>
                <w:szCs w:val="23"/>
              </w:rPr>
            </w:pPr>
            <w:r w:rsidRPr="00E67FB6">
              <w:rPr>
                <w:b/>
                <w:i w:val="0"/>
                <w:iCs/>
                <w:color w:val="000000" w:themeColor="text1"/>
                <w:sz w:val="23"/>
                <w:szCs w:val="23"/>
              </w:rPr>
              <w:t xml:space="preserve">Gemeinde St. Martinus Hagen </w:t>
            </w:r>
            <w:proofErr w:type="spellStart"/>
            <w:r w:rsidRPr="00E67FB6">
              <w:rPr>
                <w:b/>
                <w:i w:val="0"/>
                <w:iCs/>
                <w:color w:val="000000" w:themeColor="text1"/>
                <w:sz w:val="23"/>
                <w:szCs w:val="23"/>
              </w:rPr>
              <w:t>a.T.W</w:t>
            </w:r>
            <w:proofErr w:type="spellEnd"/>
            <w:r w:rsidRPr="00E67FB6">
              <w:rPr>
                <w:b/>
                <w:i w:val="0"/>
                <w:iCs/>
                <w:color w:val="000000" w:themeColor="text1"/>
                <w:sz w:val="23"/>
                <w:szCs w:val="23"/>
              </w:rPr>
              <w:t xml:space="preserve">. </w:t>
            </w:r>
          </w:p>
        </w:tc>
        <w:tc>
          <w:tcPr>
            <w:tcW w:w="3272" w:type="dxa"/>
            <w:gridSpan w:val="6"/>
            <w:vAlign w:val="bottom"/>
            <w:hideMark/>
          </w:tcPr>
          <w:p w14:paraId="02ACE13F" w14:textId="6E601633" w:rsidR="0068129C" w:rsidRPr="00E67FB6" w:rsidRDefault="0068129C" w:rsidP="000D77DD">
            <w:pPr>
              <w:pStyle w:val="Ort"/>
              <w:rPr>
                <w:rFonts w:cs="Times New Roman (Body CS)"/>
                <w:b/>
                <w:bCs/>
                <w:i w:val="0"/>
                <w:iCs/>
                <w:color w:val="000000" w:themeColor="text1"/>
                <w:sz w:val="23"/>
                <w:szCs w:val="23"/>
              </w:rPr>
            </w:pPr>
            <w:r w:rsidRPr="00E67FB6">
              <w:rPr>
                <w:color w:val="000000" w:themeColor="text1"/>
                <w:sz w:val="23"/>
                <w:szCs w:val="23"/>
              </w:rPr>
              <w:t xml:space="preserve">Hagen </w:t>
            </w:r>
            <w:proofErr w:type="spellStart"/>
            <w:r w:rsidRPr="00E67FB6">
              <w:rPr>
                <w:color w:val="000000" w:themeColor="text1"/>
                <w:sz w:val="23"/>
                <w:szCs w:val="23"/>
              </w:rPr>
              <w:t>a.T.W</w:t>
            </w:r>
            <w:proofErr w:type="spellEnd"/>
            <w:r w:rsidRPr="00E67FB6">
              <w:rPr>
                <w:color w:val="000000" w:themeColor="text1"/>
                <w:sz w:val="23"/>
                <w:szCs w:val="23"/>
              </w:rPr>
              <w:t>.</w:t>
            </w:r>
          </w:p>
        </w:tc>
      </w:tr>
      <w:tr w:rsidR="0068129C" w:rsidRPr="000D3CEF" w14:paraId="70E68BA2" w14:textId="77777777" w:rsidTr="00FA38C0">
        <w:trPr>
          <w:trHeight w:val="164"/>
          <w:jc w:val="center"/>
        </w:trPr>
        <w:tc>
          <w:tcPr>
            <w:tcW w:w="7502" w:type="dxa"/>
            <w:gridSpan w:val="5"/>
            <w:vAlign w:val="bottom"/>
            <w:hideMark/>
          </w:tcPr>
          <w:p w14:paraId="56D5F8C5" w14:textId="12D6F296" w:rsidR="0068129C" w:rsidRPr="00E67FB6" w:rsidRDefault="0068129C" w:rsidP="000D77DD">
            <w:pPr>
              <w:pStyle w:val="Beschreibung"/>
              <w:rPr>
                <w:color w:val="000000" w:themeColor="text1"/>
                <w:sz w:val="18"/>
              </w:rPr>
            </w:pPr>
            <w:r w:rsidRPr="00E67FB6">
              <w:rPr>
                <w:color w:val="000000" w:themeColor="text1"/>
                <w:sz w:val="18"/>
              </w:rPr>
              <w:t>Gr</w:t>
            </w:r>
            <w:r w:rsidR="000D3CEF" w:rsidRPr="00E67FB6">
              <w:rPr>
                <w:color w:val="000000" w:themeColor="text1"/>
                <w:sz w:val="18"/>
              </w:rPr>
              <w:t>uppenleiter und Kassenwart</w:t>
            </w:r>
          </w:p>
        </w:tc>
        <w:tc>
          <w:tcPr>
            <w:tcW w:w="3272" w:type="dxa"/>
            <w:gridSpan w:val="6"/>
            <w:hideMark/>
          </w:tcPr>
          <w:p w14:paraId="69B57215" w14:textId="2AD704C8" w:rsidR="0068129C" w:rsidRPr="00E67FB6" w:rsidRDefault="0068129C" w:rsidP="000D77DD">
            <w:pPr>
              <w:pStyle w:val="Beschreibung"/>
              <w:jc w:val="right"/>
              <w:rPr>
                <w:color w:val="000000" w:themeColor="text1"/>
                <w:sz w:val="18"/>
              </w:rPr>
            </w:pPr>
            <w:r w:rsidRPr="00E67FB6">
              <w:rPr>
                <w:color w:val="000000" w:themeColor="text1"/>
                <w:sz w:val="18"/>
              </w:rPr>
              <w:t>11/2019 –</w:t>
            </w:r>
            <w:r w:rsidRPr="00E67FB6">
              <w:rPr>
                <w:rFonts w:cs="Georgia"/>
                <w:color w:val="000000" w:themeColor="text1"/>
                <w:sz w:val="18"/>
              </w:rPr>
              <w:t xml:space="preserve"> </w:t>
            </w:r>
            <w:r w:rsidR="00504E8C" w:rsidRPr="00E67FB6">
              <w:rPr>
                <w:color w:val="000000" w:themeColor="text1"/>
                <w:sz w:val="18"/>
              </w:rPr>
              <w:t>06</w:t>
            </w:r>
            <w:r w:rsidRPr="00E67FB6">
              <w:rPr>
                <w:color w:val="000000" w:themeColor="text1"/>
                <w:sz w:val="18"/>
              </w:rPr>
              <w:t>/2024</w:t>
            </w:r>
          </w:p>
        </w:tc>
      </w:tr>
      <w:tr w:rsidR="0068129C" w:rsidRPr="000D3CEF" w14:paraId="7AEFA725" w14:textId="77777777" w:rsidTr="00FA73B7">
        <w:trPr>
          <w:trHeight w:val="159"/>
          <w:jc w:val="center"/>
        </w:trPr>
        <w:tc>
          <w:tcPr>
            <w:tcW w:w="10774" w:type="dxa"/>
            <w:gridSpan w:val="11"/>
            <w:vAlign w:val="bottom"/>
            <w:hideMark/>
          </w:tcPr>
          <w:p w14:paraId="0C8F9263" w14:textId="7D207F6E" w:rsidR="0068129C" w:rsidRPr="006E3057" w:rsidRDefault="00E67FB6" w:rsidP="006E3057">
            <w:pPr>
              <w:pStyle w:val="p1"/>
              <w:numPr>
                <w:ilvl w:val="0"/>
                <w:numId w:val="30"/>
              </w:numPr>
              <w:rPr>
                <w:rFonts w:eastAsiaTheme="minorHAnsi" w:cs="Georgia"/>
                <w:i/>
                <w:iCs/>
                <w:color w:val="000000" w:themeColor="text1"/>
                <w:sz w:val="18"/>
                <w:szCs w:val="18"/>
                <w:lang w:eastAsia="en-US"/>
              </w:rPr>
            </w:pPr>
            <w:r w:rsidRPr="00E67FB6">
              <w:rPr>
                <w:rFonts w:eastAsiaTheme="minorHAnsi" w:cs="Georgia"/>
                <w:i/>
                <w:iCs/>
                <w:color w:val="000000" w:themeColor="text1"/>
                <w:sz w:val="18"/>
                <w:szCs w:val="18"/>
                <w:lang w:eastAsia="en-US"/>
              </w:rPr>
              <w:t xml:space="preserve">Reise nach Westafrika (Benin und Togo) im Rahmen des Baus eines Kindergartens </w:t>
            </w:r>
            <w:r w:rsidRPr="006E3057">
              <w:rPr>
                <w:rFonts w:eastAsiaTheme="minorHAnsi" w:cs="Georgia"/>
                <w:i/>
                <w:iCs/>
                <w:color w:val="000000" w:themeColor="text1"/>
                <w:sz w:val="18"/>
                <w:szCs w:val="18"/>
                <w:lang w:eastAsia="en-US"/>
              </w:rPr>
              <w:t xml:space="preserve">und Schulzentrums im </w:t>
            </w:r>
            <w:r w:rsidR="006E3057">
              <w:rPr>
                <w:rFonts w:eastAsiaTheme="minorHAnsi" w:cs="Georgia"/>
                <w:i/>
                <w:iCs/>
                <w:color w:val="000000" w:themeColor="text1"/>
                <w:sz w:val="18"/>
                <w:szCs w:val="18"/>
                <w:lang w:eastAsia="en-US"/>
              </w:rPr>
              <w:t xml:space="preserve">Rahmen des </w:t>
            </w:r>
            <w:r w:rsidRPr="006E3057">
              <w:rPr>
                <w:rFonts w:eastAsiaTheme="minorHAnsi" w:cs="Georgia"/>
                <w:i/>
                <w:iCs/>
                <w:color w:val="000000" w:themeColor="text1"/>
                <w:sz w:val="18"/>
                <w:szCs w:val="18"/>
                <w:lang w:eastAsia="en-US"/>
              </w:rPr>
              <w:t>Projekt</w:t>
            </w:r>
            <w:r w:rsidR="006E3057">
              <w:rPr>
                <w:rFonts w:eastAsiaTheme="minorHAnsi" w:cs="Georgia"/>
                <w:i/>
                <w:iCs/>
                <w:color w:val="000000" w:themeColor="text1"/>
                <w:sz w:val="18"/>
                <w:szCs w:val="18"/>
                <w:lang w:eastAsia="en-US"/>
              </w:rPr>
              <w:t>s</w:t>
            </w:r>
            <w:r w:rsidRPr="006E3057">
              <w:rPr>
                <w:rFonts w:eastAsiaTheme="minorHAnsi" w:cs="Georgia"/>
                <w:i/>
                <w:iCs/>
                <w:color w:val="000000" w:themeColor="text1"/>
                <w:sz w:val="18"/>
                <w:szCs w:val="18"/>
                <w:lang w:eastAsia="en-US"/>
              </w:rPr>
              <w:t xml:space="preserve"> ,,Durch Bildung aus der Armut“</w:t>
            </w:r>
          </w:p>
        </w:tc>
      </w:tr>
      <w:tr w:rsidR="0068129C" w:rsidRPr="000D3CEF" w14:paraId="28E38C9A" w14:textId="77777777" w:rsidTr="00FA38C0">
        <w:trPr>
          <w:trHeight w:val="397"/>
          <w:jc w:val="center"/>
        </w:trPr>
        <w:tc>
          <w:tcPr>
            <w:tcW w:w="1077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105D98" w14:textId="062E55C9" w:rsidR="0068129C" w:rsidRPr="00E67FB6" w:rsidRDefault="00E67FB6" w:rsidP="000D77DD">
            <w:pPr>
              <w:spacing w:after="0" w:line="240" w:lineRule="auto"/>
              <w:jc w:val="center"/>
              <w:rPr>
                <w:rFonts w:ascii="Georgia" w:hAnsi="Georgia"/>
                <w:b/>
                <w:smallCaps/>
                <w:color w:val="000000" w:themeColor="text1"/>
                <w:szCs w:val="32"/>
              </w:rPr>
            </w:pPr>
            <w:r w:rsidRPr="00E67FB6">
              <w:rPr>
                <w:rFonts w:ascii="Georgia" w:hAnsi="Georgia"/>
                <w:b/>
                <w:smallCaps/>
                <w:color w:val="000000" w:themeColor="text1"/>
                <w:sz w:val="28"/>
                <w:szCs w:val="32"/>
              </w:rPr>
              <w:t>Fähigkeiten</w:t>
            </w:r>
            <w:r w:rsidR="0068129C" w:rsidRPr="00E67FB6">
              <w:rPr>
                <w:rFonts w:ascii="Georgia" w:hAnsi="Georgia"/>
                <w:b/>
                <w:smallCaps/>
                <w:color w:val="000000" w:themeColor="text1"/>
                <w:sz w:val="28"/>
                <w:szCs w:val="32"/>
              </w:rPr>
              <w:t xml:space="preserve"> &amp; Inte</w:t>
            </w:r>
            <w:r w:rsidRPr="00E67FB6">
              <w:rPr>
                <w:rFonts w:ascii="Georgia" w:hAnsi="Georgia"/>
                <w:b/>
                <w:smallCaps/>
                <w:color w:val="000000" w:themeColor="text1"/>
                <w:sz w:val="28"/>
                <w:szCs w:val="32"/>
              </w:rPr>
              <w:t>ressen</w:t>
            </w:r>
          </w:p>
        </w:tc>
      </w:tr>
      <w:tr w:rsidR="0068129C" w:rsidRPr="000D3CEF" w14:paraId="5C43735E" w14:textId="77777777" w:rsidTr="00CE06FE">
        <w:trPr>
          <w:trHeight w:val="283"/>
          <w:jc w:val="center"/>
        </w:trPr>
        <w:tc>
          <w:tcPr>
            <w:tcW w:w="127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3C95B781" w14:textId="766B1F1F" w:rsidR="0068129C" w:rsidRPr="00E67FB6" w:rsidRDefault="00E67FB6" w:rsidP="000D77DD">
            <w:pPr>
              <w:spacing w:after="0" w:line="240" w:lineRule="auto"/>
              <w:rPr>
                <w:rFonts w:ascii="Georgia" w:hAnsi="Georgia"/>
                <w:color w:val="000000" w:themeColor="text1"/>
                <w:sz w:val="18"/>
              </w:rPr>
            </w:pPr>
            <w:r w:rsidRPr="00E67FB6">
              <w:rPr>
                <w:rFonts w:ascii="Georgia" w:hAnsi="Georgia"/>
                <w:color w:val="000000" w:themeColor="text1"/>
                <w:sz w:val="18"/>
              </w:rPr>
              <w:t>Sprachen</w:t>
            </w:r>
            <w:r w:rsidR="0068129C" w:rsidRPr="00E67FB6">
              <w:rPr>
                <w:rFonts w:ascii="Georgia" w:hAnsi="Georgia"/>
                <w:color w:val="000000" w:themeColor="text1"/>
                <w:sz w:val="18"/>
              </w:rPr>
              <w:t>:</w:t>
            </w:r>
          </w:p>
        </w:tc>
        <w:tc>
          <w:tcPr>
            <w:tcW w:w="9497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6AD953F" w14:textId="7E1E2406" w:rsidR="0068129C" w:rsidRPr="00E67FB6" w:rsidRDefault="000D77DD" w:rsidP="000D77DD">
            <w:pPr>
              <w:spacing w:after="0" w:line="240" w:lineRule="auto"/>
              <w:rPr>
                <w:rFonts w:ascii="Georgia" w:hAnsi="Georgia"/>
                <w:color w:val="000000" w:themeColor="text1"/>
                <w:sz w:val="18"/>
              </w:rPr>
            </w:pPr>
            <w:r>
              <w:rPr>
                <w:rFonts w:ascii="Georgia" w:hAnsi="Georgia" w:cs="Georgia"/>
                <w:color w:val="000000" w:themeColor="text1"/>
                <w:sz w:val="18"/>
              </w:rPr>
              <w:t>D</w:t>
            </w:r>
            <w:r w:rsidR="001D4B55">
              <w:rPr>
                <w:rFonts w:ascii="Georgia" w:hAnsi="Georgia" w:cs="Georgia"/>
                <w:color w:val="000000" w:themeColor="text1"/>
                <w:sz w:val="18"/>
              </w:rPr>
              <w:t>eutsch</w:t>
            </w:r>
            <w:r w:rsidR="0068129C" w:rsidRPr="00E67FB6">
              <w:rPr>
                <w:rFonts w:ascii="Georgia" w:hAnsi="Georgia" w:cs="Georgia"/>
                <w:color w:val="000000" w:themeColor="text1"/>
                <w:sz w:val="18"/>
              </w:rPr>
              <w:t xml:space="preserve"> </w:t>
            </w:r>
            <w:r w:rsidR="0068129C" w:rsidRPr="00E67FB6">
              <w:rPr>
                <w:rFonts w:ascii="Georgia" w:hAnsi="Georgia" w:cs="Georgia"/>
                <w:i/>
                <w:iCs/>
                <w:color w:val="000000" w:themeColor="text1"/>
                <w:sz w:val="18"/>
              </w:rPr>
              <w:t>(</w:t>
            </w:r>
            <w:r w:rsidR="00E67FB6">
              <w:rPr>
                <w:rFonts w:ascii="Georgia" w:hAnsi="Georgia" w:cs="Georgia"/>
                <w:i/>
                <w:iCs/>
                <w:color w:val="000000" w:themeColor="text1"/>
                <w:sz w:val="18"/>
              </w:rPr>
              <w:t>Muttersprache</w:t>
            </w:r>
            <w:r w:rsidR="0068129C" w:rsidRPr="00E67FB6">
              <w:rPr>
                <w:rFonts w:ascii="Georgia" w:hAnsi="Georgia" w:cs="Georgia"/>
                <w:i/>
                <w:iCs/>
                <w:color w:val="000000" w:themeColor="text1"/>
                <w:sz w:val="18"/>
              </w:rPr>
              <w:t>)</w:t>
            </w:r>
            <w:r w:rsidR="0068129C" w:rsidRPr="00E67FB6">
              <w:rPr>
                <w:rFonts w:ascii="Georgia" w:hAnsi="Georgia" w:cs="Georgia"/>
                <w:color w:val="000000" w:themeColor="text1"/>
                <w:sz w:val="18"/>
              </w:rPr>
              <w:t xml:space="preserve">, </w:t>
            </w:r>
            <w:r>
              <w:rPr>
                <w:rFonts w:ascii="Georgia" w:hAnsi="Georgia" w:cs="Georgia"/>
                <w:color w:val="000000" w:themeColor="text1"/>
                <w:sz w:val="18"/>
              </w:rPr>
              <w:t>E</w:t>
            </w:r>
            <w:r w:rsidR="0068129C" w:rsidRPr="00E67FB6">
              <w:rPr>
                <w:rFonts w:ascii="Georgia" w:hAnsi="Georgia" w:cs="Georgia"/>
                <w:color w:val="000000" w:themeColor="text1"/>
                <w:sz w:val="18"/>
              </w:rPr>
              <w:t>nglis</w:t>
            </w:r>
            <w:r w:rsidR="001D4B55">
              <w:rPr>
                <w:rFonts w:ascii="Georgia" w:hAnsi="Georgia" w:cs="Georgia"/>
                <w:color w:val="000000" w:themeColor="text1"/>
                <w:sz w:val="18"/>
              </w:rPr>
              <w:t>c</w:t>
            </w:r>
            <w:r w:rsidR="0068129C" w:rsidRPr="00E67FB6">
              <w:rPr>
                <w:rFonts w:ascii="Georgia" w:hAnsi="Georgia" w:cs="Georgia"/>
                <w:color w:val="000000" w:themeColor="text1"/>
                <w:sz w:val="18"/>
              </w:rPr>
              <w:t xml:space="preserve">h </w:t>
            </w:r>
            <w:r w:rsidR="0068129C" w:rsidRPr="00E67FB6">
              <w:rPr>
                <w:rFonts w:ascii="Georgia" w:hAnsi="Georgia" w:cs="Georgia"/>
                <w:i/>
                <w:iCs/>
                <w:color w:val="000000" w:themeColor="text1"/>
                <w:sz w:val="18"/>
              </w:rPr>
              <w:t>(</w:t>
            </w:r>
            <w:r w:rsidR="00EB4305">
              <w:rPr>
                <w:rFonts w:ascii="Georgia" w:hAnsi="Georgia" w:cs="Georgia"/>
                <w:i/>
                <w:iCs/>
                <w:color w:val="000000" w:themeColor="text1"/>
                <w:sz w:val="18"/>
              </w:rPr>
              <w:t xml:space="preserve">Studiensprache und </w:t>
            </w:r>
            <w:r w:rsidR="00E67FB6">
              <w:rPr>
                <w:rFonts w:ascii="Georgia" w:hAnsi="Georgia" w:cs="Georgia"/>
                <w:i/>
                <w:iCs/>
                <w:color w:val="000000" w:themeColor="text1"/>
                <w:sz w:val="18"/>
              </w:rPr>
              <w:t>verhandlungssicher</w:t>
            </w:r>
            <w:r w:rsidR="0068129C" w:rsidRPr="00E67FB6">
              <w:rPr>
                <w:rFonts w:ascii="Georgia" w:hAnsi="Georgia" w:cs="Georgia"/>
                <w:i/>
                <w:iCs/>
                <w:color w:val="000000" w:themeColor="text1"/>
                <w:sz w:val="18"/>
              </w:rPr>
              <w:t>)</w:t>
            </w:r>
          </w:p>
        </w:tc>
      </w:tr>
      <w:tr w:rsidR="0068129C" w:rsidRPr="00DE17D4" w14:paraId="225D9AEB" w14:textId="77777777" w:rsidTr="00FA38C0">
        <w:trPr>
          <w:trHeight w:val="283"/>
          <w:jc w:val="center"/>
        </w:trPr>
        <w:tc>
          <w:tcPr>
            <w:tcW w:w="1277" w:type="dxa"/>
            <w:vAlign w:val="bottom"/>
            <w:hideMark/>
          </w:tcPr>
          <w:p w14:paraId="22ADC30E" w14:textId="1E29AA18" w:rsidR="0068129C" w:rsidRPr="00E67FB6" w:rsidRDefault="0068129C" w:rsidP="000D77DD">
            <w:pPr>
              <w:spacing w:after="0" w:line="240" w:lineRule="auto"/>
              <w:rPr>
                <w:rFonts w:ascii="Georgia" w:hAnsi="Georgia"/>
                <w:color w:val="000000" w:themeColor="text1"/>
                <w:sz w:val="18"/>
              </w:rPr>
            </w:pPr>
            <w:r w:rsidRPr="00E67FB6">
              <w:rPr>
                <w:rFonts w:ascii="Georgia" w:hAnsi="Georgia"/>
                <w:color w:val="000000" w:themeColor="text1"/>
                <w:sz w:val="18"/>
              </w:rPr>
              <w:t>Techn</w:t>
            </w:r>
            <w:r w:rsidR="00E67FB6">
              <w:rPr>
                <w:rFonts w:ascii="Georgia" w:hAnsi="Georgia"/>
                <w:color w:val="000000" w:themeColor="text1"/>
                <w:sz w:val="18"/>
              </w:rPr>
              <w:t>isch</w:t>
            </w:r>
            <w:r w:rsidRPr="00E67FB6">
              <w:rPr>
                <w:rFonts w:ascii="Georgia" w:hAnsi="Georgia"/>
                <w:color w:val="000000" w:themeColor="text1"/>
                <w:sz w:val="18"/>
              </w:rPr>
              <w:t>:</w:t>
            </w:r>
          </w:p>
        </w:tc>
        <w:tc>
          <w:tcPr>
            <w:tcW w:w="9497" w:type="dxa"/>
            <w:gridSpan w:val="10"/>
            <w:vAlign w:val="bottom"/>
            <w:hideMark/>
          </w:tcPr>
          <w:p w14:paraId="7F20A4C2" w14:textId="3D8846BF" w:rsidR="0068129C" w:rsidRPr="00CE06FE" w:rsidRDefault="0068129C" w:rsidP="000D77DD">
            <w:pPr>
              <w:spacing w:after="0" w:line="240" w:lineRule="auto"/>
              <w:rPr>
                <w:rFonts w:ascii="Georgia" w:hAnsi="Georgia" w:cs="Georgia"/>
                <w:color w:val="000000" w:themeColor="text1"/>
                <w:sz w:val="18"/>
                <w:lang w:val="en-US"/>
              </w:rPr>
            </w:pPr>
            <w:r w:rsidRPr="00FA38C0">
              <w:rPr>
                <w:rFonts w:ascii="Georgia" w:hAnsi="Georgia" w:cs="Georgia"/>
                <w:color w:val="000000" w:themeColor="text1"/>
                <w:sz w:val="18"/>
                <w:lang w:val="en-US"/>
              </w:rPr>
              <w:t xml:space="preserve">Microsoft Excel </w:t>
            </w:r>
            <w:r w:rsidRPr="00FA38C0">
              <w:rPr>
                <w:rFonts w:ascii="Georgia" w:hAnsi="Georgia" w:cs="Georgia"/>
                <w:i/>
                <w:iCs/>
                <w:color w:val="000000" w:themeColor="text1"/>
                <w:sz w:val="18"/>
                <w:lang w:val="en-US"/>
              </w:rPr>
              <w:t>(</w:t>
            </w:r>
            <w:proofErr w:type="spellStart"/>
            <w:r w:rsidR="00E67FB6" w:rsidRPr="00FA38C0">
              <w:rPr>
                <w:rFonts w:ascii="Georgia" w:hAnsi="Georgia" w:cs="Georgia"/>
                <w:i/>
                <w:iCs/>
                <w:color w:val="000000" w:themeColor="text1"/>
                <w:sz w:val="18"/>
                <w:lang w:val="en-US"/>
              </w:rPr>
              <w:t>inkl</w:t>
            </w:r>
            <w:proofErr w:type="spellEnd"/>
            <w:r w:rsidR="00CE06FE">
              <w:rPr>
                <w:rFonts w:ascii="Georgia" w:hAnsi="Georgia" w:cs="Georgia"/>
                <w:i/>
                <w:iCs/>
                <w:color w:val="000000" w:themeColor="text1"/>
                <w:sz w:val="18"/>
                <w:lang w:val="en-US"/>
              </w:rPr>
              <w:t xml:space="preserve">. </w:t>
            </w:r>
            <w:proofErr w:type="spellStart"/>
            <w:r w:rsidR="00CE06FE">
              <w:rPr>
                <w:rFonts w:ascii="Georgia" w:hAnsi="Georgia" w:cs="Georgia"/>
                <w:i/>
                <w:iCs/>
                <w:color w:val="000000" w:themeColor="text1"/>
                <w:sz w:val="18"/>
                <w:lang w:val="en-US"/>
              </w:rPr>
              <w:t>Finanzmodellierungen</w:t>
            </w:r>
            <w:proofErr w:type="spellEnd"/>
            <w:r w:rsidR="00EB4305">
              <w:rPr>
                <w:rFonts w:ascii="Georgia" w:hAnsi="Georgia" w:cs="Georgia"/>
                <w:i/>
                <w:iCs/>
                <w:color w:val="000000" w:themeColor="text1"/>
                <w:sz w:val="18"/>
                <w:lang w:val="en-US"/>
              </w:rPr>
              <w:t xml:space="preserve">, </w:t>
            </w:r>
            <w:proofErr w:type="spellStart"/>
            <w:r w:rsidR="00EB4305">
              <w:rPr>
                <w:rFonts w:ascii="Georgia" w:hAnsi="Georgia" w:cs="Georgia"/>
                <w:i/>
                <w:iCs/>
                <w:color w:val="000000" w:themeColor="text1"/>
                <w:sz w:val="18"/>
                <w:lang w:val="en-US"/>
              </w:rPr>
              <w:t>Databooks</w:t>
            </w:r>
            <w:proofErr w:type="spellEnd"/>
            <w:r w:rsidR="00CE06FE">
              <w:rPr>
                <w:rFonts w:ascii="Georgia" w:hAnsi="Georgia" w:cs="Georgia"/>
                <w:i/>
                <w:iCs/>
                <w:color w:val="000000" w:themeColor="text1"/>
                <w:sz w:val="18"/>
                <w:lang w:val="en-US"/>
              </w:rPr>
              <w:t xml:space="preserve"> und </w:t>
            </w:r>
            <w:r w:rsidRPr="00FA38C0">
              <w:rPr>
                <w:rFonts w:ascii="Georgia" w:hAnsi="Georgia" w:cs="Georgia"/>
                <w:i/>
                <w:iCs/>
                <w:color w:val="000000" w:themeColor="text1"/>
                <w:sz w:val="18"/>
                <w:lang w:val="en-US"/>
              </w:rPr>
              <w:t>VBA)</w:t>
            </w:r>
            <w:r w:rsidRPr="00FA38C0">
              <w:rPr>
                <w:rFonts w:ascii="Georgia" w:hAnsi="Georgia" w:cs="Georgia"/>
                <w:color w:val="000000" w:themeColor="text1"/>
                <w:sz w:val="18"/>
                <w:lang w:val="en-US"/>
              </w:rPr>
              <w:t xml:space="preserve"> </w:t>
            </w:r>
            <w:r w:rsidR="000D77DD">
              <w:rPr>
                <w:rFonts w:ascii="Georgia" w:hAnsi="Georgia" w:cs="Georgia"/>
                <w:color w:val="000000" w:themeColor="text1"/>
                <w:sz w:val="18"/>
                <w:lang w:val="en-US"/>
              </w:rPr>
              <w:t>und</w:t>
            </w:r>
            <w:r w:rsidRPr="00FA38C0">
              <w:rPr>
                <w:rFonts w:ascii="Georgia" w:hAnsi="Georgia" w:cs="Georgia"/>
                <w:color w:val="000000" w:themeColor="text1"/>
                <w:sz w:val="18"/>
                <w:lang w:val="en-US"/>
              </w:rPr>
              <w:t xml:space="preserve"> </w:t>
            </w:r>
            <w:r w:rsidR="006C61C1" w:rsidRPr="00FA38C0">
              <w:rPr>
                <w:rFonts w:ascii="Georgia" w:hAnsi="Georgia" w:cs="Georgia"/>
                <w:color w:val="000000" w:themeColor="text1"/>
                <w:sz w:val="18"/>
                <w:lang w:val="en-US"/>
              </w:rPr>
              <w:t>PowerPoint</w:t>
            </w:r>
            <w:r w:rsidR="00CE06FE">
              <w:rPr>
                <w:rFonts w:ascii="Georgia" w:hAnsi="Georgia" w:cs="Georgia"/>
                <w:color w:val="000000" w:themeColor="text1"/>
                <w:sz w:val="18"/>
                <w:lang w:val="en-US"/>
              </w:rPr>
              <w:t xml:space="preserve"> </w:t>
            </w:r>
            <w:r w:rsidR="00CE06FE" w:rsidRPr="00CE06FE">
              <w:rPr>
                <w:rFonts w:ascii="Georgia" w:hAnsi="Georgia" w:cs="Georgia"/>
                <w:i/>
                <w:iCs/>
                <w:color w:val="000000" w:themeColor="text1"/>
                <w:sz w:val="18"/>
                <w:lang w:val="en-US"/>
              </w:rPr>
              <w:t>(</w:t>
            </w:r>
            <w:proofErr w:type="spellStart"/>
            <w:r w:rsidR="00CE06FE" w:rsidRPr="00CE06FE">
              <w:rPr>
                <w:rFonts w:ascii="Georgia" w:hAnsi="Georgia" w:cs="Georgia"/>
                <w:i/>
                <w:iCs/>
                <w:color w:val="000000" w:themeColor="text1"/>
                <w:sz w:val="18"/>
                <w:lang w:val="en-US"/>
              </w:rPr>
              <w:t>inkl</w:t>
            </w:r>
            <w:proofErr w:type="spellEnd"/>
            <w:r w:rsidR="00CE06FE">
              <w:rPr>
                <w:rFonts w:ascii="Georgia" w:hAnsi="Georgia" w:cs="Georgia"/>
                <w:i/>
                <w:iCs/>
                <w:color w:val="000000" w:themeColor="text1"/>
                <w:sz w:val="18"/>
                <w:lang w:val="en-US"/>
              </w:rPr>
              <w:t>.</w:t>
            </w:r>
            <w:r w:rsidR="00CE06FE" w:rsidRPr="00CE06FE">
              <w:rPr>
                <w:rFonts w:ascii="Georgia" w:hAnsi="Georgia" w:cs="Georgia"/>
                <w:i/>
                <w:iCs/>
                <w:color w:val="000000" w:themeColor="text1"/>
                <w:sz w:val="18"/>
                <w:lang w:val="en-US"/>
              </w:rPr>
              <w:t xml:space="preserve"> </w:t>
            </w:r>
            <w:proofErr w:type="spellStart"/>
            <w:r w:rsidR="00CE06FE" w:rsidRPr="00CE06FE">
              <w:rPr>
                <w:rFonts w:ascii="Georgia" w:hAnsi="Georgia" w:cs="Georgia"/>
                <w:i/>
                <w:iCs/>
                <w:color w:val="000000" w:themeColor="text1"/>
                <w:sz w:val="18"/>
                <w:lang w:val="en-US"/>
              </w:rPr>
              <w:t>Thinkcell</w:t>
            </w:r>
            <w:proofErr w:type="spellEnd"/>
            <w:r w:rsidR="00CE06FE">
              <w:rPr>
                <w:rFonts w:ascii="Georgia" w:hAnsi="Georgia" w:cs="Georgia"/>
                <w:i/>
                <w:iCs/>
                <w:color w:val="000000" w:themeColor="text1"/>
                <w:sz w:val="18"/>
                <w:lang w:val="en-US"/>
              </w:rPr>
              <w:t>)</w:t>
            </w:r>
            <w:r w:rsidR="00CE06FE">
              <w:rPr>
                <w:rFonts w:ascii="Georgia" w:hAnsi="Georgia" w:cs="Georgia"/>
                <w:color w:val="000000" w:themeColor="text1"/>
                <w:sz w:val="18"/>
                <w:lang w:val="en-US"/>
              </w:rPr>
              <w:t xml:space="preserve">, </w:t>
            </w:r>
            <w:proofErr w:type="spellStart"/>
            <w:r w:rsidR="00CE06FE">
              <w:rPr>
                <w:rFonts w:ascii="Georgia" w:hAnsi="Georgia" w:cs="Georgia"/>
                <w:color w:val="000000" w:themeColor="text1"/>
                <w:sz w:val="18"/>
                <w:lang w:val="en-US"/>
              </w:rPr>
              <w:t>CapitalIQ</w:t>
            </w:r>
            <w:proofErr w:type="spellEnd"/>
            <w:r w:rsidR="00CE06FE">
              <w:rPr>
                <w:rFonts w:ascii="Georgia" w:hAnsi="Georgia" w:cs="Georgia"/>
                <w:color w:val="000000" w:themeColor="text1"/>
                <w:sz w:val="18"/>
                <w:lang w:val="en-US"/>
              </w:rPr>
              <w:t>, Stata</w:t>
            </w:r>
          </w:p>
        </w:tc>
      </w:tr>
      <w:tr w:rsidR="0068129C" w:rsidRPr="000D3CEF" w14:paraId="0C631119" w14:textId="77777777" w:rsidTr="00FA38C0">
        <w:trPr>
          <w:trHeight w:val="283"/>
          <w:jc w:val="center"/>
        </w:trPr>
        <w:tc>
          <w:tcPr>
            <w:tcW w:w="1277" w:type="dxa"/>
            <w:vAlign w:val="bottom"/>
            <w:hideMark/>
          </w:tcPr>
          <w:p w14:paraId="7C0CE755" w14:textId="10E43ECF" w:rsidR="0068129C" w:rsidRPr="00D14E42" w:rsidRDefault="0068129C" w:rsidP="000D77DD">
            <w:pPr>
              <w:spacing w:after="0" w:line="240" w:lineRule="auto"/>
              <w:rPr>
                <w:rFonts w:ascii="Georgia" w:hAnsi="Georgia"/>
                <w:color w:val="000000" w:themeColor="text1"/>
                <w:sz w:val="18"/>
              </w:rPr>
            </w:pPr>
            <w:r w:rsidRPr="00D14E42">
              <w:rPr>
                <w:rFonts w:ascii="Georgia" w:hAnsi="Georgia"/>
                <w:color w:val="000000" w:themeColor="text1"/>
                <w:sz w:val="18"/>
              </w:rPr>
              <w:t>In</w:t>
            </w:r>
            <w:r w:rsidR="00E67FB6" w:rsidRPr="00D14E42">
              <w:rPr>
                <w:rFonts w:ascii="Georgia" w:hAnsi="Georgia"/>
                <w:color w:val="000000" w:themeColor="text1"/>
                <w:sz w:val="18"/>
              </w:rPr>
              <w:t>teressen</w:t>
            </w:r>
            <w:r w:rsidRPr="00D14E42">
              <w:rPr>
                <w:rFonts w:ascii="Georgia" w:hAnsi="Georgia"/>
                <w:color w:val="000000" w:themeColor="text1"/>
                <w:sz w:val="18"/>
              </w:rPr>
              <w:t xml:space="preserve">: </w:t>
            </w:r>
          </w:p>
        </w:tc>
        <w:tc>
          <w:tcPr>
            <w:tcW w:w="9497" w:type="dxa"/>
            <w:gridSpan w:val="10"/>
            <w:vAlign w:val="bottom"/>
            <w:hideMark/>
          </w:tcPr>
          <w:p w14:paraId="1613B067" w14:textId="2696F41C" w:rsidR="0068129C" w:rsidRPr="00D14E42" w:rsidRDefault="0041235E" w:rsidP="000D77DD">
            <w:pPr>
              <w:spacing w:after="0" w:line="240" w:lineRule="auto"/>
              <w:rPr>
                <w:rFonts w:ascii="Georgia" w:hAnsi="Georgia" w:cs="Georgia"/>
                <w:color w:val="000000" w:themeColor="text1"/>
                <w:sz w:val="18"/>
              </w:rPr>
            </w:pPr>
            <w:r>
              <w:rPr>
                <w:rFonts w:ascii="Georgia" w:hAnsi="Georgia" w:cs="Georgia"/>
                <w:color w:val="000000" w:themeColor="text1"/>
                <w:sz w:val="18"/>
              </w:rPr>
              <w:t xml:space="preserve">Laufen </w:t>
            </w:r>
            <w:r w:rsidRPr="0041235E">
              <w:rPr>
                <w:rFonts w:ascii="Georgia" w:hAnsi="Georgia" w:cs="Georgia"/>
                <w:i/>
                <w:iCs/>
                <w:color w:val="000000" w:themeColor="text1"/>
                <w:sz w:val="18"/>
              </w:rPr>
              <w:t>(Halb- und Marathondistanz)</w:t>
            </w:r>
            <w:r w:rsidR="00E67FB6" w:rsidRPr="00D14E42">
              <w:rPr>
                <w:rFonts w:ascii="Georgia" w:hAnsi="Georgia" w:cs="Georgia"/>
                <w:color w:val="000000" w:themeColor="text1"/>
                <w:sz w:val="18"/>
              </w:rPr>
              <w:t xml:space="preserve">, Segeln </w:t>
            </w: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</w:rPr>
              <w:t>(SKS</w:t>
            </w:r>
            <w:r w:rsidR="00AC0C32">
              <w:rPr>
                <w:rFonts w:ascii="Georgia" w:hAnsi="Georgia" w:cs="Georgia"/>
                <w:i/>
                <w:iCs/>
                <w:color w:val="000000" w:themeColor="text1"/>
                <w:sz w:val="18"/>
              </w:rPr>
              <w:t>/LRC</w:t>
            </w:r>
            <w:r>
              <w:rPr>
                <w:rFonts w:ascii="Georgia" w:hAnsi="Georgia" w:cs="Georgia"/>
                <w:i/>
                <w:iCs/>
                <w:color w:val="000000" w:themeColor="text1"/>
                <w:sz w:val="18"/>
              </w:rPr>
              <w:t xml:space="preserve">-Lizenz &amp; </w:t>
            </w:r>
            <w:r w:rsidR="006C61C1" w:rsidRPr="001D4B55">
              <w:rPr>
                <w:rFonts w:ascii="Georgia" w:hAnsi="Georgia" w:cs="Georgia"/>
                <w:i/>
                <w:iCs/>
                <w:color w:val="000000" w:themeColor="text1"/>
                <w:sz w:val="18"/>
              </w:rPr>
              <w:t>geplante Atlantiküberquerung i</w:t>
            </w:r>
            <w:r w:rsidR="00AB5CB9">
              <w:rPr>
                <w:rFonts w:ascii="Georgia" w:hAnsi="Georgia" w:cs="Georgia"/>
                <w:i/>
                <w:iCs/>
                <w:color w:val="000000" w:themeColor="text1"/>
                <w:sz w:val="18"/>
              </w:rPr>
              <w:t>n</w:t>
            </w:r>
            <w:r w:rsidR="006C61C1" w:rsidRPr="001D4B55">
              <w:rPr>
                <w:rFonts w:ascii="Georgia" w:hAnsi="Georgia" w:cs="Georgia"/>
                <w:i/>
                <w:iCs/>
                <w:color w:val="000000" w:themeColor="text1"/>
                <w:sz w:val="18"/>
              </w:rPr>
              <w:t xml:space="preserve"> 2026</w:t>
            </w:r>
            <w:r w:rsidR="00D14E42" w:rsidRPr="001D4B55">
              <w:rPr>
                <w:rFonts w:ascii="Georgia" w:hAnsi="Georgia" w:cs="Georgia"/>
                <w:i/>
                <w:iCs/>
                <w:color w:val="000000" w:themeColor="text1"/>
                <w:sz w:val="18"/>
              </w:rPr>
              <w:t>)</w:t>
            </w:r>
            <w:r w:rsidR="000E778D" w:rsidRPr="00D14E42">
              <w:rPr>
                <w:rFonts w:ascii="Georgia" w:hAnsi="Georgia" w:cs="Georgia"/>
                <w:color w:val="000000" w:themeColor="text1"/>
                <w:sz w:val="18"/>
              </w:rPr>
              <w:t xml:space="preserve"> </w:t>
            </w:r>
          </w:p>
        </w:tc>
      </w:tr>
      <w:tr w:rsidR="0068129C" w:rsidRPr="000D3CEF" w14:paraId="23CC71B0" w14:textId="77777777" w:rsidTr="00FA38C0">
        <w:trPr>
          <w:trHeight w:val="458"/>
          <w:jc w:val="center"/>
        </w:trPr>
        <w:tc>
          <w:tcPr>
            <w:tcW w:w="4246" w:type="dxa"/>
            <w:gridSpan w:val="2"/>
            <w:vAlign w:val="bottom"/>
          </w:tcPr>
          <w:p w14:paraId="453AAC68" w14:textId="76F4FBF4" w:rsidR="003E1F96" w:rsidRPr="00212276" w:rsidRDefault="000D77DD" w:rsidP="000D77DD">
            <w:pPr>
              <w:spacing w:after="0" w:line="240" w:lineRule="auto"/>
              <w:rPr>
                <w:rFonts w:ascii="Georgia" w:hAnsi="Georgia"/>
                <w:color w:val="FF0000"/>
                <w:sz w:val="18"/>
                <w:szCs w:val="18"/>
              </w:rPr>
            </w:pPr>
            <w:r w:rsidRPr="00613687">
              <w:rPr>
                <w:rFonts w:ascii="Georgia" w:hAnsi="Georgia"/>
                <w:noProof/>
                <w:color w:val="FF0000"/>
                <w:sz w:val="18"/>
                <w:szCs w:val="18"/>
              </w:rPr>
              <w:drawing>
                <wp:inline distT="0" distB="0" distL="0" distR="0" wp14:anchorId="6F6135BC" wp14:editId="64151B46">
                  <wp:extent cx="996846" cy="296639"/>
                  <wp:effectExtent l="0" t="0" r="0" b="0"/>
                  <wp:docPr id="185098649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2355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846" cy="296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BE384" w14:textId="28B38A8D" w:rsidR="006E163A" w:rsidRPr="000D3CEF" w:rsidRDefault="0068129C" w:rsidP="000D77DD">
            <w:pPr>
              <w:spacing w:after="0" w:line="240" w:lineRule="auto"/>
              <w:rPr>
                <w:rFonts w:ascii="Georgia" w:hAnsi="Georgia"/>
                <w:color w:val="FF0000"/>
                <w:sz w:val="18"/>
                <w:szCs w:val="18"/>
              </w:rPr>
            </w:pPr>
            <w:r w:rsidRPr="006E163A">
              <w:rPr>
                <w:rFonts w:ascii="Georgia" w:hAnsi="Georgia"/>
                <w:color w:val="000000" w:themeColor="text1"/>
                <w:sz w:val="18"/>
                <w:szCs w:val="18"/>
              </w:rPr>
              <w:t xml:space="preserve">Frankfurt am Main, </w:t>
            </w:r>
            <w:r w:rsidR="004D4452">
              <w:rPr>
                <w:rFonts w:ascii="Georgia" w:hAnsi="Georgia"/>
                <w:color w:val="000000" w:themeColor="text1"/>
                <w:sz w:val="18"/>
                <w:szCs w:val="18"/>
              </w:rPr>
              <w:t>12</w:t>
            </w:r>
            <w:r w:rsidRPr="006E163A">
              <w:rPr>
                <w:rFonts w:ascii="Georgia" w:hAnsi="Georgia"/>
                <w:color w:val="000000" w:themeColor="text1"/>
                <w:sz w:val="18"/>
                <w:szCs w:val="18"/>
              </w:rPr>
              <w:t>.</w:t>
            </w:r>
            <w:r w:rsidR="003E7681">
              <w:rPr>
                <w:rFonts w:ascii="Georgia" w:hAnsi="Georgia"/>
                <w:color w:val="000000" w:themeColor="text1"/>
                <w:sz w:val="18"/>
                <w:szCs w:val="18"/>
              </w:rPr>
              <w:t>10</w:t>
            </w:r>
            <w:r w:rsidR="006E163A" w:rsidRPr="006E163A">
              <w:rPr>
                <w:rFonts w:ascii="Georgia" w:hAnsi="Georgia"/>
                <w:color w:val="000000" w:themeColor="text1"/>
                <w:sz w:val="18"/>
                <w:szCs w:val="18"/>
              </w:rPr>
              <w:t>.</w:t>
            </w:r>
            <w:r w:rsidRPr="006E163A">
              <w:rPr>
                <w:rFonts w:ascii="Georgia" w:hAnsi="Georgia"/>
                <w:color w:val="000000" w:themeColor="text1"/>
                <w:sz w:val="18"/>
                <w:szCs w:val="18"/>
              </w:rPr>
              <w:t>202</w:t>
            </w:r>
            <w:r w:rsidR="00513E03" w:rsidRPr="006E163A">
              <w:rPr>
                <w:rFonts w:ascii="Georgia" w:hAnsi="Georg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6528" w:type="dxa"/>
            <w:gridSpan w:val="9"/>
          </w:tcPr>
          <w:p w14:paraId="0713F5E1" w14:textId="77777777" w:rsidR="0068129C" w:rsidRPr="000D3CEF" w:rsidRDefault="0068129C" w:rsidP="000D77DD">
            <w:pPr>
              <w:spacing w:after="0" w:line="240" w:lineRule="auto"/>
              <w:rPr>
                <w:rFonts w:ascii="Georgia" w:hAnsi="Georgia" w:cs="Georgia"/>
                <w:color w:val="FF0000"/>
                <w:sz w:val="18"/>
              </w:rPr>
            </w:pPr>
          </w:p>
        </w:tc>
      </w:tr>
    </w:tbl>
    <w:p w14:paraId="22967576" w14:textId="189393B6" w:rsidR="006C345F" w:rsidRPr="000D3CEF" w:rsidRDefault="006C345F" w:rsidP="00CE06FE">
      <w:pPr>
        <w:spacing w:after="0" w:line="240" w:lineRule="auto"/>
      </w:pPr>
    </w:p>
    <w:sectPr w:rsidR="006C345F" w:rsidRPr="000D3CEF" w:rsidSect="00FA38C0">
      <w:pgSz w:w="11906" w:h="16838"/>
      <w:pgMar w:top="340" w:right="567" w:bottom="5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69B14" w14:textId="77777777" w:rsidR="00054EFA" w:rsidRDefault="00054EFA" w:rsidP="00232B82">
      <w:pPr>
        <w:spacing w:after="0" w:line="240" w:lineRule="auto"/>
      </w:pPr>
      <w:r>
        <w:separator/>
      </w:r>
    </w:p>
  </w:endnote>
  <w:endnote w:type="continuationSeparator" w:id="0">
    <w:p w14:paraId="23B73E39" w14:textId="77777777" w:rsidR="00054EFA" w:rsidRDefault="00054EFA" w:rsidP="00232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31448" w14:textId="77777777" w:rsidR="00054EFA" w:rsidRDefault="00054EFA" w:rsidP="00232B82">
      <w:pPr>
        <w:spacing w:after="0" w:line="240" w:lineRule="auto"/>
      </w:pPr>
      <w:r>
        <w:separator/>
      </w:r>
    </w:p>
  </w:footnote>
  <w:footnote w:type="continuationSeparator" w:id="0">
    <w:p w14:paraId="0974C6A8" w14:textId="77777777" w:rsidR="00054EFA" w:rsidRDefault="00054EFA" w:rsidP="00232B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AD1"/>
    <w:multiLevelType w:val="hybridMultilevel"/>
    <w:tmpl w:val="01CC5640"/>
    <w:lvl w:ilvl="0" w:tplc="3164498C">
      <w:start w:val="2"/>
      <w:numFmt w:val="bullet"/>
      <w:lvlText w:val="-"/>
      <w:lvlJc w:val="left"/>
      <w:pPr>
        <w:ind w:left="1080" w:hanging="360"/>
      </w:pPr>
      <w:rPr>
        <w:rFonts w:ascii="Georgia" w:eastAsiaTheme="minorHAnsi" w:hAnsi="Georgia" w:cs="Georgi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F32C37"/>
    <w:multiLevelType w:val="hybridMultilevel"/>
    <w:tmpl w:val="BCC0C48C"/>
    <w:lvl w:ilvl="0" w:tplc="B85E8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B5B5A"/>
    <w:multiLevelType w:val="multilevel"/>
    <w:tmpl w:val="B302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54ACA"/>
    <w:multiLevelType w:val="multilevel"/>
    <w:tmpl w:val="FC2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54D3F"/>
    <w:multiLevelType w:val="hybridMultilevel"/>
    <w:tmpl w:val="4A8E8980"/>
    <w:lvl w:ilvl="0" w:tplc="651EA194">
      <w:start w:val="180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5062E"/>
    <w:multiLevelType w:val="hybridMultilevel"/>
    <w:tmpl w:val="8C36626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CB0AF0"/>
    <w:multiLevelType w:val="hybridMultilevel"/>
    <w:tmpl w:val="8DB850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2394F"/>
    <w:multiLevelType w:val="hybridMultilevel"/>
    <w:tmpl w:val="95128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F645E"/>
    <w:multiLevelType w:val="hybridMultilevel"/>
    <w:tmpl w:val="D9F421C4"/>
    <w:lvl w:ilvl="0" w:tplc="ADD2EA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8"/>
        <w:szCs w:val="1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967CD"/>
    <w:multiLevelType w:val="hybridMultilevel"/>
    <w:tmpl w:val="D72EB852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63818"/>
    <w:multiLevelType w:val="hybridMultilevel"/>
    <w:tmpl w:val="EDB00D34"/>
    <w:lvl w:ilvl="0" w:tplc="A66052C6">
      <w:start w:val="18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2D6558"/>
    <w:multiLevelType w:val="hybridMultilevel"/>
    <w:tmpl w:val="1D42BD7E"/>
    <w:lvl w:ilvl="0" w:tplc="BC70CEDA">
      <w:numFmt w:val="bullet"/>
      <w:lvlText w:val="•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EC6A82"/>
    <w:multiLevelType w:val="multilevel"/>
    <w:tmpl w:val="9EBC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74B68"/>
    <w:multiLevelType w:val="multilevel"/>
    <w:tmpl w:val="2F0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B713D"/>
    <w:multiLevelType w:val="hybridMultilevel"/>
    <w:tmpl w:val="05A275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6A50D3"/>
    <w:multiLevelType w:val="hybridMultilevel"/>
    <w:tmpl w:val="F29002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B572C6"/>
    <w:multiLevelType w:val="hybridMultilevel"/>
    <w:tmpl w:val="D416EE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FF6032"/>
    <w:multiLevelType w:val="hybridMultilevel"/>
    <w:tmpl w:val="75781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686E27"/>
    <w:multiLevelType w:val="hybridMultilevel"/>
    <w:tmpl w:val="4CEEC1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D2D8E"/>
    <w:multiLevelType w:val="hybridMultilevel"/>
    <w:tmpl w:val="AF803A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59595595">
    <w:abstractNumId w:val="9"/>
  </w:num>
  <w:num w:numId="2" w16cid:durableId="1389299778">
    <w:abstractNumId w:val="8"/>
  </w:num>
  <w:num w:numId="3" w16cid:durableId="1063531256">
    <w:abstractNumId w:val="11"/>
  </w:num>
  <w:num w:numId="4" w16cid:durableId="171384518">
    <w:abstractNumId w:val="18"/>
  </w:num>
  <w:num w:numId="5" w16cid:durableId="1225985763">
    <w:abstractNumId w:val="9"/>
  </w:num>
  <w:num w:numId="6" w16cid:durableId="195966727">
    <w:abstractNumId w:val="7"/>
  </w:num>
  <w:num w:numId="7" w16cid:durableId="724374440">
    <w:abstractNumId w:val="1"/>
  </w:num>
  <w:num w:numId="8" w16cid:durableId="763383536">
    <w:abstractNumId w:val="8"/>
  </w:num>
  <w:num w:numId="9" w16cid:durableId="67308634">
    <w:abstractNumId w:val="9"/>
  </w:num>
  <w:num w:numId="10" w16cid:durableId="1214777938">
    <w:abstractNumId w:val="9"/>
  </w:num>
  <w:num w:numId="11" w16cid:durableId="127020117">
    <w:abstractNumId w:val="9"/>
  </w:num>
  <w:num w:numId="12" w16cid:durableId="1106076978">
    <w:abstractNumId w:val="7"/>
  </w:num>
  <w:num w:numId="13" w16cid:durableId="1692341102">
    <w:abstractNumId w:val="9"/>
  </w:num>
  <w:num w:numId="14" w16cid:durableId="2024359208">
    <w:abstractNumId w:val="9"/>
  </w:num>
  <w:num w:numId="15" w16cid:durableId="517282116">
    <w:abstractNumId w:val="9"/>
  </w:num>
  <w:num w:numId="16" w16cid:durableId="453135667">
    <w:abstractNumId w:val="15"/>
  </w:num>
  <w:num w:numId="17" w16cid:durableId="1686515514">
    <w:abstractNumId w:val="16"/>
  </w:num>
  <w:num w:numId="18" w16cid:durableId="1743478552">
    <w:abstractNumId w:val="9"/>
  </w:num>
  <w:num w:numId="19" w16cid:durableId="760836311">
    <w:abstractNumId w:val="6"/>
  </w:num>
  <w:num w:numId="20" w16cid:durableId="193545841">
    <w:abstractNumId w:val="4"/>
  </w:num>
  <w:num w:numId="21" w16cid:durableId="2025589561">
    <w:abstractNumId w:val="9"/>
  </w:num>
  <w:num w:numId="22" w16cid:durableId="177424740">
    <w:abstractNumId w:val="5"/>
  </w:num>
  <w:num w:numId="23" w16cid:durableId="303657559">
    <w:abstractNumId w:val="9"/>
  </w:num>
  <w:num w:numId="24" w16cid:durableId="1992711883">
    <w:abstractNumId w:val="10"/>
  </w:num>
  <w:num w:numId="25" w16cid:durableId="606961441">
    <w:abstractNumId w:val="9"/>
  </w:num>
  <w:num w:numId="26" w16cid:durableId="1450589424">
    <w:abstractNumId w:val="17"/>
  </w:num>
  <w:num w:numId="27" w16cid:durableId="465515111">
    <w:abstractNumId w:val="12"/>
  </w:num>
  <w:num w:numId="28" w16cid:durableId="1821073344">
    <w:abstractNumId w:val="3"/>
  </w:num>
  <w:num w:numId="29" w16cid:durableId="1119377822">
    <w:abstractNumId w:val="9"/>
  </w:num>
  <w:num w:numId="30" w16cid:durableId="1420297859">
    <w:abstractNumId w:val="19"/>
  </w:num>
  <w:num w:numId="31" w16cid:durableId="632519188">
    <w:abstractNumId w:val="13"/>
  </w:num>
  <w:num w:numId="32" w16cid:durableId="1720276601">
    <w:abstractNumId w:val="2"/>
  </w:num>
  <w:num w:numId="33" w16cid:durableId="1436829344">
    <w:abstractNumId w:val="14"/>
  </w:num>
  <w:num w:numId="34" w16cid:durableId="83767015">
    <w:abstractNumId w:val="0"/>
  </w:num>
  <w:num w:numId="35" w16cid:durableId="15091758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84A"/>
    <w:rsid w:val="00006F96"/>
    <w:rsid w:val="00010840"/>
    <w:rsid w:val="0001125F"/>
    <w:rsid w:val="00015DBA"/>
    <w:rsid w:val="00022B01"/>
    <w:rsid w:val="00027019"/>
    <w:rsid w:val="000316AE"/>
    <w:rsid w:val="0003275A"/>
    <w:rsid w:val="000341CC"/>
    <w:rsid w:val="0003498F"/>
    <w:rsid w:val="00037E66"/>
    <w:rsid w:val="00054EFA"/>
    <w:rsid w:val="00074AF7"/>
    <w:rsid w:val="000818B1"/>
    <w:rsid w:val="0009027C"/>
    <w:rsid w:val="000A24DA"/>
    <w:rsid w:val="000A5BCE"/>
    <w:rsid w:val="000B7AEE"/>
    <w:rsid w:val="000C2269"/>
    <w:rsid w:val="000C6B81"/>
    <w:rsid w:val="000D050B"/>
    <w:rsid w:val="000D3CEF"/>
    <w:rsid w:val="000D4C0C"/>
    <w:rsid w:val="000D77DD"/>
    <w:rsid w:val="000E14EE"/>
    <w:rsid w:val="000E778D"/>
    <w:rsid w:val="001076C2"/>
    <w:rsid w:val="001245C3"/>
    <w:rsid w:val="0014055F"/>
    <w:rsid w:val="001414B4"/>
    <w:rsid w:val="001417E0"/>
    <w:rsid w:val="001472AA"/>
    <w:rsid w:val="001479E9"/>
    <w:rsid w:val="0015172C"/>
    <w:rsid w:val="00160F85"/>
    <w:rsid w:val="00164FE3"/>
    <w:rsid w:val="00176599"/>
    <w:rsid w:val="00181D2A"/>
    <w:rsid w:val="00182973"/>
    <w:rsid w:val="0019080B"/>
    <w:rsid w:val="00190B6A"/>
    <w:rsid w:val="00195231"/>
    <w:rsid w:val="001A1571"/>
    <w:rsid w:val="001A7D26"/>
    <w:rsid w:val="001C4371"/>
    <w:rsid w:val="001C56A0"/>
    <w:rsid w:val="001C5FAE"/>
    <w:rsid w:val="001D13F3"/>
    <w:rsid w:val="001D4B55"/>
    <w:rsid w:val="001F0A1E"/>
    <w:rsid w:val="001F3892"/>
    <w:rsid w:val="001F475E"/>
    <w:rsid w:val="001F64CE"/>
    <w:rsid w:val="001F7481"/>
    <w:rsid w:val="0020189A"/>
    <w:rsid w:val="00206EF5"/>
    <w:rsid w:val="00212276"/>
    <w:rsid w:val="00223E02"/>
    <w:rsid w:val="00224DEF"/>
    <w:rsid w:val="00226446"/>
    <w:rsid w:val="00226848"/>
    <w:rsid w:val="00232B82"/>
    <w:rsid w:val="0023426F"/>
    <w:rsid w:val="00237074"/>
    <w:rsid w:val="00250A41"/>
    <w:rsid w:val="00257BB0"/>
    <w:rsid w:val="00260B00"/>
    <w:rsid w:val="00264079"/>
    <w:rsid w:val="002666E3"/>
    <w:rsid w:val="002704FE"/>
    <w:rsid w:val="00284281"/>
    <w:rsid w:val="002B04B3"/>
    <w:rsid w:val="002B0D72"/>
    <w:rsid w:val="002B51A9"/>
    <w:rsid w:val="002C0BA4"/>
    <w:rsid w:val="002C1346"/>
    <w:rsid w:val="002D40F4"/>
    <w:rsid w:val="002D48F7"/>
    <w:rsid w:val="002E5E1A"/>
    <w:rsid w:val="002F1DEE"/>
    <w:rsid w:val="002F3A2E"/>
    <w:rsid w:val="002F6889"/>
    <w:rsid w:val="0030429C"/>
    <w:rsid w:val="00312E95"/>
    <w:rsid w:val="00314C09"/>
    <w:rsid w:val="003168A8"/>
    <w:rsid w:val="0032184E"/>
    <w:rsid w:val="00323C65"/>
    <w:rsid w:val="00324654"/>
    <w:rsid w:val="003406F1"/>
    <w:rsid w:val="00347A2C"/>
    <w:rsid w:val="003672DC"/>
    <w:rsid w:val="00375F91"/>
    <w:rsid w:val="003769B6"/>
    <w:rsid w:val="00381DF6"/>
    <w:rsid w:val="0039121F"/>
    <w:rsid w:val="0039210C"/>
    <w:rsid w:val="00397A2E"/>
    <w:rsid w:val="003A5C3B"/>
    <w:rsid w:val="003B66FD"/>
    <w:rsid w:val="003C5629"/>
    <w:rsid w:val="003D3A70"/>
    <w:rsid w:val="003D3E01"/>
    <w:rsid w:val="003D63D5"/>
    <w:rsid w:val="003E1F96"/>
    <w:rsid w:val="003E5FFB"/>
    <w:rsid w:val="003E7681"/>
    <w:rsid w:val="0041235E"/>
    <w:rsid w:val="004138AE"/>
    <w:rsid w:val="00432CEC"/>
    <w:rsid w:val="004347FF"/>
    <w:rsid w:val="00434928"/>
    <w:rsid w:val="0043609D"/>
    <w:rsid w:val="00443D50"/>
    <w:rsid w:val="00446B5A"/>
    <w:rsid w:val="004831D6"/>
    <w:rsid w:val="004933E6"/>
    <w:rsid w:val="004A183B"/>
    <w:rsid w:val="004A2E36"/>
    <w:rsid w:val="004A51C8"/>
    <w:rsid w:val="004B52E8"/>
    <w:rsid w:val="004C0462"/>
    <w:rsid w:val="004C1E15"/>
    <w:rsid w:val="004C7189"/>
    <w:rsid w:val="004D4452"/>
    <w:rsid w:val="004D6CCC"/>
    <w:rsid w:val="004D6CED"/>
    <w:rsid w:val="004F17AC"/>
    <w:rsid w:val="004F48E5"/>
    <w:rsid w:val="004F6C9B"/>
    <w:rsid w:val="005024D7"/>
    <w:rsid w:val="00504E8C"/>
    <w:rsid w:val="00506CED"/>
    <w:rsid w:val="0051227C"/>
    <w:rsid w:val="00513E03"/>
    <w:rsid w:val="00513EF1"/>
    <w:rsid w:val="00515B4A"/>
    <w:rsid w:val="00520B5F"/>
    <w:rsid w:val="0052300D"/>
    <w:rsid w:val="00527D22"/>
    <w:rsid w:val="0053211C"/>
    <w:rsid w:val="00532496"/>
    <w:rsid w:val="005375C5"/>
    <w:rsid w:val="00537E05"/>
    <w:rsid w:val="00540AAA"/>
    <w:rsid w:val="00540D7E"/>
    <w:rsid w:val="0055686D"/>
    <w:rsid w:val="00574C56"/>
    <w:rsid w:val="00577FF5"/>
    <w:rsid w:val="00581C0F"/>
    <w:rsid w:val="005906FF"/>
    <w:rsid w:val="00591EF9"/>
    <w:rsid w:val="00595BE3"/>
    <w:rsid w:val="00595E76"/>
    <w:rsid w:val="00597DF3"/>
    <w:rsid w:val="005B1D2D"/>
    <w:rsid w:val="005B717D"/>
    <w:rsid w:val="005C0122"/>
    <w:rsid w:val="005C24EC"/>
    <w:rsid w:val="005C34A6"/>
    <w:rsid w:val="005D1682"/>
    <w:rsid w:val="005D521A"/>
    <w:rsid w:val="005D563A"/>
    <w:rsid w:val="005D57FB"/>
    <w:rsid w:val="005E4E39"/>
    <w:rsid w:val="005E7105"/>
    <w:rsid w:val="005F41CB"/>
    <w:rsid w:val="0061086B"/>
    <w:rsid w:val="00613687"/>
    <w:rsid w:val="006151DF"/>
    <w:rsid w:val="0063209F"/>
    <w:rsid w:val="00633CD7"/>
    <w:rsid w:val="00636DE8"/>
    <w:rsid w:val="00641465"/>
    <w:rsid w:val="00655AEC"/>
    <w:rsid w:val="00655F43"/>
    <w:rsid w:val="00657758"/>
    <w:rsid w:val="006629AB"/>
    <w:rsid w:val="00664F93"/>
    <w:rsid w:val="00680D0F"/>
    <w:rsid w:val="0068129C"/>
    <w:rsid w:val="006851A9"/>
    <w:rsid w:val="006A017F"/>
    <w:rsid w:val="006A4CEE"/>
    <w:rsid w:val="006B5708"/>
    <w:rsid w:val="006C345F"/>
    <w:rsid w:val="006C61C1"/>
    <w:rsid w:val="006D012D"/>
    <w:rsid w:val="006D7A38"/>
    <w:rsid w:val="006E1197"/>
    <w:rsid w:val="006E163A"/>
    <w:rsid w:val="006E3057"/>
    <w:rsid w:val="006E30E3"/>
    <w:rsid w:val="006F0142"/>
    <w:rsid w:val="006F51FE"/>
    <w:rsid w:val="0070011E"/>
    <w:rsid w:val="00712470"/>
    <w:rsid w:val="00713BAF"/>
    <w:rsid w:val="007235FA"/>
    <w:rsid w:val="0073398D"/>
    <w:rsid w:val="007647A0"/>
    <w:rsid w:val="007661C4"/>
    <w:rsid w:val="00767175"/>
    <w:rsid w:val="00774627"/>
    <w:rsid w:val="00775207"/>
    <w:rsid w:val="007A0630"/>
    <w:rsid w:val="007A189A"/>
    <w:rsid w:val="007A524D"/>
    <w:rsid w:val="007B6EB7"/>
    <w:rsid w:val="007C084C"/>
    <w:rsid w:val="007C7215"/>
    <w:rsid w:val="007D36EF"/>
    <w:rsid w:val="007D4F93"/>
    <w:rsid w:val="007F00C5"/>
    <w:rsid w:val="007F03B8"/>
    <w:rsid w:val="007F22C8"/>
    <w:rsid w:val="007F23DC"/>
    <w:rsid w:val="007F5D0D"/>
    <w:rsid w:val="007F6B7A"/>
    <w:rsid w:val="007F6E01"/>
    <w:rsid w:val="008027A1"/>
    <w:rsid w:val="008102C9"/>
    <w:rsid w:val="00815CFC"/>
    <w:rsid w:val="008177EB"/>
    <w:rsid w:val="00823CCC"/>
    <w:rsid w:val="0082542B"/>
    <w:rsid w:val="008300E9"/>
    <w:rsid w:val="00836687"/>
    <w:rsid w:val="00836A30"/>
    <w:rsid w:val="0083712C"/>
    <w:rsid w:val="0084468F"/>
    <w:rsid w:val="0084534C"/>
    <w:rsid w:val="00852777"/>
    <w:rsid w:val="008535B3"/>
    <w:rsid w:val="00870671"/>
    <w:rsid w:val="0088237E"/>
    <w:rsid w:val="00890ADD"/>
    <w:rsid w:val="00891BEA"/>
    <w:rsid w:val="008968D9"/>
    <w:rsid w:val="00896A7E"/>
    <w:rsid w:val="008A16FA"/>
    <w:rsid w:val="008A2908"/>
    <w:rsid w:val="008A5AFC"/>
    <w:rsid w:val="008A6093"/>
    <w:rsid w:val="008B25FE"/>
    <w:rsid w:val="008B4AAD"/>
    <w:rsid w:val="008E0BBC"/>
    <w:rsid w:val="008F06DE"/>
    <w:rsid w:val="008F3E1A"/>
    <w:rsid w:val="008F51AA"/>
    <w:rsid w:val="009035D4"/>
    <w:rsid w:val="00915FEA"/>
    <w:rsid w:val="00916F89"/>
    <w:rsid w:val="00920C09"/>
    <w:rsid w:val="00920E1D"/>
    <w:rsid w:val="009222AC"/>
    <w:rsid w:val="00936232"/>
    <w:rsid w:val="0093701A"/>
    <w:rsid w:val="009441A1"/>
    <w:rsid w:val="00953A39"/>
    <w:rsid w:val="009607EC"/>
    <w:rsid w:val="00963A90"/>
    <w:rsid w:val="00985FCD"/>
    <w:rsid w:val="00987691"/>
    <w:rsid w:val="009915F4"/>
    <w:rsid w:val="009A5B5D"/>
    <w:rsid w:val="009D0D78"/>
    <w:rsid w:val="009D274D"/>
    <w:rsid w:val="009E192E"/>
    <w:rsid w:val="009E484A"/>
    <w:rsid w:val="009E6CD3"/>
    <w:rsid w:val="009E7778"/>
    <w:rsid w:val="009F212D"/>
    <w:rsid w:val="009F6802"/>
    <w:rsid w:val="00A017B7"/>
    <w:rsid w:val="00A07884"/>
    <w:rsid w:val="00A10534"/>
    <w:rsid w:val="00A1582B"/>
    <w:rsid w:val="00A20BA9"/>
    <w:rsid w:val="00A267BE"/>
    <w:rsid w:val="00A36784"/>
    <w:rsid w:val="00A52059"/>
    <w:rsid w:val="00A56078"/>
    <w:rsid w:val="00A64DCE"/>
    <w:rsid w:val="00A7239D"/>
    <w:rsid w:val="00A73F78"/>
    <w:rsid w:val="00A74B2F"/>
    <w:rsid w:val="00A84DD2"/>
    <w:rsid w:val="00A879C5"/>
    <w:rsid w:val="00AA26D9"/>
    <w:rsid w:val="00AA6D14"/>
    <w:rsid w:val="00AB05C2"/>
    <w:rsid w:val="00AB4C3F"/>
    <w:rsid w:val="00AB5CB9"/>
    <w:rsid w:val="00AB76C8"/>
    <w:rsid w:val="00AC0C32"/>
    <w:rsid w:val="00AC3F22"/>
    <w:rsid w:val="00AC7049"/>
    <w:rsid w:val="00AD2F14"/>
    <w:rsid w:val="00AD352B"/>
    <w:rsid w:val="00AD611F"/>
    <w:rsid w:val="00AE4495"/>
    <w:rsid w:val="00AF43E6"/>
    <w:rsid w:val="00B01ABB"/>
    <w:rsid w:val="00B027D3"/>
    <w:rsid w:val="00B05B2B"/>
    <w:rsid w:val="00B103FE"/>
    <w:rsid w:val="00B11967"/>
    <w:rsid w:val="00B45E98"/>
    <w:rsid w:val="00B5229E"/>
    <w:rsid w:val="00B642BF"/>
    <w:rsid w:val="00B64E34"/>
    <w:rsid w:val="00B861C9"/>
    <w:rsid w:val="00B92AD6"/>
    <w:rsid w:val="00B94B52"/>
    <w:rsid w:val="00BA4AD4"/>
    <w:rsid w:val="00BA5BA7"/>
    <w:rsid w:val="00BC3FF3"/>
    <w:rsid w:val="00BD0E75"/>
    <w:rsid w:val="00BD1FF5"/>
    <w:rsid w:val="00BD71C1"/>
    <w:rsid w:val="00BE4473"/>
    <w:rsid w:val="00BE6084"/>
    <w:rsid w:val="00BE62C0"/>
    <w:rsid w:val="00BF215D"/>
    <w:rsid w:val="00BF470B"/>
    <w:rsid w:val="00BF5C73"/>
    <w:rsid w:val="00C009B3"/>
    <w:rsid w:val="00C164D9"/>
    <w:rsid w:val="00C222ED"/>
    <w:rsid w:val="00C23102"/>
    <w:rsid w:val="00C2449B"/>
    <w:rsid w:val="00C424C8"/>
    <w:rsid w:val="00C46128"/>
    <w:rsid w:val="00C57D45"/>
    <w:rsid w:val="00C761BE"/>
    <w:rsid w:val="00C8353D"/>
    <w:rsid w:val="00C940B3"/>
    <w:rsid w:val="00C956F1"/>
    <w:rsid w:val="00CA2B3D"/>
    <w:rsid w:val="00CA2C0B"/>
    <w:rsid w:val="00CB26BA"/>
    <w:rsid w:val="00CD1697"/>
    <w:rsid w:val="00CD2117"/>
    <w:rsid w:val="00CD2E6F"/>
    <w:rsid w:val="00CD372F"/>
    <w:rsid w:val="00CD6D7A"/>
    <w:rsid w:val="00CE06FE"/>
    <w:rsid w:val="00CE33E5"/>
    <w:rsid w:val="00CE3745"/>
    <w:rsid w:val="00CF2F88"/>
    <w:rsid w:val="00CF4D88"/>
    <w:rsid w:val="00CF77B1"/>
    <w:rsid w:val="00CF7A5E"/>
    <w:rsid w:val="00D04DE5"/>
    <w:rsid w:val="00D11080"/>
    <w:rsid w:val="00D14E42"/>
    <w:rsid w:val="00D15F15"/>
    <w:rsid w:val="00D23431"/>
    <w:rsid w:val="00D23BB7"/>
    <w:rsid w:val="00D27DE7"/>
    <w:rsid w:val="00D30047"/>
    <w:rsid w:val="00D8330A"/>
    <w:rsid w:val="00D9010E"/>
    <w:rsid w:val="00DB084B"/>
    <w:rsid w:val="00DB1D0C"/>
    <w:rsid w:val="00DB37DC"/>
    <w:rsid w:val="00DC35DA"/>
    <w:rsid w:val="00DC392A"/>
    <w:rsid w:val="00DC4E99"/>
    <w:rsid w:val="00DD168B"/>
    <w:rsid w:val="00DE17D4"/>
    <w:rsid w:val="00DE3DC3"/>
    <w:rsid w:val="00DE4C58"/>
    <w:rsid w:val="00DF67A9"/>
    <w:rsid w:val="00E057DC"/>
    <w:rsid w:val="00E105A2"/>
    <w:rsid w:val="00E13EEB"/>
    <w:rsid w:val="00E159DB"/>
    <w:rsid w:val="00E2001A"/>
    <w:rsid w:val="00E25F4F"/>
    <w:rsid w:val="00E30BE8"/>
    <w:rsid w:val="00E35E12"/>
    <w:rsid w:val="00E40A91"/>
    <w:rsid w:val="00E44066"/>
    <w:rsid w:val="00E55374"/>
    <w:rsid w:val="00E6478D"/>
    <w:rsid w:val="00E6679B"/>
    <w:rsid w:val="00E67FB6"/>
    <w:rsid w:val="00E9317B"/>
    <w:rsid w:val="00EB4305"/>
    <w:rsid w:val="00EB4C13"/>
    <w:rsid w:val="00EB6A0C"/>
    <w:rsid w:val="00EC0162"/>
    <w:rsid w:val="00EC4FCD"/>
    <w:rsid w:val="00ED25B2"/>
    <w:rsid w:val="00ED6EAC"/>
    <w:rsid w:val="00EE3176"/>
    <w:rsid w:val="00EE6F97"/>
    <w:rsid w:val="00EF32FB"/>
    <w:rsid w:val="00F05257"/>
    <w:rsid w:val="00F14B1F"/>
    <w:rsid w:val="00F272EC"/>
    <w:rsid w:val="00F32220"/>
    <w:rsid w:val="00F40E44"/>
    <w:rsid w:val="00F43646"/>
    <w:rsid w:val="00F44E6E"/>
    <w:rsid w:val="00F46277"/>
    <w:rsid w:val="00F51A8C"/>
    <w:rsid w:val="00F7612E"/>
    <w:rsid w:val="00F83A9E"/>
    <w:rsid w:val="00F9387F"/>
    <w:rsid w:val="00F93F88"/>
    <w:rsid w:val="00F9445D"/>
    <w:rsid w:val="00FA0ACA"/>
    <w:rsid w:val="00FA38C0"/>
    <w:rsid w:val="00FA39E7"/>
    <w:rsid w:val="00FA73B7"/>
    <w:rsid w:val="00FA7AE6"/>
    <w:rsid w:val="00FB024F"/>
    <w:rsid w:val="00FB2EF3"/>
    <w:rsid w:val="00FB7A5F"/>
    <w:rsid w:val="00FC1B4D"/>
    <w:rsid w:val="00FD5922"/>
    <w:rsid w:val="00FD716B"/>
    <w:rsid w:val="00FD7B5B"/>
    <w:rsid w:val="00FE5F29"/>
    <w:rsid w:val="00FF288D"/>
    <w:rsid w:val="0FD1724A"/>
    <w:rsid w:val="1EC09F35"/>
    <w:rsid w:val="4DF24DE1"/>
    <w:rsid w:val="53F91782"/>
    <w:rsid w:val="64BDB414"/>
    <w:rsid w:val="6AEBAECC"/>
    <w:rsid w:val="7569898C"/>
    <w:rsid w:val="78DBD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3D131"/>
  <w15:chartTrackingRefBased/>
  <w15:docId w15:val="{8D99B6EE-7B7A-194C-87F8-4D2988B1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E484A"/>
    <w:pPr>
      <w:spacing w:after="160" w:line="256" w:lineRule="auto"/>
    </w:pPr>
    <w:rPr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553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53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53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E484A"/>
    <w:pPr>
      <w:ind w:left="720"/>
      <w:contextualSpacing/>
    </w:pPr>
  </w:style>
  <w:style w:type="paragraph" w:customStyle="1" w:styleId="BERSCHRIFT">
    <w:name w:val="ÜBERSCHRIFT"/>
    <w:basedOn w:val="KeinLeerraum"/>
    <w:qFormat/>
    <w:rsid w:val="009E484A"/>
    <w:rPr>
      <w:rFonts w:ascii="Georgia" w:hAnsi="Georgia"/>
      <w:b/>
      <w:smallCaps/>
      <w:sz w:val="32"/>
      <w:szCs w:val="32"/>
    </w:rPr>
  </w:style>
  <w:style w:type="paragraph" w:customStyle="1" w:styleId="Ort">
    <w:name w:val="Ort"/>
    <w:basedOn w:val="Standard"/>
    <w:qFormat/>
    <w:rsid w:val="009E484A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9E484A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9E484A"/>
    <w:pPr>
      <w:numPr>
        <w:numId w:val="9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table" w:styleId="Tabellenraster">
    <w:name w:val="Table Grid"/>
    <w:basedOn w:val="NormaleTabelle"/>
    <w:uiPriority w:val="39"/>
    <w:rsid w:val="009E484A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9E484A"/>
    <w:rPr>
      <w:sz w:val="22"/>
      <w:szCs w:val="22"/>
    </w:rPr>
  </w:style>
  <w:style w:type="paragraph" w:styleId="Kopfzeile">
    <w:name w:val="header"/>
    <w:basedOn w:val="Standard"/>
    <w:link w:val="KopfzeileZchn"/>
    <w:uiPriority w:val="99"/>
    <w:unhideWhenUsed/>
    <w:rsid w:val="00232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32B82"/>
    <w:rPr>
      <w:sz w:val="22"/>
      <w:szCs w:val="22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232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32B82"/>
    <w:rPr>
      <w:sz w:val="22"/>
      <w:szCs w:val="22"/>
      <w:lang w:val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55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53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5374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p1">
    <w:name w:val="p1"/>
    <w:basedOn w:val="Standard"/>
    <w:rsid w:val="00FD5922"/>
    <w:pPr>
      <w:spacing w:after="0" w:line="240" w:lineRule="auto"/>
    </w:pPr>
    <w:rPr>
      <w:rFonts w:ascii="Georgia" w:eastAsia="Times New Roman" w:hAnsi="Georgia" w:cs="Times New Roman"/>
      <w:color w:val="000000"/>
      <w:sz w:val="14"/>
      <w:szCs w:val="14"/>
      <w:lang w:eastAsia="de-DE"/>
    </w:rPr>
  </w:style>
  <w:style w:type="character" w:customStyle="1" w:styleId="s1">
    <w:name w:val="s1"/>
    <w:basedOn w:val="Absatz-Standardschriftart"/>
    <w:rsid w:val="00FD5922"/>
    <w:rPr>
      <w:rFonts w:ascii="Helvetica" w:hAnsi="Helvetica" w:hint="default"/>
      <w:sz w:val="14"/>
      <w:szCs w:val="14"/>
    </w:rPr>
  </w:style>
  <w:style w:type="character" w:customStyle="1" w:styleId="s2">
    <w:name w:val="s2"/>
    <w:basedOn w:val="Absatz-Standardschriftart"/>
    <w:rsid w:val="00FD5922"/>
    <w:rPr>
      <w:rFonts w:ascii="Arial" w:hAnsi="Arial" w:cs="Arial" w:hint="default"/>
      <w:sz w:val="14"/>
      <w:szCs w:val="14"/>
    </w:rPr>
  </w:style>
  <w:style w:type="paragraph" w:styleId="berarbeitung">
    <w:name w:val="Revision"/>
    <w:hidden/>
    <w:uiPriority w:val="99"/>
    <w:semiHidden/>
    <w:rsid w:val="000D77DD"/>
    <w:rPr>
      <w:sz w:val="22"/>
      <w:szCs w:val="22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E17D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E17D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E17D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E17D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E17D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87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E2B083B-F532-0443-A5CA-4A67266AB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Kramer</dc:creator>
  <cp:keywords/>
  <dc:description/>
  <cp:lastModifiedBy>Hendrik Kramer</cp:lastModifiedBy>
  <cp:revision>39</cp:revision>
  <cp:lastPrinted>2025-10-09T10:25:00Z</cp:lastPrinted>
  <dcterms:created xsi:type="dcterms:W3CDTF">2025-08-22T07:33:00Z</dcterms:created>
  <dcterms:modified xsi:type="dcterms:W3CDTF">2025-10-14T07:44:00Z</dcterms:modified>
  <cp:category/>
</cp:coreProperties>
</file>